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D5B" w:rsidRPr="00134D5B" w:rsidRDefault="00134D5B" w:rsidP="00134D5B">
      <w:pPr>
        <w:pStyle w:val="BlockQuotation"/>
        <w:widowControl/>
        <w:tabs>
          <w:tab w:val="left" w:pos="-426"/>
        </w:tabs>
        <w:ind w:left="11766" w:right="-58" w:firstLine="0"/>
        <w:rPr>
          <w:sz w:val="24"/>
          <w:szCs w:val="24"/>
        </w:rPr>
      </w:pPr>
    </w:p>
    <w:p w:rsidR="00134D5B" w:rsidRPr="007B2F04" w:rsidRDefault="003B0827" w:rsidP="00134D5B">
      <w:pPr>
        <w:pStyle w:val="BlockQuotation"/>
        <w:widowControl/>
        <w:tabs>
          <w:tab w:val="left" w:pos="-426"/>
        </w:tabs>
        <w:ind w:left="11766" w:right="-58" w:firstLine="0"/>
        <w:jc w:val="right"/>
        <w:rPr>
          <w:sz w:val="20"/>
          <w:szCs w:val="20"/>
        </w:rPr>
      </w:pPr>
      <w:r w:rsidRPr="007B2F04">
        <w:rPr>
          <w:sz w:val="20"/>
          <w:szCs w:val="20"/>
        </w:rPr>
        <w:t>Таблица 11</w:t>
      </w:r>
    </w:p>
    <w:p w:rsidR="00134D5B" w:rsidRPr="007B2F04" w:rsidRDefault="00134D5B" w:rsidP="00134D5B">
      <w:pPr>
        <w:ind w:left="-142"/>
        <w:jc w:val="center"/>
        <w:rPr>
          <w:rFonts w:ascii="Times New Roman" w:hAnsi="Times New Roman" w:cs="Times New Roman"/>
        </w:rPr>
      </w:pPr>
    </w:p>
    <w:p w:rsidR="00134D5B" w:rsidRPr="007B2F04" w:rsidRDefault="00134D5B" w:rsidP="00134D5B">
      <w:pPr>
        <w:ind w:left="-142"/>
        <w:jc w:val="center"/>
        <w:rPr>
          <w:rFonts w:ascii="Times New Roman" w:hAnsi="Times New Roman" w:cs="Times New Roman"/>
        </w:rPr>
      </w:pPr>
      <w:r w:rsidRPr="007B2F04">
        <w:rPr>
          <w:rFonts w:ascii="Times New Roman" w:hAnsi="Times New Roman" w:cs="Times New Roman"/>
        </w:rPr>
        <w:t>Отчет</w:t>
      </w:r>
    </w:p>
    <w:p w:rsidR="00134D5B" w:rsidRPr="007B2F04" w:rsidRDefault="00134D5B" w:rsidP="00134D5B">
      <w:pPr>
        <w:pStyle w:val="ConsPlusNormal"/>
        <w:widowControl/>
        <w:ind w:firstLine="0"/>
        <w:jc w:val="center"/>
        <w:rPr>
          <w:rFonts w:ascii="Times New Roman" w:hAnsi="Times New Roman"/>
          <w:bCs/>
          <w:sz w:val="24"/>
          <w:szCs w:val="24"/>
        </w:rPr>
      </w:pPr>
      <w:r w:rsidRPr="007B2F04">
        <w:rPr>
          <w:rFonts w:ascii="Times New Roman" w:hAnsi="Times New Roman"/>
          <w:sz w:val="24"/>
          <w:szCs w:val="24"/>
        </w:rPr>
        <w:t>о ходе выполнения плана реализации государственной программы «</w:t>
      </w:r>
      <w:r w:rsidRPr="007B2F04">
        <w:rPr>
          <w:rFonts w:ascii="Times New Roman" w:hAnsi="Times New Roman"/>
          <w:bCs/>
          <w:sz w:val="24"/>
          <w:szCs w:val="24"/>
        </w:rPr>
        <w:t xml:space="preserve">Развитие транспортной системы Оренбургской области» </w:t>
      </w:r>
    </w:p>
    <w:p w:rsidR="00134D5B" w:rsidRPr="007B2F04" w:rsidRDefault="003B0827" w:rsidP="00BE3018">
      <w:pPr>
        <w:pStyle w:val="ConsPlu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  <w:r w:rsidRPr="007B2F04">
        <w:rPr>
          <w:rFonts w:ascii="Times New Roman" w:hAnsi="Times New Roman"/>
          <w:sz w:val="24"/>
          <w:szCs w:val="24"/>
        </w:rPr>
        <w:t xml:space="preserve">за </w:t>
      </w:r>
      <w:r w:rsidR="00690EDB" w:rsidRPr="007B2F04">
        <w:rPr>
          <w:rFonts w:ascii="Times New Roman" w:hAnsi="Times New Roman"/>
          <w:sz w:val="24"/>
          <w:szCs w:val="24"/>
        </w:rPr>
        <w:t>2019 год</w:t>
      </w:r>
    </w:p>
    <w:p w:rsidR="00134D5B" w:rsidRPr="007B2F04" w:rsidRDefault="00134D5B" w:rsidP="00134D5B">
      <w:pPr>
        <w:ind w:left="-142"/>
        <w:jc w:val="center"/>
        <w:rPr>
          <w:rFonts w:ascii="Times New Roman" w:hAnsi="Times New Roman" w:cs="Times New Roman"/>
        </w:rPr>
      </w:pPr>
    </w:p>
    <w:tbl>
      <w:tblPr>
        <w:tblW w:w="1516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1276"/>
        <w:gridCol w:w="1134"/>
        <w:gridCol w:w="1276"/>
        <w:gridCol w:w="1559"/>
        <w:gridCol w:w="2835"/>
        <w:gridCol w:w="2127"/>
      </w:tblGrid>
      <w:tr w:rsidR="00970AE2" w:rsidRPr="007B2F04" w:rsidTr="00CF7480">
        <w:trPr>
          <w:tblHeader/>
        </w:trPr>
        <w:tc>
          <w:tcPr>
            <w:tcW w:w="568" w:type="dxa"/>
          </w:tcPr>
          <w:p w:rsidR="00134D5B" w:rsidRPr="007B2F04" w:rsidRDefault="00134D5B" w:rsidP="00CE7C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7B2F04">
              <w:rPr>
                <w:rFonts w:ascii="Times New Roman" w:hAnsi="Times New Roman" w:cs="Times New Roman"/>
                <w:sz w:val="20"/>
                <w:szCs w:val="20"/>
              </w:rPr>
              <w:br/>
              <w:t>п/п</w:t>
            </w:r>
          </w:p>
        </w:tc>
        <w:tc>
          <w:tcPr>
            <w:tcW w:w="4394" w:type="dxa"/>
          </w:tcPr>
          <w:p w:rsidR="00134D5B" w:rsidRPr="007B2F04" w:rsidRDefault="00134D5B" w:rsidP="00CE7C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</w:tcPr>
          <w:p w:rsidR="00134D5B" w:rsidRPr="007B2F04" w:rsidRDefault="00134D5B" w:rsidP="00CE7C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134" w:type="dxa"/>
          </w:tcPr>
          <w:p w:rsidR="00134D5B" w:rsidRPr="007B2F04" w:rsidRDefault="00134D5B" w:rsidP="00CE7C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</w:tc>
        <w:tc>
          <w:tcPr>
            <w:tcW w:w="1276" w:type="dxa"/>
          </w:tcPr>
          <w:p w:rsidR="00134D5B" w:rsidRPr="007B2F04" w:rsidRDefault="00134D5B" w:rsidP="00CE7C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Факт</w:t>
            </w:r>
          </w:p>
        </w:tc>
        <w:tc>
          <w:tcPr>
            <w:tcW w:w="1559" w:type="dxa"/>
          </w:tcPr>
          <w:p w:rsidR="00134D5B" w:rsidRPr="007B2F04" w:rsidRDefault="00134D5B" w:rsidP="00CE7C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 xml:space="preserve">Дата наступления </w:t>
            </w:r>
          </w:p>
          <w:p w:rsidR="00134D5B" w:rsidRPr="007B2F04" w:rsidRDefault="00134D5B" w:rsidP="00CE7C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контрольного события</w:t>
            </w:r>
          </w:p>
        </w:tc>
        <w:tc>
          <w:tcPr>
            <w:tcW w:w="2835" w:type="dxa"/>
          </w:tcPr>
          <w:p w:rsidR="00134D5B" w:rsidRPr="007B2F04" w:rsidRDefault="00134D5B" w:rsidP="00CE7C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Информация о выполнении контрольного события</w:t>
            </w:r>
          </w:p>
        </w:tc>
        <w:tc>
          <w:tcPr>
            <w:tcW w:w="2127" w:type="dxa"/>
          </w:tcPr>
          <w:p w:rsidR="00134D5B" w:rsidRPr="007B2F04" w:rsidRDefault="00134D5B" w:rsidP="00CE7C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970AE2" w:rsidRPr="007B2F04" w:rsidTr="00CF7480">
        <w:trPr>
          <w:tblHeader/>
        </w:trPr>
        <w:tc>
          <w:tcPr>
            <w:tcW w:w="568" w:type="dxa"/>
          </w:tcPr>
          <w:p w:rsidR="00134D5B" w:rsidRPr="007B2F04" w:rsidRDefault="00134D5B" w:rsidP="00CE7C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:rsidR="00134D5B" w:rsidRPr="007B2F04" w:rsidRDefault="00134D5B" w:rsidP="00CE7C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134D5B" w:rsidRPr="007B2F04" w:rsidRDefault="00134D5B" w:rsidP="00CE7C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134D5B" w:rsidRPr="007B2F04" w:rsidRDefault="00134D5B" w:rsidP="00CE7C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134D5B" w:rsidRPr="007B2F04" w:rsidRDefault="00134D5B" w:rsidP="00CE7C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134D5B" w:rsidRPr="007B2F04" w:rsidRDefault="00134D5B" w:rsidP="00CE7C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134D5B" w:rsidRPr="007B2F04" w:rsidRDefault="00134D5B" w:rsidP="00CE7C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27" w:type="dxa"/>
          </w:tcPr>
          <w:p w:rsidR="00134D5B" w:rsidRPr="007B2F04" w:rsidRDefault="00134D5B" w:rsidP="00CE7C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44236" w:rsidRPr="007B2F04" w:rsidTr="00CF7480">
        <w:tc>
          <w:tcPr>
            <w:tcW w:w="568" w:type="dxa"/>
          </w:tcPr>
          <w:p w:rsidR="00E44236" w:rsidRPr="007B2F04" w:rsidRDefault="00E44236" w:rsidP="00CE7C8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394" w:type="dxa"/>
          </w:tcPr>
          <w:p w:rsidR="00E44236" w:rsidRPr="007B2F04" w:rsidRDefault="00E44236" w:rsidP="00F4250F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программа </w:t>
            </w:r>
            <w:r w:rsidRPr="007B2F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«Развитие транспортной системы Оренбургской области» </w:t>
            </w:r>
          </w:p>
        </w:tc>
        <w:tc>
          <w:tcPr>
            <w:tcW w:w="1276" w:type="dxa"/>
          </w:tcPr>
          <w:p w:rsidR="00E44236" w:rsidRPr="007B2F04" w:rsidRDefault="00E44236" w:rsidP="00CE7C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E44236" w:rsidRPr="007B2F04" w:rsidRDefault="00E44236" w:rsidP="00CE7C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E44236" w:rsidRPr="007B2F04" w:rsidRDefault="00E44236" w:rsidP="00CE7C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:rsidR="00E44236" w:rsidRPr="007B2F04" w:rsidRDefault="00E44236" w:rsidP="00CE7C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35" w:type="dxa"/>
          </w:tcPr>
          <w:p w:rsidR="00E44236" w:rsidRPr="007B2F04" w:rsidRDefault="00E44236" w:rsidP="00CE7C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27" w:type="dxa"/>
          </w:tcPr>
          <w:p w:rsidR="00E44236" w:rsidRPr="007B2F04" w:rsidRDefault="00E44236" w:rsidP="00CE7C8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44236" w:rsidRPr="007B2F04" w:rsidTr="00CF748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36" w:rsidRPr="007B2F04" w:rsidRDefault="00E44236" w:rsidP="00CE7C8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394" w:type="dxa"/>
          </w:tcPr>
          <w:p w:rsidR="00E44236" w:rsidRPr="007B2F04" w:rsidRDefault="00E44236" w:rsidP="00A376F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</w:t>
            </w:r>
            <w:r w:rsidRPr="007B2F04">
              <w:rPr>
                <w:rFonts w:ascii="Times New Roman" w:hAnsi="Times New Roman" w:cs="Times New Roman"/>
                <w:b/>
                <w:sz w:val="20"/>
                <w:szCs w:val="20"/>
              </w:rPr>
              <w:t>«Дорожное хозяйство Оренбургской области»</w:t>
            </w:r>
          </w:p>
        </w:tc>
        <w:tc>
          <w:tcPr>
            <w:tcW w:w="1276" w:type="dxa"/>
          </w:tcPr>
          <w:p w:rsidR="00E44236" w:rsidRPr="007B2F04" w:rsidRDefault="00E44236" w:rsidP="00A376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E44236" w:rsidRPr="007B2F04" w:rsidRDefault="00E44236" w:rsidP="00A376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E44236" w:rsidRPr="007B2F04" w:rsidRDefault="00E44236" w:rsidP="00A376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:rsidR="00E44236" w:rsidRPr="007B2F04" w:rsidRDefault="00E44236" w:rsidP="00A376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35" w:type="dxa"/>
          </w:tcPr>
          <w:p w:rsidR="00E44236" w:rsidRPr="007B2F04" w:rsidRDefault="00E44236" w:rsidP="00A376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27" w:type="dxa"/>
          </w:tcPr>
          <w:p w:rsidR="00E44236" w:rsidRPr="007B2F04" w:rsidRDefault="00E44236" w:rsidP="00A376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44236" w:rsidRPr="007B2F04" w:rsidTr="00CF748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36" w:rsidRPr="007B2F04" w:rsidRDefault="00E44236" w:rsidP="00CE7C8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4236" w:rsidRPr="007B2F04" w:rsidRDefault="00E44236" w:rsidP="00A376F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Основное мероприятие 1 </w:t>
            </w: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«Строительство и реконструкция автомобильных дорог регионального и межмуниципального значения и искусственных сооружений на них»</w:t>
            </w:r>
          </w:p>
        </w:tc>
        <w:tc>
          <w:tcPr>
            <w:tcW w:w="1276" w:type="dxa"/>
          </w:tcPr>
          <w:p w:rsidR="00E44236" w:rsidRPr="007B2F04" w:rsidRDefault="00E44236" w:rsidP="00A376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E44236" w:rsidRPr="007B2F04" w:rsidRDefault="00E44236" w:rsidP="00A376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E44236" w:rsidRPr="007B2F04" w:rsidRDefault="00E44236" w:rsidP="00A376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:rsidR="00E44236" w:rsidRPr="007B2F04" w:rsidRDefault="00E44236" w:rsidP="00A376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35" w:type="dxa"/>
          </w:tcPr>
          <w:p w:rsidR="00E44236" w:rsidRPr="007B2F04" w:rsidRDefault="00E44236" w:rsidP="00A376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27" w:type="dxa"/>
          </w:tcPr>
          <w:p w:rsidR="00E44236" w:rsidRPr="007B2F04" w:rsidRDefault="00E44236" w:rsidP="00A376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E44236" w:rsidRPr="007B2F04" w:rsidTr="00CF7480">
        <w:trPr>
          <w:trHeight w:val="147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236" w:rsidRPr="007B2F04" w:rsidRDefault="00E44236" w:rsidP="00CE7C85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4236" w:rsidRPr="007B2F04" w:rsidRDefault="00E44236" w:rsidP="00A376F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Показатель (индикатор) 1</w:t>
            </w:r>
          </w:p>
          <w:p w:rsidR="00E44236" w:rsidRPr="007B2F04" w:rsidRDefault="00E44236" w:rsidP="00A376F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Объемы ввода в эксплуатацию после строительства и реконструкции автомобильных дорог общего пользования региональног</w:t>
            </w:r>
            <w:r w:rsidR="00AE2FBC" w:rsidRPr="007B2F04">
              <w:rPr>
                <w:rFonts w:ascii="Times New Roman" w:hAnsi="Times New Roman" w:cs="Times New Roman"/>
                <w:sz w:val="20"/>
                <w:szCs w:val="20"/>
              </w:rPr>
              <w:t xml:space="preserve">о и межмуниципального </w:t>
            </w: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значения</w:t>
            </w:r>
          </w:p>
        </w:tc>
        <w:tc>
          <w:tcPr>
            <w:tcW w:w="1276" w:type="dxa"/>
          </w:tcPr>
          <w:p w:rsidR="00E44236" w:rsidRPr="007B2F04" w:rsidRDefault="00E44236" w:rsidP="00A376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километров</w:t>
            </w:r>
          </w:p>
        </w:tc>
        <w:tc>
          <w:tcPr>
            <w:tcW w:w="1134" w:type="dxa"/>
          </w:tcPr>
          <w:p w:rsidR="00E44236" w:rsidRPr="007B2F04" w:rsidRDefault="00AE2FBC" w:rsidP="00A376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11,46</w:t>
            </w:r>
          </w:p>
        </w:tc>
        <w:tc>
          <w:tcPr>
            <w:tcW w:w="1276" w:type="dxa"/>
          </w:tcPr>
          <w:p w:rsidR="00E44236" w:rsidRPr="007B2F04" w:rsidRDefault="00AE2FBC" w:rsidP="00A376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11,46</w:t>
            </w:r>
          </w:p>
        </w:tc>
        <w:tc>
          <w:tcPr>
            <w:tcW w:w="1559" w:type="dxa"/>
          </w:tcPr>
          <w:p w:rsidR="00E44236" w:rsidRPr="007B2F04" w:rsidRDefault="00E44236" w:rsidP="00A376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E44236" w:rsidRPr="007B2F04" w:rsidRDefault="00E44236" w:rsidP="00A376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E44236" w:rsidRPr="007B2F04" w:rsidRDefault="00E44236" w:rsidP="00A376F4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7C6E" w:rsidRPr="007B2F04" w:rsidTr="00CF748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C6E" w:rsidRPr="007B2F04" w:rsidRDefault="000A7C6E" w:rsidP="000A7C6E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7C6E" w:rsidRPr="007B2F04" w:rsidRDefault="000A7C6E" w:rsidP="000A7C6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Контрольное событие 1</w:t>
            </w:r>
          </w:p>
          <w:p w:rsidR="000A7C6E" w:rsidRPr="007B2F04" w:rsidRDefault="000A7C6E" w:rsidP="000A7C6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Окончание работ по строительству и реконструкции автомобильных дорог общего пользования регионального и межмуниципального, местного значения в 2019 году</w:t>
            </w:r>
          </w:p>
        </w:tc>
        <w:tc>
          <w:tcPr>
            <w:tcW w:w="1276" w:type="dxa"/>
          </w:tcPr>
          <w:p w:rsidR="000A7C6E" w:rsidRPr="007B2F04" w:rsidRDefault="000A7C6E" w:rsidP="000A7C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7C6E" w:rsidRPr="007B2F04" w:rsidRDefault="000A7C6E" w:rsidP="000A7C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A7C6E" w:rsidRPr="007B2F04" w:rsidRDefault="000A7C6E" w:rsidP="000A7C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A7C6E" w:rsidRPr="007B2F04" w:rsidRDefault="000A7C6E" w:rsidP="000A7C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  <w:tc>
          <w:tcPr>
            <w:tcW w:w="2835" w:type="dxa"/>
          </w:tcPr>
          <w:p w:rsidR="000A7C6E" w:rsidRPr="007B2F04" w:rsidRDefault="000A7C6E" w:rsidP="000A7C6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В 2019 году завершены работы по строительству и реконструкции автомобильных дорог общего пользования региональ</w:t>
            </w:r>
            <w:r w:rsidR="00147A5C" w:rsidRPr="007B2F04">
              <w:rPr>
                <w:rFonts w:ascii="Times New Roman" w:hAnsi="Times New Roman" w:cs="Times New Roman"/>
                <w:sz w:val="20"/>
                <w:szCs w:val="20"/>
              </w:rPr>
              <w:t>ного и межмуниципального</w:t>
            </w:r>
            <w:r w:rsidR="00AE2FBC" w:rsidRPr="007B2F04">
              <w:rPr>
                <w:rFonts w:ascii="Times New Roman" w:hAnsi="Times New Roman" w:cs="Times New Roman"/>
                <w:sz w:val="20"/>
                <w:szCs w:val="20"/>
              </w:rPr>
              <w:t xml:space="preserve"> значения протяженностью 11,46</w:t>
            </w: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</w:p>
        </w:tc>
        <w:tc>
          <w:tcPr>
            <w:tcW w:w="2127" w:type="dxa"/>
          </w:tcPr>
          <w:p w:rsidR="000A7C6E" w:rsidRPr="007B2F04" w:rsidRDefault="000A7C6E" w:rsidP="000A7C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FBC" w:rsidRPr="007B2F04" w:rsidTr="00CF748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BC" w:rsidRPr="007B2F04" w:rsidRDefault="00AE2FBC" w:rsidP="000A7C6E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152834" w:rsidRPr="007B2F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2FBC" w:rsidRPr="007B2F04" w:rsidRDefault="00AE2FBC" w:rsidP="000A7C6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Показатель (индикатор) 2</w:t>
            </w:r>
          </w:p>
          <w:p w:rsidR="00AE2FBC" w:rsidRPr="007B2F04" w:rsidRDefault="00AE2FBC" w:rsidP="000A7C6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Прирост протяженности сети автомобильных дорог регионального и межмуниципального значения в результате строительства новых автомобильных дорог</w:t>
            </w:r>
          </w:p>
        </w:tc>
        <w:tc>
          <w:tcPr>
            <w:tcW w:w="1276" w:type="dxa"/>
          </w:tcPr>
          <w:p w:rsidR="00AE2FBC" w:rsidRPr="007B2F04" w:rsidRDefault="00AE2FBC" w:rsidP="000A7C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2FBC" w:rsidRPr="007B2F04" w:rsidRDefault="00AE2FBC" w:rsidP="000A7C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0,46</w:t>
            </w:r>
          </w:p>
        </w:tc>
        <w:tc>
          <w:tcPr>
            <w:tcW w:w="1276" w:type="dxa"/>
          </w:tcPr>
          <w:p w:rsidR="00AE2FBC" w:rsidRPr="007B2F04" w:rsidRDefault="00AE2FBC" w:rsidP="000A7C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0,46</w:t>
            </w:r>
          </w:p>
        </w:tc>
        <w:tc>
          <w:tcPr>
            <w:tcW w:w="1559" w:type="dxa"/>
          </w:tcPr>
          <w:p w:rsidR="00AE2FBC" w:rsidRPr="007B2F04" w:rsidRDefault="00AE2FBC" w:rsidP="000A7C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E2FBC" w:rsidRPr="007B2F04" w:rsidRDefault="00AE2FBC" w:rsidP="000A7C6E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E2FBC" w:rsidRPr="007B2F04" w:rsidRDefault="00AE2FBC" w:rsidP="000A7C6E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FBC" w:rsidRPr="007B2F04" w:rsidTr="00CF748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BC" w:rsidRPr="007B2F04" w:rsidRDefault="00152834" w:rsidP="00AE2FB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2FBC" w:rsidRPr="007B2F04" w:rsidRDefault="00AE2FBC" w:rsidP="00AE2FB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Контрольное событие 2</w:t>
            </w:r>
          </w:p>
          <w:p w:rsidR="00AE2FBC" w:rsidRPr="007B2F04" w:rsidRDefault="00AE2FBC" w:rsidP="00AE2FB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 xml:space="preserve">Ввод в эксплуатацию после строительства автомобильных дорог общего пользования </w:t>
            </w:r>
            <w:r w:rsidRPr="007B2F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регионального и межмуниципального значения по итогам 2019 года</w:t>
            </w:r>
          </w:p>
          <w:p w:rsidR="00AE2FBC" w:rsidRPr="007B2F04" w:rsidRDefault="00AE2FBC" w:rsidP="00AE2FBC"/>
        </w:tc>
        <w:tc>
          <w:tcPr>
            <w:tcW w:w="1276" w:type="dxa"/>
          </w:tcPr>
          <w:p w:rsidR="00AE2FBC" w:rsidRPr="007B2F04" w:rsidRDefault="00AE2FBC" w:rsidP="00AE2FB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2FBC" w:rsidRPr="007B2F04" w:rsidRDefault="00AE2FBC" w:rsidP="00AE2FB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E2FBC" w:rsidRPr="007B2F04" w:rsidRDefault="00AE2FBC" w:rsidP="00AE2FB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2FBC" w:rsidRPr="007B2F04" w:rsidRDefault="00AE2FBC" w:rsidP="00AE2FB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  <w:tc>
          <w:tcPr>
            <w:tcW w:w="2835" w:type="dxa"/>
          </w:tcPr>
          <w:p w:rsidR="00AE2FBC" w:rsidRPr="007B2F04" w:rsidRDefault="00AE2FBC" w:rsidP="00AE2FB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 xml:space="preserve">В 2019 году завершены работы по строительству автомобильных дорог общего </w:t>
            </w:r>
            <w:r w:rsidRPr="007B2F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пользования региональ</w:t>
            </w:r>
            <w:r w:rsidR="00147A5C" w:rsidRPr="007B2F04">
              <w:rPr>
                <w:rFonts w:ascii="Times New Roman" w:hAnsi="Times New Roman" w:cs="Times New Roman"/>
                <w:sz w:val="20"/>
                <w:szCs w:val="20"/>
              </w:rPr>
              <w:t>ного и межмуниципального</w:t>
            </w: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 xml:space="preserve"> значения протяженностью 0,46 км</w:t>
            </w:r>
          </w:p>
        </w:tc>
        <w:tc>
          <w:tcPr>
            <w:tcW w:w="2127" w:type="dxa"/>
          </w:tcPr>
          <w:p w:rsidR="00AE2FBC" w:rsidRPr="007B2F04" w:rsidRDefault="00AE2FBC" w:rsidP="00AE2FB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2FBC" w:rsidRPr="007B2F04" w:rsidTr="00CF748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FBC" w:rsidRPr="007B2F04" w:rsidRDefault="00152834" w:rsidP="00AE2FB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E2FBC" w:rsidRPr="007B2F04" w:rsidRDefault="00AE2FBC" w:rsidP="00AE2FB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Показатель (индикатор) 3</w:t>
            </w:r>
          </w:p>
          <w:p w:rsidR="00AE2FBC" w:rsidRPr="007B2F04" w:rsidRDefault="00AE2FBC" w:rsidP="00AE2FBC">
            <w:pPr>
              <w:pStyle w:val="a6"/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Прирост протяженности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в результате реконструкции автомобильных дорог</w:t>
            </w:r>
          </w:p>
        </w:tc>
        <w:tc>
          <w:tcPr>
            <w:tcW w:w="1276" w:type="dxa"/>
          </w:tcPr>
          <w:p w:rsidR="00AE2FBC" w:rsidRPr="007B2F04" w:rsidRDefault="00AE2FBC" w:rsidP="00AE2FB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2FBC" w:rsidRPr="007B2F04" w:rsidRDefault="00AE2FBC" w:rsidP="00AE2FB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276" w:type="dxa"/>
          </w:tcPr>
          <w:p w:rsidR="00AE2FBC" w:rsidRPr="007B2F04" w:rsidRDefault="00AE2FBC" w:rsidP="00AE2FB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559" w:type="dxa"/>
          </w:tcPr>
          <w:p w:rsidR="00AE2FBC" w:rsidRPr="007B2F04" w:rsidRDefault="00AE2FBC" w:rsidP="00AE2FB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AE2FBC" w:rsidRPr="007B2F04" w:rsidRDefault="00AE2FBC" w:rsidP="00AE2FB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E2FBC" w:rsidRPr="007B2F04" w:rsidRDefault="00AE2FBC" w:rsidP="00AE2FB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A5C" w:rsidRPr="007B2F04" w:rsidTr="00CF748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5C" w:rsidRPr="007B2F04" w:rsidRDefault="00152834" w:rsidP="00147A5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7A5C" w:rsidRPr="007B2F04" w:rsidRDefault="00147A5C" w:rsidP="00147A5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Контрольное событие 3</w:t>
            </w:r>
          </w:p>
          <w:p w:rsidR="00147A5C" w:rsidRPr="007B2F04" w:rsidRDefault="00147A5C" w:rsidP="00147A5C">
            <w:pPr>
              <w:pStyle w:val="a6"/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Ввод в эксплуатацию после реконструкции автомобильных дорог общего пользования регионального и межмуниципального значения по итогам 2019 года</w:t>
            </w:r>
          </w:p>
        </w:tc>
        <w:tc>
          <w:tcPr>
            <w:tcW w:w="1276" w:type="dxa"/>
          </w:tcPr>
          <w:p w:rsidR="00147A5C" w:rsidRPr="007B2F04" w:rsidRDefault="00147A5C" w:rsidP="00147A5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47A5C" w:rsidRPr="007B2F04" w:rsidRDefault="00147A5C" w:rsidP="00147A5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7A5C" w:rsidRPr="007B2F04" w:rsidRDefault="00147A5C" w:rsidP="00147A5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7A5C" w:rsidRPr="007B2F04" w:rsidRDefault="00147A5C" w:rsidP="00147A5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  <w:tc>
          <w:tcPr>
            <w:tcW w:w="2835" w:type="dxa"/>
          </w:tcPr>
          <w:p w:rsidR="00147A5C" w:rsidRPr="007B2F04" w:rsidRDefault="00147A5C" w:rsidP="00147A5C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В 2019 году завершены работы по реконструкции автомобильных дорог общего пользования регионального и межмуниципального значения протяженностью 11,0 км</w:t>
            </w:r>
          </w:p>
        </w:tc>
        <w:tc>
          <w:tcPr>
            <w:tcW w:w="2127" w:type="dxa"/>
          </w:tcPr>
          <w:p w:rsidR="00147A5C" w:rsidRPr="007B2F04" w:rsidRDefault="00147A5C" w:rsidP="00147A5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7A5C" w:rsidRPr="007B2F04" w:rsidTr="00CF7480">
        <w:trPr>
          <w:trHeight w:val="106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A5C" w:rsidRPr="007B2F04" w:rsidRDefault="00152834" w:rsidP="00147A5C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147A5C" w:rsidRPr="007B2F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47A5C" w:rsidRPr="007B2F04" w:rsidRDefault="00147A5C" w:rsidP="00147A5C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b/>
                <w:sz w:val="20"/>
                <w:szCs w:val="20"/>
              </w:rPr>
              <w:t>Основное мероприятие 2</w:t>
            </w: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 xml:space="preserve"> «Содействие развитию сети автомобильных дорог общего пользования местного значения»</w:t>
            </w:r>
          </w:p>
        </w:tc>
        <w:tc>
          <w:tcPr>
            <w:tcW w:w="1276" w:type="dxa"/>
          </w:tcPr>
          <w:p w:rsidR="00147A5C" w:rsidRPr="007B2F04" w:rsidRDefault="00147A5C" w:rsidP="00147A5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147A5C" w:rsidRPr="007B2F04" w:rsidRDefault="00147A5C" w:rsidP="00147A5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147A5C" w:rsidRPr="007B2F04" w:rsidRDefault="00147A5C" w:rsidP="00147A5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:rsidR="00147A5C" w:rsidRPr="007B2F04" w:rsidRDefault="00147A5C" w:rsidP="00147A5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35" w:type="dxa"/>
          </w:tcPr>
          <w:p w:rsidR="00147A5C" w:rsidRPr="007B2F04" w:rsidRDefault="00147A5C" w:rsidP="00147A5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27" w:type="dxa"/>
          </w:tcPr>
          <w:p w:rsidR="00147A5C" w:rsidRPr="007B2F04" w:rsidRDefault="00147A5C" w:rsidP="00147A5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46103" w:rsidRPr="007B2F04" w:rsidTr="00356DD4">
        <w:trPr>
          <w:trHeight w:val="106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03" w:rsidRPr="007B2F04" w:rsidRDefault="00853F51" w:rsidP="00046103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103" w:rsidRPr="005F763B" w:rsidRDefault="00046103" w:rsidP="0004610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F763B">
              <w:rPr>
                <w:rFonts w:ascii="Times New Roman" w:hAnsi="Times New Roman" w:cs="Times New Roman"/>
                <w:sz w:val="20"/>
                <w:szCs w:val="20"/>
              </w:rPr>
              <w:t>Показатель (индикатор) 1</w:t>
            </w:r>
          </w:p>
          <w:p w:rsidR="00046103" w:rsidRPr="005F763B" w:rsidRDefault="00046103" w:rsidP="0004610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763B">
              <w:rPr>
                <w:rFonts w:ascii="Times New Roman" w:hAnsi="Times New Roman" w:cs="Times New Roman"/>
                <w:sz w:val="20"/>
                <w:szCs w:val="20"/>
              </w:rPr>
              <w:t>Объем ввода в эксплуатацию после строительства и реконструкции автомобильных дорог общег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пользования местного значения»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103" w:rsidRPr="005F763B" w:rsidRDefault="00046103" w:rsidP="0004610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63B">
              <w:rPr>
                <w:rFonts w:ascii="Times New Roman" w:hAnsi="Times New Roman" w:cs="Times New Roman"/>
                <w:sz w:val="20"/>
                <w:szCs w:val="20"/>
              </w:rPr>
              <w:t>километров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103" w:rsidRPr="005F763B" w:rsidRDefault="00046103" w:rsidP="0004610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103" w:rsidRPr="005F763B" w:rsidRDefault="00046103" w:rsidP="0004610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11,08</w:t>
            </w: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7B2F04" w:rsidTr="00356DD4">
        <w:trPr>
          <w:trHeight w:val="106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03" w:rsidRPr="007B2F04" w:rsidRDefault="00853F51" w:rsidP="00046103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103" w:rsidRPr="005F763B" w:rsidRDefault="00046103" w:rsidP="0004610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F763B">
              <w:rPr>
                <w:rFonts w:ascii="Times New Roman" w:hAnsi="Times New Roman" w:cs="Times New Roman"/>
                <w:sz w:val="20"/>
                <w:szCs w:val="20"/>
              </w:rPr>
              <w:t>Контрольное событие 1</w:t>
            </w:r>
          </w:p>
          <w:p w:rsidR="00046103" w:rsidRPr="005F763B" w:rsidRDefault="00046103" w:rsidP="0004610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763B">
              <w:rPr>
                <w:rFonts w:ascii="Times New Roman" w:hAnsi="Times New Roman" w:cs="Times New Roman"/>
                <w:sz w:val="20"/>
                <w:szCs w:val="20"/>
              </w:rPr>
              <w:t>Ввод в эксплуатацию после строительства и реконструкции автомобильных дорог общего пользования местно</w:t>
            </w:r>
            <w:r w:rsidR="00853F51">
              <w:rPr>
                <w:rFonts w:ascii="Times New Roman" w:hAnsi="Times New Roman" w:cs="Times New Roman"/>
                <w:sz w:val="20"/>
                <w:szCs w:val="20"/>
              </w:rPr>
              <w:t xml:space="preserve">го значения по итогам 2019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103" w:rsidRPr="005F763B" w:rsidRDefault="00046103" w:rsidP="0004610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103" w:rsidRPr="005F763B" w:rsidRDefault="00046103" w:rsidP="0004610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103" w:rsidRPr="005F763B" w:rsidRDefault="00046103" w:rsidP="0004610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103" w:rsidRPr="005F763B" w:rsidRDefault="00046103" w:rsidP="0004610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2019 </w:t>
            </w: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 xml:space="preserve">году завершены работы по строительству и реконструкции автомобильных дорог общего пользования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местного значения протяженностью 11,08</w:t>
            </w: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</w:p>
        </w:tc>
        <w:tc>
          <w:tcPr>
            <w:tcW w:w="2127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7B2F04" w:rsidTr="00356DD4">
        <w:trPr>
          <w:trHeight w:val="106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03" w:rsidRPr="007B2F04" w:rsidRDefault="00853F51" w:rsidP="00046103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103" w:rsidRPr="005F763B" w:rsidRDefault="00046103" w:rsidP="0004610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F763B">
              <w:rPr>
                <w:rFonts w:ascii="Times New Roman" w:hAnsi="Times New Roman" w:cs="Times New Roman"/>
                <w:sz w:val="20"/>
                <w:szCs w:val="20"/>
              </w:rPr>
              <w:t>Показатель (индикатор) 2</w:t>
            </w:r>
          </w:p>
          <w:p w:rsidR="00046103" w:rsidRPr="005F763B" w:rsidRDefault="00046103" w:rsidP="0004610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763B">
              <w:rPr>
                <w:rFonts w:ascii="Times New Roman" w:hAnsi="Times New Roman" w:cs="Times New Roman"/>
                <w:sz w:val="20"/>
                <w:szCs w:val="20"/>
              </w:rPr>
              <w:t>Прирост протяженности сети автомобильных дорог местного значения в результате строител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ьства новых автомобильных дорог»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103" w:rsidRPr="005F763B" w:rsidRDefault="00046103" w:rsidP="0004610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63B">
              <w:rPr>
                <w:rFonts w:ascii="Times New Roman" w:hAnsi="Times New Roman" w:cs="Times New Roman"/>
                <w:sz w:val="20"/>
                <w:szCs w:val="20"/>
              </w:rPr>
              <w:t>километров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103" w:rsidRPr="005F763B" w:rsidRDefault="00046103" w:rsidP="0004610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103" w:rsidRPr="005F763B" w:rsidRDefault="00046103" w:rsidP="0004610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103" w:rsidRPr="005F763B" w:rsidRDefault="00046103" w:rsidP="0004610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7B2F04" w:rsidTr="00356DD4">
        <w:trPr>
          <w:trHeight w:val="106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03" w:rsidRPr="007B2F04" w:rsidRDefault="00853F51" w:rsidP="00046103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103" w:rsidRPr="005F763B" w:rsidRDefault="00046103" w:rsidP="0004610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F763B">
              <w:rPr>
                <w:rFonts w:ascii="Times New Roman" w:hAnsi="Times New Roman" w:cs="Times New Roman"/>
                <w:sz w:val="20"/>
                <w:szCs w:val="20"/>
              </w:rPr>
              <w:t>Контрольное событие 2</w:t>
            </w:r>
          </w:p>
          <w:p w:rsidR="00046103" w:rsidRPr="005F763B" w:rsidRDefault="00046103" w:rsidP="00853F5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763B">
              <w:rPr>
                <w:rFonts w:ascii="Times New Roman" w:hAnsi="Times New Roman" w:cs="Times New Roman"/>
                <w:sz w:val="20"/>
                <w:szCs w:val="20"/>
              </w:rPr>
              <w:t>Ввод в эксплуатацию после строительства автомобильных дорог общего пользования местно</w:t>
            </w:r>
            <w:r w:rsidR="00853F51">
              <w:rPr>
                <w:rFonts w:ascii="Times New Roman" w:hAnsi="Times New Roman" w:cs="Times New Roman"/>
                <w:sz w:val="20"/>
                <w:szCs w:val="20"/>
              </w:rPr>
              <w:t>го значения по итогам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103" w:rsidRPr="005F763B" w:rsidRDefault="00046103" w:rsidP="0004610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103" w:rsidRPr="005F763B" w:rsidRDefault="00046103" w:rsidP="0004610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103" w:rsidRPr="005F763B" w:rsidRDefault="00046103" w:rsidP="0004610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103" w:rsidRPr="005F763B" w:rsidRDefault="00046103" w:rsidP="0004610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2019</w:t>
            </w: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 xml:space="preserve"> году завершены работы по строительству автомобильных дорог общего пользования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местного значения протяженностью 4,6 </w:t>
            </w: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2127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7B2F04" w:rsidTr="00356DD4">
        <w:trPr>
          <w:trHeight w:val="106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03" w:rsidRPr="007B2F04" w:rsidRDefault="00853F51" w:rsidP="00853F51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103" w:rsidRPr="005F763B" w:rsidRDefault="00046103" w:rsidP="0004610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F763B">
              <w:rPr>
                <w:rFonts w:ascii="Times New Roman" w:hAnsi="Times New Roman" w:cs="Times New Roman"/>
                <w:sz w:val="20"/>
                <w:szCs w:val="20"/>
              </w:rPr>
              <w:t>Показатель (индикатор) 3</w:t>
            </w:r>
          </w:p>
          <w:p w:rsidR="00046103" w:rsidRPr="005F763B" w:rsidRDefault="00046103" w:rsidP="0004610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763B">
              <w:rPr>
                <w:rFonts w:ascii="Times New Roman" w:hAnsi="Times New Roman" w:cs="Times New Roman"/>
                <w:sz w:val="20"/>
                <w:szCs w:val="20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конструкции автомобильных дорог»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103" w:rsidRPr="005F763B" w:rsidRDefault="00046103" w:rsidP="0004610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763B">
              <w:rPr>
                <w:rFonts w:ascii="Times New Roman" w:hAnsi="Times New Roman" w:cs="Times New Roman"/>
                <w:sz w:val="20"/>
                <w:szCs w:val="20"/>
              </w:rPr>
              <w:t>километров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103" w:rsidRPr="005F763B" w:rsidRDefault="00046103" w:rsidP="0004610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103" w:rsidRPr="005F763B" w:rsidRDefault="00046103" w:rsidP="0004610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103" w:rsidRPr="005F763B" w:rsidRDefault="00046103" w:rsidP="0004610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7B2F04" w:rsidTr="00356DD4">
        <w:trPr>
          <w:trHeight w:val="106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03" w:rsidRPr="007B2F04" w:rsidRDefault="00853F51" w:rsidP="00046103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103" w:rsidRPr="005F763B" w:rsidRDefault="00046103" w:rsidP="0004610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5F763B">
              <w:rPr>
                <w:rFonts w:ascii="Times New Roman" w:hAnsi="Times New Roman" w:cs="Times New Roman"/>
                <w:sz w:val="20"/>
                <w:szCs w:val="20"/>
              </w:rPr>
              <w:t>Контрольное событие 3</w:t>
            </w:r>
          </w:p>
          <w:p w:rsidR="00046103" w:rsidRPr="005F763B" w:rsidRDefault="00046103" w:rsidP="0004610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5F763B">
              <w:rPr>
                <w:rFonts w:ascii="Times New Roman" w:hAnsi="Times New Roman" w:cs="Times New Roman"/>
                <w:sz w:val="20"/>
                <w:szCs w:val="20"/>
              </w:rPr>
              <w:t>Ввод в эксплуатацию после реконструкции автомобильных дорог общего пользования местно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 </w:t>
            </w:r>
            <w:r w:rsidR="00853F51">
              <w:rPr>
                <w:rFonts w:ascii="Times New Roman" w:hAnsi="Times New Roman" w:cs="Times New Roman"/>
                <w:sz w:val="20"/>
                <w:szCs w:val="20"/>
              </w:rPr>
              <w:t>значения по итогам 2019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103" w:rsidRPr="005F763B" w:rsidRDefault="00046103" w:rsidP="0004610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103" w:rsidRPr="005F763B" w:rsidRDefault="00046103" w:rsidP="00046103">
            <w:pPr>
              <w:pStyle w:val="a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103" w:rsidRPr="005F763B" w:rsidRDefault="00046103" w:rsidP="0004610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103" w:rsidRPr="005F763B" w:rsidRDefault="00046103" w:rsidP="00046103">
            <w:pPr>
              <w:pStyle w:val="a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2019 году завершены работы по</w:t>
            </w: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 xml:space="preserve"> реконструкции автомобильных дорог общего пользования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местного значения протяженностью 6,34</w:t>
            </w: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 xml:space="preserve"> км</w:t>
            </w:r>
          </w:p>
        </w:tc>
        <w:tc>
          <w:tcPr>
            <w:tcW w:w="2127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7B2F04" w:rsidTr="00CF7480">
        <w:trPr>
          <w:trHeight w:val="129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03" w:rsidRPr="007B2F04" w:rsidRDefault="00853F51" w:rsidP="00046103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046103" w:rsidRPr="007B2F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103" w:rsidRPr="00356DD4" w:rsidRDefault="00853F51" w:rsidP="0004610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356DD4">
              <w:rPr>
                <w:rFonts w:ascii="Times New Roman" w:hAnsi="Times New Roman" w:cs="Times New Roman"/>
                <w:sz w:val="20"/>
                <w:szCs w:val="20"/>
              </w:rPr>
              <w:t>Показатель (индикатор) 4</w:t>
            </w:r>
          </w:p>
          <w:p w:rsidR="00046103" w:rsidRPr="00356DD4" w:rsidRDefault="00046103" w:rsidP="000461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56DD4">
              <w:rPr>
                <w:rFonts w:ascii="Times New Roman" w:hAnsi="Times New Roman" w:cs="Times New Roman"/>
                <w:sz w:val="20"/>
                <w:szCs w:val="20"/>
              </w:rPr>
              <w:t>Площадь твердого покрытия автомобильных дорог общего пользования населенных пунктов после капитального ремонта и ремонта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тыс. кв. метров.</w:t>
            </w:r>
          </w:p>
        </w:tc>
        <w:tc>
          <w:tcPr>
            <w:tcW w:w="1134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1 097,7</w:t>
            </w: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46103" w:rsidRPr="007B2F04" w:rsidRDefault="00046103" w:rsidP="000461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46103" w:rsidRPr="007B2F04" w:rsidRDefault="00046103" w:rsidP="000461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7B2F04" w:rsidTr="00CF748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03" w:rsidRPr="007B2F04" w:rsidRDefault="00853F51" w:rsidP="00046103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046103" w:rsidRPr="007B2F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103" w:rsidRPr="007B2F04" w:rsidRDefault="00046103" w:rsidP="0004610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Контрольное событие </w:t>
            </w:r>
            <w:r w:rsidR="00853F5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046103" w:rsidRPr="007B2F04" w:rsidRDefault="00046103" w:rsidP="000461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Завершение работ по капитальному ремонту и ремонту покрытия автомобильных дорог общего пользования населенных пунктов в 2019 году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103" w:rsidRPr="007B2F04" w:rsidRDefault="00046103" w:rsidP="000461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03" w:rsidRPr="007B2F04" w:rsidRDefault="00046103" w:rsidP="000461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 xml:space="preserve">В 2019 году завершены работы по капитальному ремонту и ремонту покрытия автомобильных дорог общего пользования населенных пунктов. Отремонтировано  1 097,7 тыс. кв. метров </w:t>
            </w:r>
          </w:p>
        </w:tc>
        <w:tc>
          <w:tcPr>
            <w:tcW w:w="2127" w:type="dxa"/>
          </w:tcPr>
          <w:p w:rsidR="00046103" w:rsidRPr="007B2F04" w:rsidRDefault="00046103" w:rsidP="000461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7B2F04" w:rsidTr="00CF748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03" w:rsidRPr="007B2F04" w:rsidRDefault="00853F51" w:rsidP="00046103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046103" w:rsidRPr="007B2F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103" w:rsidRPr="007B2F04" w:rsidRDefault="00046103" w:rsidP="0004610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</w:t>
            </w:r>
            <w:r w:rsidR="00853F51">
              <w:rPr>
                <w:rFonts w:ascii="Times New Roman" w:hAnsi="Times New Roman" w:cs="Times New Roman"/>
                <w:sz w:val="20"/>
                <w:szCs w:val="20"/>
              </w:rPr>
              <w:t>(индикатор) 5</w:t>
            </w:r>
          </w:p>
          <w:p w:rsidR="00046103" w:rsidRPr="007B2F04" w:rsidRDefault="00046103" w:rsidP="0004610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Прирост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километров</w:t>
            </w:r>
          </w:p>
        </w:tc>
        <w:tc>
          <w:tcPr>
            <w:tcW w:w="1134" w:type="dxa"/>
          </w:tcPr>
          <w:p w:rsidR="00046103" w:rsidRPr="007B2F04" w:rsidRDefault="00046103" w:rsidP="000461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130,22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130,22</w:t>
            </w: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46103" w:rsidRPr="007B2F04" w:rsidRDefault="00046103" w:rsidP="000461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7B2F04" w:rsidTr="00CF748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03" w:rsidRPr="007B2F04" w:rsidRDefault="00853F51" w:rsidP="00046103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046103" w:rsidRPr="007B2F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103" w:rsidRPr="007B2F04" w:rsidRDefault="00853F51" w:rsidP="0004610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Контрольное событие 5</w:t>
            </w:r>
          </w:p>
          <w:p w:rsidR="00046103" w:rsidRPr="007B2F04" w:rsidRDefault="00046103" w:rsidP="0004610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Увеличение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 по итогам 2019 года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103" w:rsidRPr="007B2F04" w:rsidRDefault="00046103" w:rsidP="000461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03" w:rsidRPr="007B2F04" w:rsidRDefault="00046103" w:rsidP="000461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По итогам 2019 года увеличение протяженности автомобильных дорог общего пользования местного значения, соответствующих нормативным требованиям к транспортно-эксплуатацин- ным показателям, в результате капитального ремонта и ремонта автомобильных дорог составило 130,22 км</w:t>
            </w:r>
          </w:p>
        </w:tc>
        <w:tc>
          <w:tcPr>
            <w:tcW w:w="2127" w:type="dxa"/>
          </w:tcPr>
          <w:p w:rsidR="00046103" w:rsidRPr="007B2F04" w:rsidRDefault="00046103" w:rsidP="000461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7B2F04" w:rsidTr="00CF748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03" w:rsidRPr="007B2F04" w:rsidRDefault="00853F51" w:rsidP="00046103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046103" w:rsidRPr="007B2F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103" w:rsidRPr="007B2F04" w:rsidRDefault="00853F51" w:rsidP="0004610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(индикатор) 6</w:t>
            </w:r>
          </w:p>
          <w:p w:rsidR="00046103" w:rsidRPr="007B2F04" w:rsidRDefault="00046103" w:rsidP="0004610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автомобильных дорог общего пользования местного значения, соответствующих нормативным требованиям к транспортно-эксплуатационным показателям, на 31 декабря отчетного года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километров</w:t>
            </w:r>
          </w:p>
        </w:tc>
        <w:tc>
          <w:tcPr>
            <w:tcW w:w="1134" w:type="dxa"/>
          </w:tcPr>
          <w:p w:rsidR="00046103" w:rsidRPr="007B2F04" w:rsidRDefault="00046103" w:rsidP="000461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6 193,13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6 193,13</w:t>
            </w: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46103" w:rsidRPr="007B2F04" w:rsidRDefault="00046103" w:rsidP="000461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7B2F04" w:rsidTr="00CF748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03" w:rsidRPr="007B2F04" w:rsidRDefault="00853F51" w:rsidP="00046103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046103" w:rsidRPr="007B2F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103" w:rsidRPr="007B2F04" w:rsidRDefault="00046103" w:rsidP="0004610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Контрольное событие </w:t>
            </w:r>
            <w:r w:rsidR="00853F5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046103" w:rsidRPr="007B2F04" w:rsidRDefault="00046103" w:rsidP="0004610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Увеличение общей протяженности автомобильных дорог общего пользования местного значения, соответствующих нормативным требованиям к транспортно-эксплуатационным показателям, по итогам 2019 года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103" w:rsidRPr="007B2F04" w:rsidRDefault="00046103" w:rsidP="000461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03" w:rsidRPr="007B2F04" w:rsidRDefault="00046103" w:rsidP="000461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По итогам 2019 года увеличение протяженности автомобильных дорог общего пользования местного значения, соответствующих нормативным требованиям к транспортно-эксплуатацин- ным показателям составило 6 193,13 км</w:t>
            </w:r>
          </w:p>
        </w:tc>
        <w:tc>
          <w:tcPr>
            <w:tcW w:w="2127" w:type="dxa"/>
          </w:tcPr>
          <w:p w:rsidR="00046103" w:rsidRPr="007B2F04" w:rsidRDefault="00046103" w:rsidP="000461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7B2F04" w:rsidTr="00CB6D75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03" w:rsidRPr="007B2F04" w:rsidRDefault="00853F51" w:rsidP="00046103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046103" w:rsidRPr="007B2F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103" w:rsidRPr="007B2F04" w:rsidRDefault="00853F51" w:rsidP="0004610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(индикатор) 7</w:t>
            </w:r>
          </w:p>
          <w:p w:rsidR="00046103" w:rsidRPr="007B2F04" w:rsidRDefault="00046103" w:rsidP="0004610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Протяженность сети автомобильных дорог общего пользования местного значения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километров</w:t>
            </w:r>
          </w:p>
        </w:tc>
        <w:tc>
          <w:tcPr>
            <w:tcW w:w="1134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12 327,7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12 327,7</w:t>
            </w: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46103" w:rsidRPr="007B2F04" w:rsidRDefault="00046103" w:rsidP="000461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7B2F04" w:rsidTr="00CB6D75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03" w:rsidRPr="007B2F04" w:rsidRDefault="00853F51" w:rsidP="00046103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046103" w:rsidRPr="007B2F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103" w:rsidRPr="007B2F04" w:rsidRDefault="00853F51" w:rsidP="0004610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Контрольное событие 7</w:t>
            </w:r>
          </w:p>
          <w:p w:rsidR="00046103" w:rsidRPr="007B2F04" w:rsidRDefault="00046103" w:rsidP="0004610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Уточнение общей протяженности автомобильных дорог общего пользования местного значения по итогам 2019 года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103" w:rsidRPr="007B2F04" w:rsidRDefault="00046103" w:rsidP="000461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03" w:rsidRPr="007B2F04" w:rsidRDefault="00046103" w:rsidP="000461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По итогам 2019 года общая протяженность автомобильных дорог общего пользования местного значения составила 12 327,7 км</w:t>
            </w:r>
          </w:p>
        </w:tc>
        <w:tc>
          <w:tcPr>
            <w:tcW w:w="2127" w:type="dxa"/>
          </w:tcPr>
          <w:p w:rsidR="00046103" w:rsidRPr="007B2F04" w:rsidRDefault="00046103" w:rsidP="000461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7B2F04" w:rsidTr="00CB6D75">
        <w:trPr>
          <w:trHeight w:val="149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03" w:rsidRPr="007B2F04" w:rsidRDefault="00853F51" w:rsidP="00046103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046103" w:rsidRPr="007B2F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103" w:rsidRPr="007B2F04" w:rsidRDefault="00046103" w:rsidP="0004610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 xml:space="preserve">Основное мероприятие 3 </w:t>
            </w: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«Капитальный ремонт, ремонт и содержание автомобильных дорог регионального и межмуниципального значения и искусственных сооружений на них»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27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46103" w:rsidRPr="007B2F04" w:rsidTr="00CB6D75">
        <w:trPr>
          <w:trHeight w:val="211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03" w:rsidRPr="007B2F04" w:rsidRDefault="00853F51" w:rsidP="00046103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046103" w:rsidRPr="007B2F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103" w:rsidRPr="007B2F04" w:rsidRDefault="00046103" w:rsidP="0004610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(индикатор) 1  </w:t>
            </w:r>
          </w:p>
          <w:p w:rsidR="00046103" w:rsidRPr="007B2F04" w:rsidRDefault="00046103" w:rsidP="0004610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Прирост протяженности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километров</w:t>
            </w:r>
          </w:p>
        </w:tc>
        <w:tc>
          <w:tcPr>
            <w:tcW w:w="1134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394,64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394,64</w:t>
            </w:r>
          </w:p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46103" w:rsidRPr="007B2F04" w:rsidRDefault="00046103" w:rsidP="000461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46103" w:rsidRPr="007B2F04" w:rsidRDefault="00046103" w:rsidP="000461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7B2F04" w:rsidTr="00CB6D75">
        <w:trPr>
          <w:trHeight w:val="58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03" w:rsidRPr="007B2F04" w:rsidRDefault="00853F51" w:rsidP="00046103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046103" w:rsidRPr="007B2F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103" w:rsidRPr="007B2F04" w:rsidRDefault="00046103" w:rsidP="0004610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Контрольное событие 1</w:t>
            </w:r>
          </w:p>
          <w:p w:rsidR="00046103" w:rsidRPr="007B2F04" w:rsidRDefault="00046103" w:rsidP="0004610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Увеличение протяженности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 по итогам 2019 года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103" w:rsidRPr="007B2F04" w:rsidRDefault="00046103" w:rsidP="000461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03" w:rsidRPr="007B2F04" w:rsidRDefault="00046103" w:rsidP="000461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По итогам 2019 года увеличение протяженности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транспортно-эксплуатацин- ным показателям, в результате капитального ремонта и ремонта автомобильных дорог составило 394,64 км</w:t>
            </w:r>
          </w:p>
        </w:tc>
        <w:tc>
          <w:tcPr>
            <w:tcW w:w="2127" w:type="dxa"/>
          </w:tcPr>
          <w:p w:rsidR="00046103" w:rsidRPr="007B2F04" w:rsidRDefault="00046103" w:rsidP="000461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7B2F04" w:rsidTr="00CF748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03" w:rsidRPr="007B2F04" w:rsidRDefault="00853F51" w:rsidP="00046103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046103" w:rsidRPr="007B2F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103" w:rsidRPr="007B2F04" w:rsidRDefault="00046103" w:rsidP="00046103">
            <w:pPr>
              <w:pStyle w:val="a6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7B2F04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Основное мероприятие 4</w:t>
            </w:r>
            <w:r w:rsidRPr="007B2F0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«Обеспечение реализации подпрограммы»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27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46103" w:rsidRPr="007B2F04" w:rsidTr="00CF748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03" w:rsidRPr="007B2F04" w:rsidRDefault="00853F51" w:rsidP="00046103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046103" w:rsidRPr="007B2F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103" w:rsidRPr="007B2F04" w:rsidRDefault="00046103" w:rsidP="0004610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Показатель (индикатор) 1</w:t>
            </w:r>
          </w:p>
          <w:p w:rsidR="00046103" w:rsidRPr="007B2F04" w:rsidRDefault="00046103" w:rsidP="0004610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на 31 декабря отчетного года</w:t>
            </w:r>
          </w:p>
          <w:p w:rsidR="00046103" w:rsidRPr="007B2F04" w:rsidRDefault="00046103" w:rsidP="00046103">
            <w:pPr>
              <w:pStyle w:val="a6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километров</w:t>
            </w:r>
          </w:p>
        </w:tc>
        <w:tc>
          <w:tcPr>
            <w:tcW w:w="1134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3 257,67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3 257,67</w:t>
            </w: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7B2F04" w:rsidTr="00CF748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03" w:rsidRPr="007B2F04" w:rsidRDefault="00853F51" w:rsidP="00046103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046103" w:rsidRPr="007B2F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103" w:rsidRPr="007B2F04" w:rsidRDefault="00046103" w:rsidP="00046103">
            <w:pPr>
              <w:pStyle w:val="a6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7B2F0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Контрольное событие 1</w:t>
            </w:r>
          </w:p>
          <w:p w:rsidR="00046103" w:rsidRPr="007B2F04" w:rsidRDefault="00046103" w:rsidP="00046103">
            <w:pPr>
              <w:ind w:firstLine="0"/>
              <w:jc w:val="left"/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Увеличение о</w:t>
            </w:r>
            <w:r w:rsidRPr="007B2F04">
              <w:rPr>
                <w:rFonts w:ascii="Times New Roman" w:eastAsiaTheme="minorEastAsia" w:hAnsi="Times New Roman" w:cs="Times New Roman"/>
                <w:sz w:val="20"/>
                <w:szCs w:val="20"/>
              </w:rPr>
              <w:t>бщей протяженности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транспортно-эксплуатационным показателям, по итогам 2019 года</w:t>
            </w:r>
          </w:p>
          <w:p w:rsidR="00046103" w:rsidRPr="007B2F04" w:rsidRDefault="00046103" w:rsidP="00046103">
            <w:pPr>
              <w:jc w:val="left"/>
            </w:pP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По итогам 2019 года увеличение протяженности автомобильных дорог общего пользования регионального и межмуниципального значения, соответствующих нормативным требованиям к транспортно-эксплуатацин- ным показателям, составило 3 257,67 км</w:t>
            </w:r>
          </w:p>
        </w:tc>
        <w:tc>
          <w:tcPr>
            <w:tcW w:w="2127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7B2F04" w:rsidTr="0050165B">
        <w:trPr>
          <w:trHeight w:val="104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03" w:rsidRPr="007B2F04" w:rsidRDefault="00853F51" w:rsidP="00046103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046103" w:rsidRPr="007B2F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46103" w:rsidRPr="007B2F04" w:rsidRDefault="00046103" w:rsidP="0004610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(индикатор) 2 </w:t>
            </w:r>
          </w:p>
          <w:p w:rsidR="00046103" w:rsidRPr="007B2F04" w:rsidRDefault="00046103" w:rsidP="00046103">
            <w:pPr>
              <w:pStyle w:val="a6"/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Протяженность автомобильных дорог общего пользования регионального и межмуниципального значения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километров</w:t>
            </w:r>
          </w:p>
        </w:tc>
        <w:tc>
          <w:tcPr>
            <w:tcW w:w="1134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12 201,0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12 201,0</w:t>
            </w: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7B2F04" w:rsidTr="00CF748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03" w:rsidRPr="007B2F04" w:rsidRDefault="00853F51" w:rsidP="00046103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046103" w:rsidRPr="007B2F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46103" w:rsidRPr="007B2F04" w:rsidRDefault="00046103" w:rsidP="00046103">
            <w:pPr>
              <w:pStyle w:val="a6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7B2F0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Контрольное событие 2</w:t>
            </w:r>
          </w:p>
          <w:p w:rsidR="00046103" w:rsidRPr="007B2F04" w:rsidRDefault="00046103" w:rsidP="00046103">
            <w:pPr>
              <w:pStyle w:val="a6"/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Уточнение общей протяженности автомобильных дорог общего пользования регионального и межмуниципального значения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46103" w:rsidRPr="007B2F04" w:rsidRDefault="00046103" w:rsidP="00046103">
            <w:pPr>
              <w:pStyle w:val="a6"/>
            </w:pPr>
          </w:p>
        </w:tc>
        <w:tc>
          <w:tcPr>
            <w:tcW w:w="1134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По итогам 2019 года  протяженность автомобильных дорог общего пользования регионального и межмуниципального значения составила 12 201,0 км</w:t>
            </w:r>
          </w:p>
        </w:tc>
        <w:tc>
          <w:tcPr>
            <w:tcW w:w="2127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7B2F04" w:rsidTr="00CF748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03" w:rsidRPr="007B2F04" w:rsidRDefault="00853F51" w:rsidP="00046103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046103" w:rsidRPr="007B2F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46103" w:rsidRPr="007B2F04" w:rsidRDefault="00046103" w:rsidP="00046103">
            <w:pPr>
              <w:pStyle w:val="a6"/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</w:pPr>
            <w:r w:rsidRPr="007B2F04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Основное мероприятие 5</w:t>
            </w:r>
          </w:p>
          <w:p w:rsidR="00046103" w:rsidRPr="007B2F04" w:rsidRDefault="00046103" w:rsidP="00046103">
            <w:pPr>
              <w:pStyle w:val="a6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7B2F0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«Строительство, реконструкция и ремонт уникальных искусственных сооружений»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27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46103" w:rsidRPr="007B2F04" w:rsidTr="00CF748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03" w:rsidRPr="007B2F04" w:rsidRDefault="00853F51" w:rsidP="00046103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046103" w:rsidRPr="007B2F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46103" w:rsidRPr="007B2F04" w:rsidRDefault="00046103" w:rsidP="00046103">
            <w:pPr>
              <w:pStyle w:val="a6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7B2F0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Показатель (индикатор) 1</w:t>
            </w:r>
          </w:p>
          <w:p w:rsidR="00046103" w:rsidRPr="007B2F04" w:rsidRDefault="00046103" w:rsidP="00046103">
            <w:pPr>
              <w:pStyle w:val="a6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7B2F0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Доля уникальных искусственных дорожных сооружений на сети автомобильных дорог общего пользования регионального и межмуниципального значения, находящихся в предаварийном или аварийном состоянии</w:t>
            </w:r>
          </w:p>
          <w:p w:rsidR="00046103" w:rsidRPr="007B2F04" w:rsidRDefault="00046103" w:rsidP="00046103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34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7B2F04" w:rsidTr="00CF748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03" w:rsidRPr="007B2F04" w:rsidRDefault="00853F51" w:rsidP="00046103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046103" w:rsidRPr="007B2F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46103" w:rsidRPr="007B2F04" w:rsidRDefault="00046103" w:rsidP="00046103">
            <w:pPr>
              <w:pStyle w:val="a6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7B2F0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Контрольное событие 1</w:t>
            </w:r>
          </w:p>
          <w:p w:rsidR="00046103" w:rsidRPr="007B2F04" w:rsidRDefault="00046103" w:rsidP="00046103">
            <w:pPr>
              <w:pStyle w:val="a6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7B2F0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Снижение доли уникальных искусственных дорожных сооружений на сети автомобильных дорог общего пользования регионального и межмуниципального значения, находящихся в предаварийном или аварийном состоянии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46103" w:rsidRPr="007B2F04" w:rsidRDefault="00046103" w:rsidP="00046103">
            <w:pPr>
              <w:pStyle w:val="a6"/>
            </w:pPr>
          </w:p>
        </w:tc>
        <w:tc>
          <w:tcPr>
            <w:tcW w:w="1134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По итогам 2019 года доля уникальных искусственных дорожных сооружений на сети автомобильных дорог общего пользования регионального и межмуниципального значения, находящихся в предаварийном или аварийном состоянии составила 50,0 %</w:t>
            </w:r>
          </w:p>
        </w:tc>
        <w:tc>
          <w:tcPr>
            <w:tcW w:w="2127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7B2F04" w:rsidTr="00356DD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03" w:rsidRPr="007B2F04" w:rsidRDefault="00853F51" w:rsidP="00046103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046103" w:rsidRPr="007B2F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103" w:rsidRPr="007B2F04" w:rsidRDefault="00046103" w:rsidP="0004610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Показатель (индикатор) 2</w:t>
            </w:r>
          </w:p>
          <w:p w:rsidR="00046103" w:rsidRPr="007B2F04" w:rsidRDefault="00046103" w:rsidP="0004610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"Протяженность уникальных искусственных дорожных сооружений на сети автомобильных дорог общего пользования регионального и межмуниципального значения, завершенных в результате строительства или реконструкции"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пог. метров</w:t>
            </w:r>
          </w:p>
        </w:tc>
        <w:tc>
          <w:tcPr>
            <w:tcW w:w="1134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7B2F04" w:rsidTr="00356DD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03" w:rsidRPr="007B2F04" w:rsidRDefault="00853F51" w:rsidP="00046103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 w:rsidR="00046103" w:rsidRPr="007B2F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103" w:rsidRPr="007B2F04" w:rsidRDefault="00046103" w:rsidP="0004610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Контрольное событие 2</w:t>
            </w:r>
          </w:p>
          <w:p w:rsidR="00046103" w:rsidRPr="007B2F04" w:rsidRDefault="00046103" w:rsidP="0004610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"Увеличение общей протяженности уникальных искусственных дорожных сооружений на сети автомобильных дорог общего пользования регионального и межмуниципального значения, завершенных в результате строительства или реконструкции"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31.12.2021</w:t>
            </w: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Выполнение показателя запланировано на 2021 год</w:t>
            </w:r>
          </w:p>
        </w:tc>
        <w:tc>
          <w:tcPr>
            <w:tcW w:w="2127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7B2F04" w:rsidTr="00356DD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03" w:rsidRPr="007B2F04" w:rsidRDefault="00853F51" w:rsidP="00046103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046103" w:rsidRPr="007B2F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103" w:rsidRPr="007B2F04" w:rsidRDefault="00046103" w:rsidP="0004610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Показатель (индикатор) 3</w:t>
            </w:r>
          </w:p>
          <w:p w:rsidR="00046103" w:rsidRPr="007B2F04" w:rsidRDefault="00046103" w:rsidP="0004610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"Количество уникальных искусственных дорожных сооружений на сети автомобильных дорог общего пользования регионального и межмуниципального значения, завершенных в результате строительства или реконструкции"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134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7B2F04" w:rsidTr="00356DD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03" w:rsidRPr="007B2F04" w:rsidRDefault="00853F51" w:rsidP="00046103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  <w:r w:rsidR="00046103" w:rsidRPr="007B2F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103" w:rsidRPr="007B2F04" w:rsidRDefault="00046103" w:rsidP="0004610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Контрольное событие 3</w:t>
            </w:r>
          </w:p>
          <w:p w:rsidR="00046103" w:rsidRPr="007B2F04" w:rsidRDefault="00046103" w:rsidP="0004610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"Увеличение количества уникальных искусственных дорожных сооружений на сети автомобильных дорог общего пользования регионального и межмуниципального значения, завершенных в результате строительства или реконструкции"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31.12.2021</w:t>
            </w: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Выполнение показателя запланировано на 2021 год</w:t>
            </w:r>
          </w:p>
        </w:tc>
        <w:tc>
          <w:tcPr>
            <w:tcW w:w="2127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7B2F04" w:rsidTr="00356DD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03" w:rsidRPr="007B2F04" w:rsidRDefault="00853F51" w:rsidP="00046103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046103" w:rsidRPr="007B2F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103" w:rsidRPr="007B2F04" w:rsidRDefault="00046103" w:rsidP="0004610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Показатель (индикатор) 4</w:t>
            </w:r>
          </w:p>
          <w:p w:rsidR="00046103" w:rsidRPr="007B2F04" w:rsidRDefault="00046103" w:rsidP="0004610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"Протяженность уникальных искусственных дорожных сооружений на сети автомобильных дорог общего пользования регионального и межмуниципального значения, завершенных в результате ремонта"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пог. метров</w:t>
            </w:r>
          </w:p>
        </w:tc>
        <w:tc>
          <w:tcPr>
            <w:tcW w:w="1134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7B2F04" w:rsidTr="00356DD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03" w:rsidRPr="007B2F04" w:rsidRDefault="00853F51" w:rsidP="00046103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  <w:r w:rsidR="00046103" w:rsidRPr="007B2F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103" w:rsidRPr="007B2F04" w:rsidRDefault="00046103" w:rsidP="0004610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Контрольное событие 4</w:t>
            </w:r>
          </w:p>
          <w:p w:rsidR="00046103" w:rsidRPr="007B2F04" w:rsidRDefault="00046103" w:rsidP="0004610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"Увеличение общей протяженности уникальных искусственных дорожных сооружений на сети автомобильных дорог общего пользования регионального и межмуниципального значения, завершенных в результате ремонта"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31.12.2021</w:t>
            </w: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Выполнение показателя запланировано на 2021 год</w:t>
            </w:r>
          </w:p>
        </w:tc>
        <w:tc>
          <w:tcPr>
            <w:tcW w:w="2127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7B2F04" w:rsidTr="00356DD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03" w:rsidRPr="007B2F04" w:rsidRDefault="00853F51" w:rsidP="00046103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046103" w:rsidRPr="007B2F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103" w:rsidRPr="007B2F04" w:rsidRDefault="00046103" w:rsidP="0004610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Показатель (индикатор) 5</w:t>
            </w:r>
          </w:p>
          <w:p w:rsidR="00046103" w:rsidRPr="007B2F04" w:rsidRDefault="00046103" w:rsidP="0004610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"Количество уникальных искусственных дорожных сооружений на сети автомобильных дорог общего пользования регионального и межмуниципального значения, завершенных в результате ремонта"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штук</w:t>
            </w:r>
          </w:p>
        </w:tc>
        <w:tc>
          <w:tcPr>
            <w:tcW w:w="1134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7B2F04" w:rsidTr="00356DD4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03" w:rsidRPr="007B2F04" w:rsidRDefault="00853F51" w:rsidP="00046103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  <w:r w:rsidR="00046103" w:rsidRPr="007B2F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103" w:rsidRPr="007B2F04" w:rsidRDefault="00046103" w:rsidP="0004610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Контрольное событие 5</w:t>
            </w:r>
          </w:p>
          <w:p w:rsidR="00046103" w:rsidRPr="007B2F04" w:rsidRDefault="00046103" w:rsidP="00046103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"Увеличение количества уникальных искусственных дорожных сооружений на сети автомобильных дорог общего пользования регионального и межмуниципального значения, завершенных в результате ремонта"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046103" w:rsidRPr="007B2F04" w:rsidRDefault="00046103" w:rsidP="00046103">
            <w:pPr>
              <w:pStyle w:val="a6"/>
            </w:pPr>
          </w:p>
        </w:tc>
        <w:tc>
          <w:tcPr>
            <w:tcW w:w="1134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31.12.2021</w:t>
            </w: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Выполнение показателя запланировано на 2021 год</w:t>
            </w:r>
          </w:p>
        </w:tc>
        <w:tc>
          <w:tcPr>
            <w:tcW w:w="2127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7B2F04" w:rsidTr="00DA2B62">
        <w:trPr>
          <w:trHeight w:val="92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03" w:rsidRPr="007B2F04" w:rsidRDefault="00853F51" w:rsidP="00046103">
            <w:pPr>
              <w:pStyle w:val="ConsPlusNormal1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44</w:t>
            </w:r>
            <w:r w:rsidR="00046103" w:rsidRPr="007B2F04">
              <w:rPr>
                <w:rFonts w:ascii="Times New Roman" w:eastAsiaTheme="minorEastAsia" w:hAnsi="Times New Roman" w:cs="Times New Roman"/>
                <w:sz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46103" w:rsidRPr="007B2F04" w:rsidRDefault="00046103" w:rsidP="00046103">
            <w:pPr>
              <w:pStyle w:val="a6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7B2F04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Региональный проект</w:t>
            </w: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 xml:space="preserve"> «Безопасные и качественные дороги» в рамках национального проекта «Безопасные и качественные автомобильные дороги»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27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46103" w:rsidRPr="007B2F04" w:rsidTr="00DA2B62">
        <w:trPr>
          <w:trHeight w:val="113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03" w:rsidRPr="007B2F04" w:rsidRDefault="00853F51" w:rsidP="00046103">
            <w:pPr>
              <w:pStyle w:val="ConsPlusNormal1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45</w:t>
            </w:r>
            <w:r w:rsidR="00046103" w:rsidRPr="007B2F04">
              <w:rPr>
                <w:rFonts w:ascii="Times New Roman" w:eastAsiaTheme="minorEastAsia" w:hAnsi="Times New Roman" w:cs="Times New Roman"/>
                <w:sz w:val="20"/>
              </w:rPr>
              <w:t>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103" w:rsidRPr="007B2F04" w:rsidRDefault="00046103" w:rsidP="00046103">
            <w:pPr>
              <w:pStyle w:val="a6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7B2F0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Показатель (индикатор) 1</w:t>
            </w:r>
          </w:p>
          <w:p w:rsidR="00046103" w:rsidRPr="007B2F04" w:rsidRDefault="00046103" w:rsidP="00046103">
            <w:pPr>
              <w:pStyle w:val="a6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7B2F0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Доля автомобильных дорог регионального значения, соответствующих нормативным требованиям, относительно их протяженности на конец 2017 года</w:t>
            </w:r>
          </w:p>
          <w:p w:rsidR="00046103" w:rsidRPr="007B2F04" w:rsidRDefault="00046103" w:rsidP="00046103">
            <w:pPr>
              <w:pStyle w:val="a6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34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26,9</w:t>
            </w: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46103" w:rsidRPr="007B2F04" w:rsidRDefault="00046103" w:rsidP="000461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7B2F04" w:rsidTr="00152834">
        <w:trPr>
          <w:trHeight w:val="184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03" w:rsidRPr="007B2F04" w:rsidRDefault="00853F51" w:rsidP="00046103">
            <w:pPr>
              <w:pStyle w:val="ConsPlusNormal1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46</w:t>
            </w:r>
            <w:r w:rsidR="00046103" w:rsidRPr="007B2F04">
              <w:rPr>
                <w:rFonts w:ascii="Times New Roman" w:eastAsiaTheme="minorEastAsia" w:hAnsi="Times New Roman" w:cs="Times New Roman"/>
                <w:sz w:val="20"/>
              </w:rPr>
              <w:t>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103" w:rsidRPr="007B2F04" w:rsidRDefault="00046103" w:rsidP="00046103">
            <w:pPr>
              <w:pStyle w:val="a6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7B2F0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Контрольное событие 1</w:t>
            </w:r>
          </w:p>
          <w:p w:rsidR="00046103" w:rsidRPr="007B2F04" w:rsidRDefault="00046103" w:rsidP="00046103">
            <w:pPr>
              <w:pStyle w:val="a6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7B2F0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Увеличение доли автомобильных дорог регионального значения, соответствующих нормативным требованиям, относительно их протяженности на конец 2017 года</w:t>
            </w:r>
          </w:p>
          <w:p w:rsidR="00046103" w:rsidRPr="007B2F04" w:rsidRDefault="00046103" w:rsidP="00046103">
            <w:pPr>
              <w:pStyle w:val="a6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03" w:rsidRPr="007B2F04" w:rsidRDefault="00046103" w:rsidP="000461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103" w:rsidRPr="007B2F04" w:rsidRDefault="00046103" w:rsidP="000461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03" w:rsidRPr="007B2F04" w:rsidRDefault="00046103" w:rsidP="000461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  <w:tc>
          <w:tcPr>
            <w:tcW w:w="2835" w:type="dxa"/>
          </w:tcPr>
          <w:p w:rsidR="00046103" w:rsidRPr="007B2F04" w:rsidRDefault="00046103" w:rsidP="00046103">
            <w:pPr>
              <w:pStyle w:val="a6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7B2F0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По итогам 2019 года доля автомобильных дорог регионального значения, соответствующих нормативным требованиям, относительно их протяженности на конец 2017 года составила 26,9 %</w:t>
            </w:r>
          </w:p>
          <w:p w:rsidR="00046103" w:rsidRPr="007B2F04" w:rsidRDefault="00046103" w:rsidP="0004610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46103" w:rsidRPr="007B2F04" w:rsidRDefault="00046103" w:rsidP="000461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7B2F04" w:rsidTr="00DA2B62">
        <w:trPr>
          <w:trHeight w:val="66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03" w:rsidRPr="007B2F04" w:rsidRDefault="00853F51" w:rsidP="00046103">
            <w:pPr>
              <w:pStyle w:val="ConsPlusNormal1"/>
              <w:rPr>
                <w:rFonts w:ascii="Times New Roman" w:eastAsiaTheme="minorEastAsia" w:hAnsi="Times New Roman" w:cs="Times New Roman"/>
                <w:sz w:val="20"/>
              </w:rPr>
            </w:pPr>
            <w:r>
              <w:rPr>
                <w:rFonts w:ascii="Times New Roman" w:eastAsiaTheme="minorEastAsia" w:hAnsi="Times New Roman" w:cs="Times New Roman"/>
                <w:sz w:val="20"/>
              </w:rPr>
              <w:t>47</w:t>
            </w:r>
            <w:r w:rsidR="00046103" w:rsidRPr="007B2F04">
              <w:rPr>
                <w:rFonts w:ascii="Times New Roman" w:eastAsiaTheme="minorEastAsia" w:hAnsi="Times New Roman" w:cs="Times New Roman"/>
                <w:sz w:val="20"/>
              </w:rPr>
              <w:t>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103" w:rsidRPr="007B2F04" w:rsidRDefault="00046103" w:rsidP="00046103">
            <w:pPr>
              <w:pStyle w:val="a6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7B2F0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Показатель (индикатор) 2</w:t>
            </w:r>
          </w:p>
          <w:p w:rsidR="00046103" w:rsidRPr="007B2F04" w:rsidRDefault="00046103" w:rsidP="00046103">
            <w:pPr>
              <w:pStyle w:val="a6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7B2F0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Доля дорожной сети городских агломераций, находящаяся в нормативном состоянии</w:t>
            </w:r>
          </w:p>
          <w:p w:rsidR="00046103" w:rsidRPr="007B2F04" w:rsidRDefault="00046103" w:rsidP="00046103">
            <w:pPr>
              <w:pStyle w:val="a6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7B2F0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Доля дорожной сети городских агломераций, находящаяся в нормативном состоянии, в том числе: доля дорожной сети агломерации Оренбургского городского округа, находящаяся в нормативном состоянии; доля дорожной сети Орской агломерации, находящаяся в нормативном состоянии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34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58,41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58,41</w:t>
            </w: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46103" w:rsidRPr="007B2F04" w:rsidRDefault="00046103" w:rsidP="000461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7B2F04" w:rsidTr="00DA2B62">
        <w:trPr>
          <w:trHeight w:val="108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03" w:rsidRPr="007B2F04" w:rsidRDefault="00853F51" w:rsidP="00046103">
            <w:pPr>
              <w:pStyle w:val="a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046103" w:rsidRPr="007B2F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103" w:rsidRPr="007B2F04" w:rsidRDefault="00046103" w:rsidP="00046103">
            <w:pPr>
              <w:pStyle w:val="a6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7B2F0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Контрольное событие 2</w:t>
            </w:r>
          </w:p>
          <w:p w:rsidR="00046103" w:rsidRPr="007B2F04" w:rsidRDefault="00046103" w:rsidP="00046103">
            <w:pPr>
              <w:pStyle w:val="a6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7B2F0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Увеличение доли дорожной сети городских агломераций, находящаяся в нормативном состоянии, по итогам 2019 года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103" w:rsidRPr="007B2F04" w:rsidRDefault="00046103" w:rsidP="000461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03" w:rsidRPr="007B2F04" w:rsidRDefault="00046103" w:rsidP="000461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  <w:tc>
          <w:tcPr>
            <w:tcW w:w="2835" w:type="dxa"/>
          </w:tcPr>
          <w:p w:rsidR="00046103" w:rsidRPr="007B2F04" w:rsidRDefault="00046103" w:rsidP="00046103">
            <w:pPr>
              <w:pStyle w:val="a6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7B2F0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По итогам 2019 года доля дорожной сети городских агломераций, находящаяся в нормативном состоянии составила 58,41 %</w:t>
            </w:r>
          </w:p>
          <w:p w:rsidR="00046103" w:rsidRPr="007B2F04" w:rsidRDefault="00046103" w:rsidP="0004610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46103" w:rsidRPr="007B2F04" w:rsidRDefault="00046103" w:rsidP="000461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7B2F04" w:rsidTr="00CF748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03" w:rsidRPr="007B2F04" w:rsidRDefault="00853F51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</w:t>
            </w:r>
            <w:r w:rsidR="00046103" w:rsidRPr="007B2F0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103" w:rsidRPr="007B2F04" w:rsidRDefault="00046103" w:rsidP="00046103">
            <w:pPr>
              <w:pStyle w:val="a6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7B2F0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Показатель (индикатор) 3</w:t>
            </w:r>
          </w:p>
          <w:p w:rsidR="00046103" w:rsidRPr="007B2F04" w:rsidRDefault="00046103" w:rsidP="00046103">
            <w:pPr>
              <w:pStyle w:val="a6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7B2F0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Количество мест концентрации дорожно-транспортных происшествий (аварийно-опасных участков) на дорожной сети Оренбургской области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34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46103" w:rsidRPr="007B2F04" w:rsidRDefault="00046103" w:rsidP="000461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7B2F04" w:rsidTr="00CF748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03" w:rsidRPr="007B2F04" w:rsidRDefault="00853F51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  <w:r w:rsidR="00046103" w:rsidRPr="007B2F0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103" w:rsidRPr="007B2F04" w:rsidRDefault="00046103" w:rsidP="00046103">
            <w:pPr>
              <w:pStyle w:val="a6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7B2F0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Показатель (индикатор) 4 </w:t>
            </w:r>
          </w:p>
          <w:p w:rsidR="00046103" w:rsidRPr="007B2F04" w:rsidRDefault="00046103" w:rsidP="00046103">
            <w:pPr>
              <w:pStyle w:val="a6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7B2F0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Доля автомобильных дорог регионального и межмуниципального значения, работающих в режиме перегрузке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34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0,99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0,99</w:t>
            </w: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46103" w:rsidRPr="007B2F04" w:rsidRDefault="00046103" w:rsidP="000461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7B2F04" w:rsidTr="00152834">
        <w:trPr>
          <w:trHeight w:val="54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03" w:rsidRPr="007B2F04" w:rsidRDefault="00853F51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</w:t>
            </w:r>
            <w:r w:rsidR="00046103" w:rsidRPr="007B2F0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103" w:rsidRPr="007B2F04" w:rsidRDefault="00046103" w:rsidP="00046103">
            <w:pPr>
              <w:pStyle w:val="a6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7B2F04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0"/>
              </w:rPr>
              <w:t>Региональный проект</w:t>
            </w:r>
            <w:r w:rsidRPr="007B2F0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"Общесистемные меры развития дорожного хозяйства"</w:t>
            </w:r>
          </w:p>
          <w:p w:rsidR="00046103" w:rsidRPr="007B2F04" w:rsidRDefault="00046103" w:rsidP="00046103">
            <w:pPr>
              <w:widowControl/>
              <w:rPr>
                <w:rFonts w:eastAsiaTheme="minorHAnsi"/>
                <w:lang w:eastAsia="en-US"/>
              </w:rPr>
            </w:pPr>
          </w:p>
          <w:p w:rsidR="00046103" w:rsidRPr="007B2F04" w:rsidRDefault="00046103" w:rsidP="00046103">
            <w:pPr>
              <w:pStyle w:val="a6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27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46103" w:rsidRPr="007B2F04" w:rsidTr="00CF7480">
        <w:trPr>
          <w:trHeight w:val="122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03" w:rsidRPr="007B2F04" w:rsidRDefault="00853F51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</w:t>
            </w:r>
            <w:r w:rsidR="00046103" w:rsidRPr="007B2F0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103" w:rsidRPr="007B2F04" w:rsidRDefault="00046103" w:rsidP="00046103">
            <w:pPr>
              <w:pStyle w:val="a6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7B2F0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Показатель (индикатор) 1</w:t>
            </w:r>
          </w:p>
          <w:p w:rsidR="00046103" w:rsidRPr="007B2F04" w:rsidRDefault="00046103" w:rsidP="00046103">
            <w:pPr>
              <w:pStyle w:val="a6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7B2F0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Доля контрактов на осуществление дорожной деятельности в рамках национального проекта, предусматривающих использование новых технологий и материалов, включенных в Реестр новых и наилучших технологий, материалов и технологических решений повторного применения, процентов в общем объеме новых государственных контрактов на выполнение работ по капитальному ремонту, ремонту и содержанию автомобильных дорог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34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46103" w:rsidRPr="007B2F04" w:rsidRDefault="00046103" w:rsidP="00046103">
            <w:pPr>
              <w:pStyle w:val="a6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2127" w:type="dxa"/>
          </w:tcPr>
          <w:p w:rsidR="00046103" w:rsidRPr="007B2F04" w:rsidRDefault="00046103" w:rsidP="000461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7B2F04" w:rsidTr="00CF7480">
        <w:trPr>
          <w:trHeight w:val="66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03" w:rsidRPr="007B2F04" w:rsidRDefault="00853F51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</w:t>
            </w:r>
            <w:r w:rsidR="00046103" w:rsidRPr="007B2F0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03" w:rsidRPr="007B2F04" w:rsidRDefault="00046103" w:rsidP="00046103">
            <w:pPr>
              <w:pStyle w:val="a6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7B2F0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Контрольное событие 1</w:t>
            </w:r>
          </w:p>
          <w:p w:rsidR="00046103" w:rsidRPr="007B2F04" w:rsidRDefault="00046103" w:rsidP="00046103">
            <w:pPr>
              <w:pStyle w:val="a6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7B2F0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Заключение необходимого количества контрактов на осуществление дорожной деятельности в рамках </w:t>
            </w:r>
            <w:hyperlink r:id="rId7" w:history="1">
              <w:r w:rsidRPr="007B2F04">
                <w:rPr>
                  <w:rFonts w:ascii="Times New Roman" w:eastAsia="Times New Roman" w:hAnsi="Times New Roman" w:cs="Times New Roman"/>
                  <w:spacing w:val="-4"/>
                  <w:sz w:val="20"/>
                  <w:szCs w:val="20"/>
                </w:rPr>
                <w:t>национального проекта</w:t>
              </w:r>
            </w:hyperlink>
            <w:r w:rsidRPr="007B2F0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, предусматривающих использование новых технологий и материалов, включенных в Реестр новых и наилучших технологий, материалов и технологических решений повторного применения, процентов в общем объеме новых государственных контрактов на выполнение работ по капитальному ремонту, ремонту и содержанию автомобильных дорог в 2019 году</w:t>
            </w:r>
          </w:p>
          <w:p w:rsidR="00046103" w:rsidRPr="007B2F04" w:rsidRDefault="00046103" w:rsidP="00046103">
            <w:pPr>
              <w:widowControl/>
              <w:rPr>
                <w:rFonts w:eastAsiaTheme="minorHAnsi"/>
                <w:lang w:eastAsia="en-US"/>
              </w:rPr>
            </w:pPr>
          </w:p>
          <w:p w:rsidR="00046103" w:rsidRPr="007B2F04" w:rsidRDefault="00046103" w:rsidP="00046103"/>
        </w:tc>
        <w:tc>
          <w:tcPr>
            <w:tcW w:w="1276" w:type="dxa"/>
          </w:tcPr>
          <w:p w:rsidR="00046103" w:rsidRPr="007B2F04" w:rsidRDefault="00046103" w:rsidP="000461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103" w:rsidRPr="007B2F04" w:rsidRDefault="00046103" w:rsidP="000461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03" w:rsidRPr="007B2F04" w:rsidRDefault="00046103" w:rsidP="000461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  <w:tc>
          <w:tcPr>
            <w:tcW w:w="2835" w:type="dxa"/>
          </w:tcPr>
          <w:p w:rsidR="00046103" w:rsidRPr="007B2F04" w:rsidRDefault="00046103" w:rsidP="00046103">
            <w:pPr>
              <w:pStyle w:val="a6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7B2F0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По итогам 2019 года заключено необходимое количество контрактов на осуществление дорожной деятельности в рамках </w:t>
            </w:r>
            <w:hyperlink r:id="rId8" w:history="1">
              <w:r w:rsidRPr="007B2F04">
                <w:rPr>
                  <w:rFonts w:ascii="Times New Roman" w:eastAsia="Times New Roman" w:hAnsi="Times New Roman" w:cs="Times New Roman"/>
                  <w:spacing w:val="-4"/>
                  <w:sz w:val="20"/>
                  <w:szCs w:val="20"/>
                </w:rPr>
                <w:t>национального проекта</w:t>
              </w:r>
            </w:hyperlink>
            <w:r w:rsidRPr="007B2F0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, предусматривающих использование новых технологий и материалов, включенных в Реестр новых и наилучших технологий, материалов и технологических решений повторного применения, процентов в общем объеме новых государственных контрактов на выполнение работ по капитальному ремонту, ремонту и содержанию автомобильных дорог </w:t>
            </w:r>
          </w:p>
        </w:tc>
        <w:tc>
          <w:tcPr>
            <w:tcW w:w="2127" w:type="dxa"/>
          </w:tcPr>
          <w:p w:rsidR="00046103" w:rsidRPr="007B2F04" w:rsidRDefault="00046103" w:rsidP="000461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7B2F04" w:rsidTr="00B161AE">
        <w:trPr>
          <w:trHeight w:val="2809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03" w:rsidRPr="007B2F04" w:rsidRDefault="00853F51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</w:t>
            </w:r>
            <w:r w:rsidR="00046103" w:rsidRPr="007B2F0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6103" w:rsidRPr="007B2F04" w:rsidRDefault="00046103" w:rsidP="00046103">
            <w:pPr>
              <w:pStyle w:val="a6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7B2F0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Показатель (индикатор) 2</w:t>
            </w:r>
          </w:p>
          <w:p w:rsidR="00046103" w:rsidRPr="007B2F04" w:rsidRDefault="00046103" w:rsidP="00046103">
            <w:pPr>
              <w:pStyle w:val="a6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7B2F0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Доля контрактов на осуществление дорожной деятельности в рамках национального проекта, предусматривающих выполнение работ на принципах контракта жизненного цикла, предусматривающего объединение в один контракт различных видов дорожных работ, процентов в общем объеме новых государственных контрактов на выполнение работ по капитальному ремонту, ремонту и содержанию автомобильных дорог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процентов</w:t>
            </w:r>
          </w:p>
        </w:tc>
        <w:tc>
          <w:tcPr>
            <w:tcW w:w="1134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46103" w:rsidRPr="007B2F04" w:rsidRDefault="00046103" w:rsidP="00046103">
            <w:pPr>
              <w:pStyle w:val="a6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</w:p>
        </w:tc>
        <w:tc>
          <w:tcPr>
            <w:tcW w:w="2127" w:type="dxa"/>
          </w:tcPr>
          <w:p w:rsidR="00046103" w:rsidRPr="007B2F04" w:rsidRDefault="00046103" w:rsidP="000461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7B2F04" w:rsidTr="00B161AE">
        <w:trPr>
          <w:trHeight w:val="482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49.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03" w:rsidRPr="007B2F04" w:rsidRDefault="00046103" w:rsidP="00046103">
            <w:pPr>
              <w:pStyle w:val="a6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7B2F0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Контрольное событие 2</w:t>
            </w:r>
          </w:p>
          <w:p w:rsidR="00046103" w:rsidRPr="007B2F04" w:rsidRDefault="00046103" w:rsidP="00046103">
            <w:pPr>
              <w:pStyle w:val="a6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7B2F0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Заключение необходимого количества контрактов на осуществление дорожной деятельности в рамках национального проекта, предусматривающих выполнение работ на принципах контракта жизненного цикла, предусматривающего объединение в один контракт различных видов дорожных работ, процентов в общем объеме новых государственных контрактов на выполнение работ по капитальному ремонту, ремонту и содержанию автомобильных дорог в 2019 году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103" w:rsidRPr="007B2F04" w:rsidRDefault="00046103" w:rsidP="000461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03" w:rsidRPr="007B2F04" w:rsidRDefault="00046103" w:rsidP="000461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  <w:tc>
          <w:tcPr>
            <w:tcW w:w="2835" w:type="dxa"/>
          </w:tcPr>
          <w:p w:rsidR="00046103" w:rsidRPr="007B2F04" w:rsidRDefault="00046103" w:rsidP="00046103">
            <w:pPr>
              <w:pStyle w:val="a6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</w:pPr>
            <w:r w:rsidRPr="007B2F04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По итогам 2019 года заключено необходимое количество контрактов на осуществление дорожной деятельности в рамках национального проекта, предусматривающих выполнение работ на принципах контракта жизненного цикла, предусматривающего объединение в один контракт различных видов дорожных работ, процентов в общем объеме новых государственных контрактов на выполнение работ по капитальному ремонту, ремонту и содержанию автомобильных дорог</w:t>
            </w:r>
          </w:p>
        </w:tc>
        <w:tc>
          <w:tcPr>
            <w:tcW w:w="2127" w:type="dxa"/>
          </w:tcPr>
          <w:p w:rsidR="00046103" w:rsidRPr="007B2F04" w:rsidRDefault="00046103" w:rsidP="000461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7B2F04" w:rsidTr="00CF748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50.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03" w:rsidRPr="00356DD4" w:rsidRDefault="00046103" w:rsidP="00046103">
            <w:pPr>
              <w:pStyle w:val="ConsPlusNormal1"/>
              <w:rPr>
                <w:rFonts w:ascii="Times New Roman" w:hAnsi="Times New Roman" w:cs="Times New Roman"/>
                <w:b/>
                <w:sz w:val="20"/>
              </w:rPr>
            </w:pPr>
            <w:r w:rsidRPr="00356DD4">
              <w:rPr>
                <w:rFonts w:ascii="Times New Roman" w:hAnsi="Times New Roman" w:cs="Times New Roman"/>
                <w:b/>
                <w:sz w:val="20"/>
              </w:rPr>
              <w:t>Подпрограмма</w:t>
            </w:r>
          </w:p>
          <w:p w:rsidR="00046103" w:rsidRPr="00356DD4" w:rsidRDefault="00046103" w:rsidP="00046103">
            <w:pPr>
              <w:pStyle w:val="ConsPlusNormal1"/>
              <w:rPr>
                <w:rFonts w:ascii="Times New Roman" w:hAnsi="Times New Roman" w:cs="Times New Roman"/>
                <w:b/>
                <w:sz w:val="20"/>
              </w:rPr>
            </w:pPr>
            <w:r w:rsidRPr="00356DD4">
              <w:rPr>
                <w:rFonts w:ascii="Times New Roman" w:hAnsi="Times New Roman" w:cs="Times New Roman"/>
                <w:b/>
                <w:sz w:val="20"/>
              </w:rPr>
              <w:t>«Развитие системы общественного пассажирского транспорта в Оренбургской области»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27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46103" w:rsidRPr="007B2F04" w:rsidTr="00CF748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51.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356DD4">
              <w:rPr>
                <w:rFonts w:ascii="Times New Roman" w:hAnsi="Times New Roman" w:cs="Times New Roman"/>
                <w:b/>
                <w:sz w:val="20"/>
              </w:rPr>
              <w:t>Основное мероприятие 1</w:t>
            </w:r>
            <w:r w:rsidRPr="007B2F04">
              <w:rPr>
                <w:rFonts w:ascii="Times New Roman" w:hAnsi="Times New Roman" w:cs="Times New Roman"/>
                <w:sz w:val="20"/>
              </w:rPr>
              <w:t xml:space="preserve"> «Государственная поддержка железнодорожного транспорта»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27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46103" w:rsidRPr="007B2F04" w:rsidTr="00CF748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52.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Показатель (индикатор) 1</w:t>
            </w:r>
          </w:p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«Количество перевезенных пассажиров железнодорожным транспортом общего пользования в пригородном сообщении»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тыс. пассажиров</w:t>
            </w:r>
          </w:p>
        </w:tc>
        <w:tc>
          <w:tcPr>
            <w:tcW w:w="1134" w:type="dxa"/>
          </w:tcPr>
          <w:p w:rsidR="00046103" w:rsidRPr="007B2F04" w:rsidRDefault="00046103" w:rsidP="00046103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1250,0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1431,2</w:t>
            </w: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27" w:type="dxa"/>
          </w:tcPr>
          <w:p w:rsidR="00046103" w:rsidRPr="007B2F04" w:rsidRDefault="00046103" w:rsidP="000461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7B2F04" w:rsidTr="00CF748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53.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Контрольное событие 1</w:t>
            </w:r>
          </w:p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«Заключение договоров на предоставление субсидии организациям железнодорожного транспорта на возмещение потерь в доходах, возникающих в результате государственного регулирования тарифов на перевозку пассажиров в пригородном сообщении»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01.03.2019</w:t>
            </w: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Договоры с пригородными пассажирскими компаниями, осуществляющими ж/д перевозки на территории Оренбургской области, о предоставлении субсидии от 18.03.2019 № 73 и от 27.03.2019 №  81</w:t>
            </w:r>
          </w:p>
        </w:tc>
        <w:tc>
          <w:tcPr>
            <w:tcW w:w="2127" w:type="dxa"/>
          </w:tcPr>
          <w:p w:rsidR="00046103" w:rsidRPr="007B2F04" w:rsidRDefault="00046103" w:rsidP="000461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7B2F04" w:rsidTr="00CF748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54.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Контрольное событие 2</w:t>
            </w:r>
          </w:p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 xml:space="preserve">«Проведение мониторинга показателя на основании отчетов организаций </w:t>
            </w:r>
            <w:bookmarkStart w:id="0" w:name="_GoBack"/>
            <w:bookmarkEnd w:id="0"/>
            <w:r w:rsidRPr="007B2F04">
              <w:rPr>
                <w:rFonts w:ascii="Times New Roman" w:hAnsi="Times New Roman" w:cs="Times New Roman"/>
                <w:sz w:val="20"/>
              </w:rPr>
              <w:t>железнодорожного транспорта, получивших субсидию»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Ежемесячно - до 20 числа месяца, следующего за отчетным</w:t>
            </w: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Мониторинг показателя на основании отчётов пригородных компаний осуществляется</w:t>
            </w:r>
          </w:p>
        </w:tc>
        <w:tc>
          <w:tcPr>
            <w:tcW w:w="2127" w:type="dxa"/>
          </w:tcPr>
          <w:p w:rsidR="00046103" w:rsidRPr="007B2F04" w:rsidRDefault="00046103" w:rsidP="000461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7B2F04" w:rsidTr="00CF748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55.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Контрольное событие 3</w:t>
            </w:r>
          </w:p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«Предоставление субсидии организациям железнодорожного транспорта на возмещение потерь в доходах, возникающих в результате государственного регулирования тарифов на перевозку пассажиров в пригородном сообщении»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46103" w:rsidRPr="007B2F04" w:rsidRDefault="00046103" w:rsidP="000461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7B2F04" w:rsidTr="00CF748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56.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Показатель (индикатор) 1</w:t>
            </w:r>
          </w:p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«Количество перевезенных пассажиров льготных категорий железнодорожным транспортом в пригородном сообщении»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тыс. пассажиров</w:t>
            </w:r>
          </w:p>
        </w:tc>
        <w:tc>
          <w:tcPr>
            <w:tcW w:w="1134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86,1</w:t>
            </w: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27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7B2F04" w:rsidTr="00CF748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57.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Контрольное событие 1</w:t>
            </w:r>
          </w:p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«Заключение договоров на предоставление субсидии организациям железнодорожного транспорта на возмещение потерь в доходах, возникающих в связи с предоставлением льготного проезда отдельным категориям граждан»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01.03.2019</w:t>
            </w: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 xml:space="preserve">Договоры с пригородными пассажирскими компаниями, осуществляющими ж/д перевозки на территории Оренбургской области,   о предоставлении субсидии от 18.01.2019 № 17 и от 18.03.2019 № 74 </w:t>
            </w:r>
          </w:p>
        </w:tc>
        <w:tc>
          <w:tcPr>
            <w:tcW w:w="2127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7B2F04" w:rsidTr="00CF748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58.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Контрольное событие 2</w:t>
            </w:r>
          </w:p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«Проведение мониторинга показателя на основании отчетов организаций железнодорожного транспорта, получивших субсидию»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3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7,4</w:t>
            </w: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Ежемесячно - до 20 числа месяца, следующего за отчетным</w:t>
            </w: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Мониторинг показателя на основании отчётов пригородных компаний осуществляется</w:t>
            </w:r>
          </w:p>
        </w:tc>
        <w:tc>
          <w:tcPr>
            <w:tcW w:w="2127" w:type="dxa"/>
          </w:tcPr>
          <w:p w:rsidR="00046103" w:rsidRPr="007B2F04" w:rsidRDefault="00046103" w:rsidP="000461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7B2F04" w:rsidTr="00CF748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59.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Контрольное событие 3</w:t>
            </w:r>
          </w:p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«Предоставление субсидии организациям железнодорожного транспорта на возмещение потерь в доходах, возникающих в связи с предоставлением льготного проезда отдельным категориям граждан»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46103" w:rsidRPr="007B2F04" w:rsidRDefault="00046103" w:rsidP="000461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7B2F04" w:rsidTr="00CF748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60.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03" w:rsidRPr="00356DD4" w:rsidRDefault="00046103" w:rsidP="00046103">
            <w:pPr>
              <w:pStyle w:val="ConsPlusNormal1"/>
              <w:rPr>
                <w:rFonts w:ascii="Times New Roman" w:hAnsi="Times New Roman" w:cs="Times New Roman"/>
                <w:b/>
                <w:sz w:val="20"/>
              </w:rPr>
            </w:pPr>
            <w:r w:rsidRPr="00356DD4">
              <w:rPr>
                <w:rFonts w:ascii="Times New Roman" w:hAnsi="Times New Roman" w:cs="Times New Roman"/>
                <w:b/>
                <w:sz w:val="20"/>
              </w:rPr>
              <w:t>Основное мероприятие 2</w:t>
            </w:r>
          </w:p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«Содействие повышению доступности воздушных перевозок населения»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27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46103" w:rsidRPr="007B2F04" w:rsidTr="00CF748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61.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Показатель (индикатор) 1</w:t>
            </w:r>
          </w:p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«Количество перевезенных пассажиров на субсидируемых региональных и местных маршрутах регулярного воздушного сообщения»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тыс. пассажиров</w:t>
            </w:r>
          </w:p>
        </w:tc>
        <w:tc>
          <w:tcPr>
            <w:tcW w:w="1134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5,7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5,8</w:t>
            </w: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27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7B2F04" w:rsidTr="00CF748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62.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Контрольное событие 1</w:t>
            </w:r>
          </w:p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«Заключение соглашений на предоставление субсидии авиационным предприятиям на возмещение недополученных доходов, связанных с оказанием услуг по перевозке пассажиров и багажа на местных и региональных авиалиниях»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10.03.2019</w:t>
            </w:r>
          </w:p>
        </w:tc>
        <w:tc>
          <w:tcPr>
            <w:tcW w:w="2835" w:type="dxa"/>
          </w:tcPr>
          <w:p w:rsidR="00046103" w:rsidRPr="007B2F04" w:rsidRDefault="00046103" w:rsidP="00046103">
            <w:pPr>
              <w:pStyle w:val="ac"/>
              <w:rPr>
                <w:sz w:val="20"/>
                <w:szCs w:val="20"/>
              </w:rPr>
            </w:pPr>
            <w:r w:rsidRPr="007B2F04">
              <w:rPr>
                <w:sz w:val="20"/>
                <w:szCs w:val="20"/>
              </w:rPr>
              <w:t>Соглашение с ГУП Оренбургской области «Аэропорт Оренбург»  о предоставлении субсидии от 15.01.2019 № 4</w:t>
            </w:r>
          </w:p>
        </w:tc>
        <w:tc>
          <w:tcPr>
            <w:tcW w:w="2127" w:type="dxa"/>
          </w:tcPr>
          <w:p w:rsidR="00046103" w:rsidRPr="007B2F04" w:rsidRDefault="00046103" w:rsidP="000461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7B2F04" w:rsidTr="00CF748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63.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Контрольное событие 2</w:t>
            </w:r>
          </w:p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«Предоставление субсидии авиационным предприятиям на возмещение недополученных доходов, связанных с оказанием услуг по перевозке пассажиров и багажа на местных и региональных авиалиниях»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46103" w:rsidRPr="007B2F04" w:rsidRDefault="00046103" w:rsidP="000461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7B2F04" w:rsidTr="00CF748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64.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Контрольное событие 3</w:t>
            </w:r>
          </w:p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«Заключение соглашений на предоставление субсидии из областного бюджета на финансовое обеспечение затрат по оплате части лизинговых платежей за воздушные суда, полученные от российских лизинговых компаний по договорам финансовой аренды (лизинга)»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15.10.2019</w:t>
            </w: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Соглашение с ГУП Оренбургской области «Аэропорт Оренбург»  о предоставлении субсидии от 15.01.2019 № 5</w:t>
            </w:r>
          </w:p>
        </w:tc>
        <w:tc>
          <w:tcPr>
            <w:tcW w:w="2127" w:type="dxa"/>
          </w:tcPr>
          <w:p w:rsidR="00046103" w:rsidRPr="007B2F04" w:rsidRDefault="00046103" w:rsidP="000461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7B2F04" w:rsidTr="00CF748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65.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Контрольное событие 4</w:t>
            </w:r>
          </w:p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«Предоставление субсидии из областного бюджета на финансовое обеспечение затрат по оплате части лизинговых платежей за воздушные суда, полученные от российских лизинговых компаний по договорам финансовой аренды (лизинга)»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46103" w:rsidRPr="007B2F04" w:rsidRDefault="00046103" w:rsidP="000461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7B2F04" w:rsidTr="00CF748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66.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Контрольное событие 5</w:t>
            </w:r>
          </w:p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«Заключение соглашений на предоставление субсидии организациям воздушного транспорта на возмещение недополученных доходов от осуществления региональных воздушных перевозок пассажиров на территории Российской Федерации по маршрутам, субсидируемым из федерального бюджета»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01.05.2019</w:t>
            </w: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Соглашение с ГУП Оренбургской области «Аэропорт Оренбург»  о предоставлении субсидии от 15.04.2019 № 85</w:t>
            </w:r>
          </w:p>
        </w:tc>
        <w:tc>
          <w:tcPr>
            <w:tcW w:w="2127" w:type="dxa"/>
          </w:tcPr>
          <w:p w:rsidR="00046103" w:rsidRPr="007B2F04" w:rsidRDefault="00046103" w:rsidP="000461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7B2F04" w:rsidTr="00CF748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67.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Контрольное событие 6</w:t>
            </w:r>
          </w:p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«Предоставление субсидии из областного бюджета на возмещение недополученных доходов от осуществления региональных воздушных перевозок пассажиров на территории Российской Федерации по маршрутам, субсидируемым из федерального бюджета»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46103" w:rsidRPr="007B2F04" w:rsidRDefault="00046103" w:rsidP="000461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7B2F04" w:rsidTr="00CF748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68.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03" w:rsidRPr="00356DD4" w:rsidRDefault="00046103" w:rsidP="00046103">
            <w:pPr>
              <w:pStyle w:val="ConsPlusNormal1"/>
              <w:rPr>
                <w:rFonts w:ascii="Times New Roman" w:hAnsi="Times New Roman" w:cs="Times New Roman"/>
                <w:b/>
                <w:sz w:val="20"/>
              </w:rPr>
            </w:pPr>
            <w:r w:rsidRPr="00356DD4">
              <w:rPr>
                <w:rFonts w:ascii="Times New Roman" w:hAnsi="Times New Roman" w:cs="Times New Roman"/>
                <w:b/>
                <w:sz w:val="20"/>
              </w:rPr>
              <w:t>Основное мероприятие 3</w:t>
            </w:r>
          </w:p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«Обеспечение осуществления отдельных государственных полномочий по организации перевозок граждан до территорий садоводческих и огороднических некоммерческих товариществ по межмуниципальным маршрутам»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27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46103" w:rsidRPr="007B2F04" w:rsidTr="00CF748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69.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Показатель (индикатор) 1</w:t>
            </w:r>
          </w:p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«Количество перевезенных пассажиров на межмуниципальных маршрутах регулярных перевозок граждан до территорий садоводческих и огороднических некоммерческих товариществ»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тыс. пассажиров</w:t>
            </w:r>
          </w:p>
        </w:tc>
        <w:tc>
          <w:tcPr>
            <w:tcW w:w="1134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1607,1</w:t>
            </w: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27" w:type="dxa"/>
          </w:tcPr>
          <w:p w:rsidR="00046103" w:rsidRPr="007B2F04" w:rsidRDefault="00046103" w:rsidP="000461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7B2F04" w:rsidTr="00CF748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70.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Контрольное событие 1</w:t>
            </w:r>
          </w:p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«Заключение соглашений о предоставлении субвенции бюджетам городских округов и муниципальных районов на обеспечение отдельных государственных полномочий по организации транспортного обслуживания населения автомобильным транспортом по межмуниципальным маршрутам в части регулярных перевозок граждан до территорий садоводческих и огороднических некоммерческих товариществ»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20.01.2019</w:t>
            </w: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Соглашение о предоставлении субвенции с администрацией г. Оренбурга от 11.04.2019 № 84</w:t>
            </w:r>
          </w:p>
        </w:tc>
        <w:tc>
          <w:tcPr>
            <w:tcW w:w="2127" w:type="dxa"/>
          </w:tcPr>
          <w:p w:rsidR="00046103" w:rsidRPr="007B2F04" w:rsidRDefault="00046103" w:rsidP="000461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7B2F04" w:rsidTr="00CF748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71.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Контрольное событие 2</w:t>
            </w:r>
          </w:p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«Предоставление субвенции бюджетам городских округов и муниципальных районов на обеспечение отдельных государственных полномочий по организации транспортного обслуживания населения автомобильным транспортом по межмуниципальным маршрутам в части регулярных перевозок граждан до территорий садоводческих и огороднических некоммерческих товариществ»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46103" w:rsidRPr="007B2F04" w:rsidRDefault="00046103" w:rsidP="000461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7B2F04" w:rsidTr="00CF748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72.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Основное мероприятие 4</w:t>
            </w:r>
          </w:p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«Обеспечение равной доступности услуг общественного транспорта для отдельных категорий граждан"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27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</w:tr>
      <w:tr w:rsidR="00046103" w:rsidRPr="007B2F04" w:rsidTr="00CF748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73.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Показатель (индикатор) 1</w:t>
            </w:r>
          </w:p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«Количество перевезенных пассажиров в автомобильном и городском наземном электрическом транспорте общего пользования с использованием социальных проездных документов»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тыс. пассажиров</w:t>
            </w:r>
          </w:p>
        </w:tc>
        <w:tc>
          <w:tcPr>
            <w:tcW w:w="1134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11500,0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12724,6</w:t>
            </w: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2127" w:type="dxa"/>
          </w:tcPr>
          <w:p w:rsidR="00046103" w:rsidRPr="007B2F04" w:rsidRDefault="00046103" w:rsidP="000461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7B2F04" w:rsidTr="00CF748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74.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Контрольное событие 1</w:t>
            </w:r>
          </w:p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«Заключение соглашений на предоставление субсидий юридическим лицам и индивидуальным предпринимателям на возмещение недополученных доходов в связи с обеспечением проезда граждан в пассажирском автомобильном и городском наземном электрическом транспорте общего пользования с использованием социальных проездных документов»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до 01.11.2019</w:t>
            </w: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Заключены соглашения с 33 перевозчиками</w:t>
            </w:r>
          </w:p>
        </w:tc>
        <w:tc>
          <w:tcPr>
            <w:tcW w:w="2127" w:type="dxa"/>
          </w:tcPr>
          <w:p w:rsidR="00046103" w:rsidRPr="007B2F04" w:rsidRDefault="00046103" w:rsidP="000461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7B2F04" w:rsidTr="00CF748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75.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Контрольное событие 2</w:t>
            </w:r>
          </w:p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«Проведение мониторинга показателя на основании отчетов получателей субсидии»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:rsidR="00046103" w:rsidRPr="007B2F04" w:rsidRDefault="00046103" w:rsidP="00046103">
            <w:pPr>
              <w:pStyle w:val="ConsPlusNormal1"/>
              <w:jc w:val="center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ежемесячно, до 10 числа месяца, следующего за отчетным</w:t>
            </w:r>
          </w:p>
        </w:tc>
        <w:tc>
          <w:tcPr>
            <w:tcW w:w="2835" w:type="dxa"/>
          </w:tcPr>
          <w:p w:rsidR="00046103" w:rsidRPr="007B2F04" w:rsidRDefault="00046103" w:rsidP="000461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Отчеты перевозчиков предоставляются своевременно, мониторинг показателя осуществляется</w:t>
            </w:r>
          </w:p>
        </w:tc>
        <w:tc>
          <w:tcPr>
            <w:tcW w:w="2127" w:type="dxa"/>
          </w:tcPr>
          <w:p w:rsidR="00046103" w:rsidRPr="007B2F04" w:rsidRDefault="00046103" w:rsidP="000461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6103" w:rsidRPr="002C37E9" w:rsidTr="00CF7480"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76.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Контрольное событие 3</w:t>
            </w:r>
          </w:p>
          <w:p w:rsidR="00046103" w:rsidRPr="007B2F04" w:rsidRDefault="00046103" w:rsidP="00046103">
            <w:pPr>
              <w:pStyle w:val="ConsPlusNormal1"/>
              <w:rPr>
                <w:rFonts w:ascii="Times New Roman" w:hAnsi="Times New Roman" w:cs="Times New Roman"/>
                <w:sz w:val="20"/>
              </w:rPr>
            </w:pPr>
            <w:r w:rsidRPr="007B2F04">
              <w:rPr>
                <w:rFonts w:ascii="Times New Roman" w:hAnsi="Times New Roman" w:cs="Times New Roman"/>
                <w:sz w:val="20"/>
              </w:rPr>
              <w:t>«Предоставление субсидий юридическим лицам и индивидуальным предпринимателям на возмещение недополученных доходов в связи с обеспечением проезда граждан в пассажирском автомобильном и городском наземном электрическом транспорте общего пользования с использованием социальных проездных документов в соответствии с заключенными договорами»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134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276" w:type="dxa"/>
          </w:tcPr>
          <w:p w:rsidR="00046103" w:rsidRPr="007B2F04" w:rsidRDefault="00046103" w:rsidP="0004610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1559" w:type="dxa"/>
          </w:tcPr>
          <w:p w:rsidR="00046103" w:rsidRPr="00211130" w:rsidRDefault="00046103" w:rsidP="00046103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F04">
              <w:rPr>
                <w:rFonts w:ascii="Times New Roman" w:hAnsi="Times New Roman" w:cs="Times New Roman"/>
                <w:sz w:val="20"/>
                <w:szCs w:val="20"/>
              </w:rPr>
              <w:t>31.12.2019</w:t>
            </w:r>
          </w:p>
        </w:tc>
        <w:tc>
          <w:tcPr>
            <w:tcW w:w="2835" w:type="dxa"/>
          </w:tcPr>
          <w:p w:rsidR="00046103" w:rsidRPr="00211130" w:rsidRDefault="00046103" w:rsidP="0004610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46103" w:rsidRPr="002C37E9" w:rsidRDefault="00046103" w:rsidP="000461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56F1F" w:rsidRPr="00134D5B" w:rsidRDefault="00456F1F" w:rsidP="006A0DE7">
      <w:pPr>
        <w:ind w:firstLine="0"/>
      </w:pPr>
    </w:p>
    <w:sectPr w:rsidR="00456F1F" w:rsidRPr="00134D5B" w:rsidSect="009618D9">
      <w:headerReference w:type="first" r:id="rId9"/>
      <w:pgSz w:w="16840" w:h="11907" w:orient="landscape"/>
      <w:pgMar w:top="709" w:right="1134" w:bottom="851" w:left="1134" w:header="425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DD4" w:rsidRDefault="00356DD4" w:rsidP="00304063">
      <w:r>
        <w:separator/>
      </w:r>
    </w:p>
  </w:endnote>
  <w:endnote w:type="continuationSeparator" w:id="0">
    <w:p w:rsidR="00356DD4" w:rsidRDefault="00356DD4" w:rsidP="0030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DD4" w:rsidRDefault="00356DD4" w:rsidP="00304063">
      <w:r>
        <w:separator/>
      </w:r>
    </w:p>
  </w:footnote>
  <w:footnote w:type="continuationSeparator" w:id="0">
    <w:p w:rsidR="00356DD4" w:rsidRDefault="00356DD4" w:rsidP="003040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6DD4" w:rsidRDefault="00356DD4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445CA">
      <w:rPr>
        <w:noProof/>
      </w:rPr>
      <w:t>1</w:t>
    </w:r>
    <w:r>
      <w:fldChar w:fldCharType="end"/>
    </w:r>
  </w:p>
  <w:p w:rsidR="00356DD4" w:rsidRPr="00C76E5E" w:rsidRDefault="00356DD4" w:rsidP="00CE7C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D5B"/>
    <w:rsid w:val="00023D51"/>
    <w:rsid w:val="00046103"/>
    <w:rsid w:val="000626D0"/>
    <w:rsid w:val="000706AB"/>
    <w:rsid w:val="00071FD0"/>
    <w:rsid w:val="000A4B73"/>
    <w:rsid w:val="000A7C6E"/>
    <w:rsid w:val="000A7DE1"/>
    <w:rsid w:val="000C4DBE"/>
    <w:rsid w:val="000C751E"/>
    <w:rsid w:val="000E04D9"/>
    <w:rsid w:val="000E2B04"/>
    <w:rsid w:val="000F0B71"/>
    <w:rsid w:val="000F6F4A"/>
    <w:rsid w:val="001039B4"/>
    <w:rsid w:val="00122A05"/>
    <w:rsid w:val="00123C3B"/>
    <w:rsid w:val="00134D5B"/>
    <w:rsid w:val="001354B3"/>
    <w:rsid w:val="00147A5C"/>
    <w:rsid w:val="00150A48"/>
    <w:rsid w:val="00152834"/>
    <w:rsid w:val="00173325"/>
    <w:rsid w:val="0018450C"/>
    <w:rsid w:val="001D11F5"/>
    <w:rsid w:val="001D466C"/>
    <w:rsid w:val="00211130"/>
    <w:rsid w:val="00227505"/>
    <w:rsid w:val="002C37E9"/>
    <w:rsid w:val="002D5670"/>
    <w:rsid w:val="002E303A"/>
    <w:rsid w:val="00304063"/>
    <w:rsid w:val="003109EC"/>
    <w:rsid w:val="0032275B"/>
    <w:rsid w:val="00342F9D"/>
    <w:rsid w:val="003561DA"/>
    <w:rsid w:val="00356DD4"/>
    <w:rsid w:val="00373902"/>
    <w:rsid w:val="00391AD0"/>
    <w:rsid w:val="00394E68"/>
    <w:rsid w:val="003A4018"/>
    <w:rsid w:val="003A44C5"/>
    <w:rsid w:val="003B0827"/>
    <w:rsid w:val="003B3F4C"/>
    <w:rsid w:val="003C1638"/>
    <w:rsid w:val="003C1E59"/>
    <w:rsid w:val="003D0ED4"/>
    <w:rsid w:val="003F5026"/>
    <w:rsid w:val="00432D1A"/>
    <w:rsid w:val="00456F1F"/>
    <w:rsid w:val="00465C55"/>
    <w:rsid w:val="0047782D"/>
    <w:rsid w:val="00485C39"/>
    <w:rsid w:val="00487C5A"/>
    <w:rsid w:val="00490DED"/>
    <w:rsid w:val="00491EF6"/>
    <w:rsid w:val="004B59E0"/>
    <w:rsid w:val="004C4473"/>
    <w:rsid w:val="004D668F"/>
    <w:rsid w:val="00500FB6"/>
    <w:rsid w:val="0050165B"/>
    <w:rsid w:val="00536601"/>
    <w:rsid w:val="00536EA1"/>
    <w:rsid w:val="00563654"/>
    <w:rsid w:val="00581EB2"/>
    <w:rsid w:val="005A0973"/>
    <w:rsid w:val="00603496"/>
    <w:rsid w:val="00633DDA"/>
    <w:rsid w:val="00655801"/>
    <w:rsid w:val="00676A0E"/>
    <w:rsid w:val="00690EDB"/>
    <w:rsid w:val="00693915"/>
    <w:rsid w:val="006A0DE7"/>
    <w:rsid w:val="006E2EEF"/>
    <w:rsid w:val="0072465C"/>
    <w:rsid w:val="007510A4"/>
    <w:rsid w:val="0077043F"/>
    <w:rsid w:val="00773EC2"/>
    <w:rsid w:val="0078453C"/>
    <w:rsid w:val="00793173"/>
    <w:rsid w:val="007B0801"/>
    <w:rsid w:val="007B2F04"/>
    <w:rsid w:val="007B6DAC"/>
    <w:rsid w:val="007C4FA0"/>
    <w:rsid w:val="007D7451"/>
    <w:rsid w:val="007F3DFE"/>
    <w:rsid w:val="00800A12"/>
    <w:rsid w:val="00806122"/>
    <w:rsid w:val="00820BD7"/>
    <w:rsid w:val="008436FC"/>
    <w:rsid w:val="00845608"/>
    <w:rsid w:val="00852B73"/>
    <w:rsid w:val="00853F51"/>
    <w:rsid w:val="008848A0"/>
    <w:rsid w:val="008919B0"/>
    <w:rsid w:val="00894CC9"/>
    <w:rsid w:val="008B3B4E"/>
    <w:rsid w:val="008C2998"/>
    <w:rsid w:val="008C5DB7"/>
    <w:rsid w:val="008C6884"/>
    <w:rsid w:val="008D2F94"/>
    <w:rsid w:val="009003D3"/>
    <w:rsid w:val="009171DE"/>
    <w:rsid w:val="00925011"/>
    <w:rsid w:val="009445CA"/>
    <w:rsid w:val="0096082A"/>
    <w:rsid w:val="009618D9"/>
    <w:rsid w:val="00970AE2"/>
    <w:rsid w:val="009A3DAA"/>
    <w:rsid w:val="009C24C9"/>
    <w:rsid w:val="009D130A"/>
    <w:rsid w:val="009D72AC"/>
    <w:rsid w:val="009E088A"/>
    <w:rsid w:val="009E6C2A"/>
    <w:rsid w:val="009F3E78"/>
    <w:rsid w:val="009F44D7"/>
    <w:rsid w:val="00A376F4"/>
    <w:rsid w:val="00A96958"/>
    <w:rsid w:val="00AA65B6"/>
    <w:rsid w:val="00AB5F59"/>
    <w:rsid w:val="00AD6F52"/>
    <w:rsid w:val="00AE2FBC"/>
    <w:rsid w:val="00AF0AFC"/>
    <w:rsid w:val="00AF464C"/>
    <w:rsid w:val="00AF64BE"/>
    <w:rsid w:val="00B03AD1"/>
    <w:rsid w:val="00B1243F"/>
    <w:rsid w:val="00B161AE"/>
    <w:rsid w:val="00B33FE8"/>
    <w:rsid w:val="00B51CA7"/>
    <w:rsid w:val="00B578B2"/>
    <w:rsid w:val="00B607B8"/>
    <w:rsid w:val="00B638CA"/>
    <w:rsid w:val="00B73233"/>
    <w:rsid w:val="00BB3A78"/>
    <w:rsid w:val="00BD7D81"/>
    <w:rsid w:val="00BE3018"/>
    <w:rsid w:val="00BE5F08"/>
    <w:rsid w:val="00C0664F"/>
    <w:rsid w:val="00C0729E"/>
    <w:rsid w:val="00C31BE6"/>
    <w:rsid w:val="00C31F1C"/>
    <w:rsid w:val="00C46CE7"/>
    <w:rsid w:val="00C53138"/>
    <w:rsid w:val="00CA0E4C"/>
    <w:rsid w:val="00CB6D75"/>
    <w:rsid w:val="00CD4936"/>
    <w:rsid w:val="00CE3A75"/>
    <w:rsid w:val="00CE7C85"/>
    <w:rsid w:val="00CF7480"/>
    <w:rsid w:val="00D00530"/>
    <w:rsid w:val="00D162C3"/>
    <w:rsid w:val="00D176D8"/>
    <w:rsid w:val="00D24376"/>
    <w:rsid w:val="00D24647"/>
    <w:rsid w:val="00D36F65"/>
    <w:rsid w:val="00D53374"/>
    <w:rsid w:val="00DA2B62"/>
    <w:rsid w:val="00DC6446"/>
    <w:rsid w:val="00DC7DE6"/>
    <w:rsid w:val="00DD27CE"/>
    <w:rsid w:val="00DF38E4"/>
    <w:rsid w:val="00E00B29"/>
    <w:rsid w:val="00E01001"/>
    <w:rsid w:val="00E0288C"/>
    <w:rsid w:val="00E043CF"/>
    <w:rsid w:val="00E06A30"/>
    <w:rsid w:val="00E149DB"/>
    <w:rsid w:val="00E358C9"/>
    <w:rsid w:val="00E44236"/>
    <w:rsid w:val="00E45624"/>
    <w:rsid w:val="00E60C22"/>
    <w:rsid w:val="00E61B03"/>
    <w:rsid w:val="00E674EF"/>
    <w:rsid w:val="00E720B7"/>
    <w:rsid w:val="00EF263B"/>
    <w:rsid w:val="00F40AF9"/>
    <w:rsid w:val="00F4250F"/>
    <w:rsid w:val="00F7639B"/>
    <w:rsid w:val="00F7695D"/>
    <w:rsid w:val="00F9682E"/>
    <w:rsid w:val="00FA1700"/>
    <w:rsid w:val="00FA4B15"/>
    <w:rsid w:val="00FB6428"/>
    <w:rsid w:val="00FC276B"/>
    <w:rsid w:val="00FE7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642429-F900-4329-ABCF-318C7CE4C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D5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34D5B"/>
    <w:pPr>
      <w:tabs>
        <w:tab w:val="center" w:pos="4153"/>
        <w:tab w:val="right" w:pos="8306"/>
      </w:tabs>
      <w:overflowPunct w:val="0"/>
      <w:ind w:firstLine="0"/>
      <w:jc w:val="left"/>
      <w:textAlignment w:val="baseline"/>
    </w:pPr>
    <w:rPr>
      <w:rFonts w:ascii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134D5B"/>
    <w:rPr>
      <w:rFonts w:ascii="Times New Roman" w:eastAsia="Times New Roman" w:hAnsi="Times New Roman" w:cs="Times New Roman"/>
      <w:sz w:val="20"/>
      <w:szCs w:val="20"/>
    </w:rPr>
  </w:style>
  <w:style w:type="paragraph" w:customStyle="1" w:styleId="BlockQuotation">
    <w:name w:val="Block Quotation"/>
    <w:basedOn w:val="a"/>
    <w:rsid w:val="00134D5B"/>
    <w:pPr>
      <w:overflowPunct w:val="0"/>
      <w:ind w:left="567" w:right="-2" w:firstLine="851"/>
      <w:textAlignment w:val="baseline"/>
    </w:pPr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134D5B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Normal">
    <w:name w:val="ConsPlusNormal Знак"/>
    <w:link w:val="ConsPlusNormal0"/>
    <w:rsid w:val="00134D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lang w:eastAsia="ru-RU"/>
    </w:rPr>
  </w:style>
  <w:style w:type="character" w:customStyle="1" w:styleId="ConsPlusNormal0">
    <w:name w:val="ConsPlusNormal Знак Знак"/>
    <w:link w:val="ConsPlusNormal"/>
    <w:locked/>
    <w:rsid w:val="00134D5B"/>
    <w:rPr>
      <w:rFonts w:ascii="Arial" w:eastAsia="Times New Roman" w:hAnsi="Arial" w:cs="Times New Roman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A376F4"/>
    <w:pPr>
      <w:ind w:firstLine="0"/>
      <w:jc w:val="left"/>
    </w:pPr>
    <w:rPr>
      <w:rFonts w:eastAsiaTheme="minorEastAsia"/>
    </w:rPr>
  </w:style>
  <w:style w:type="paragraph" w:customStyle="1" w:styleId="a7">
    <w:name w:val="Нормальный (таблица)"/>
    <w:basedOn w:val="a"/>
    <w:next w:val="a"/>
    <w:uiPriority w:val="99"/>
    <w:rsid w:val="00A376F4"/>
    <w:pPr>
      <w:ind w:firstLine="0"/>
    </w:pPr>
    <w:rPr>
      <w:rFonts w:eastAsiaTheme="minorEastAsia"/>
    </w:rPr>
  </w:style>
  <w:style w:type="paragraph" w:customStyle="1" w:styleId="ConsPlusCell">
    <w:name w:val="ConsPlusCell"/>
    <w:rsid w:val="003D0E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D466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466C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footer"/>
    <w:basedOn w:val="a"/>
    <w:link w:val="ab"/>
    <w:uiPriority w:val="99"/>
    <w:unhideWhenUsed/>
    <w:rsid w:val="009618D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618D9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1">
    <w:name w:val="ConsPlusNormal"/>
    <w:rsid w:val="00E442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rsid w:val="00E44236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8"/>
    </w:rPr>
  </w:style>
  <w:style w:type="character" w:customStyle="1" w:styleId="ad">
    <w:name w:val="Основной текст Знак"/>
    <w:basedOn w:val="a0"/>
    <w:link w:val="ac"/>
    <w:rsid w:val="00E4423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Сравнение редакций. Удаленный фрагмент"/>
    <w:uiPriority w:val="99"/>
    <w:rsid w:val="006E2EEF"/>
    <w:rPr>
      <w:color w:val="000000"/>
      <w:shd w:val="clear" w:color="auto" w:fill="C4C4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2092482.0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72092482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90B09-F4F1-4CAE-8AEE-EFDED2D14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15</Pages>
  <Words>3585</Words>
  <Characters>20441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Калабугина Мария Евгеньевна</cp:lastModifiedBy>
  <cp:revision>59</cp:revision>
  <cp:lastPrinted>2020-03-13T07:32:00Z</cp:lastPrinted>
  <dcterms:created xsi:type="dcterms:W3CDTF">2020-03-05T11:23:00Z</dcterms:created>
  <dcterms:modified xsi:type="dcterms:W3CDTF">2021-06-08T05:24:00Z</dcterms:modified>
</cp:coreProperties>
</file>