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3F" w:rsidRPr="008413E5" w:rsidRDefault="001C6E3F" w:rsidP="001C6E3F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sz w:val="23"/>
          <w:szCs w:val="23"/>
        </w:rPr>
      </w:pPr>
      <w:bookmarkStart w:id="0" w:name="_GoBack"/>
      <w:bookmarkEnd w:id="0"/>
      <w:r w:rsidRPr="008413E5">
        <w:rPr>
          <w:rFonts w:ascii="Montserrat" w:hAnsi="Montserrat"/>
          <w:sz w:val="23"/>
          <w:szCs w:val="23"/>
        </w:rPr>
        <w:t>Информация </w:t>
      </w:r>
    </w:p>
    <w:p w:rsidR="001C6E3F" w:rsidRPr="008413E5" w:rsidRDefault="001C6E3F" w:rsidP="001C6E3F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Montserrat" w:hAnsi="Montserrat"/>
          <w:sz w:val="23"/>
          <w:szCs w:val="23"/>
        </w:rPr>
      </w:pPr>
      <w:r w:rsidRPr="008413E5">
        <w:rPr>
          <w:rFonts w:ascii="Montserrat" w:hAnsi="Montserrat"/>
          <w:sz w:val="23"/>
          <w:szCs w:val="23"/>
        </w:rPr>
        <w:t>о результатах отбора муниципальных образований Оренбургской области для предоставления в 20</w:t>
      </w:r>
      <w:r w:rsidR="00084B88" w:rsidRPr="008413E5">
        <w:rPr>
          <w:rFonts w:ascii="Montserrat" w:hAnsi="Montserrat"/>
          <w:sz w:val="23"/>
          <w:szCs w:val="23"/>
        </w:rPr>
        <w:t>20</w:t>
      </w:r>
      <w:r w:rsidRPr="008413E5">
        <w:rPr>
          <w:rFonts w:ascii="Montserrat" w:hAnsi="Montserrat"/>
          <w:sz w:val="23"/>
          <w:szCs w:val="23"/>
        </w:rPr>
        <w:t xml:space="preserve"> году субсидии бюджетам  муниципальных образований на </w:t>
      </w:r>
      <w:r w:rsidR="00084B88" w:rsidRPr="008413E5">
        <w:rPr>
          <w:rFonts w:ascii="Montserrat" w:hAnsi="Montserrat"/>
          <w:sz w:val="23"/>
          <w:szCs w:val="23"/>
        </w:rPr>
        <w:t>реализацию</w:t>
      </w:r>
      <w:r w:rsidRPr="008413E5">
        <w:rPr>
          <w:rFonts w:ascii="Montserrat" w:hAnsi="Montserrat"/>
          <w:sz w:val="23"/>
          <w:szCs w:val="23"/>
        </w:rPr>
        <w:t xml:space="preserve"> муниципальных программ формирования современной городской среды</w:t>
      </w:r>
    </w:p>
    <w:p w:rsidR="001C6E3F" w:rsidRPr="008413E5" w:rsidRDefault="00084B88" w:rsidP="00EB7088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rFonts w:ascii="Montserrat" w:hAnsi="Montserrat"/>
          <w:sz w:val="23"/>
          <w:szCs w:val="23"/>
        </w:rPr>
      </w:pPr>
      <w:proofErr w:type="gramStart"/>
      <w:r w:rsidRPr="008413E5">
        <w:rPr>
          <w:rFonts w:ascii="Montserrat" w:hAnsi="Montserrat"/>
          <w:sz w:val="23"/>
          <w:szCs w:val="23"/>
        </w:rPr>
        <w:t>15</w:t>
      </w:r>
      <w:r w:rsidR="001C6E3F" w:rsidRPr="008413E5">
        <w:rPr>
          <w:rFonts w:ascii="Montserrat" w:hAnsi="Montserrat"/>
          <w:sz w:val="23"/>
          <w:szCs w:val="23"/>
        </w:rPr>
        <w:t xml:space="preserve"> </w:t>
      </w:r>
      <w:r w:rsidRPr="008413E5">
        <w:rPr>
          <w:rFonts w:ascii="Montserrat" w:hAnsi="Montserrat"/>
          <w:sz w:val="23"/>
          <w:szCs w:val="23"/>
        </w:rPr>
        <w:t>ноября</w:t>
      </w:r>
      <w:r w:rsidR="001C6E3F" w:rsidRPr="008413E5">
        <w:rPr>
          <w:rFonts w:ascii="Montserrat" w:hAnsi="Montserrat"/>
          <w:sz w:val="23"/>
          <w:szCs w:val="23"/>
        </w:rPr>
        <w:t xml:space="preserve"> 201</w:t>
      </w:r>
      <w:r w:rsidRPr="008413E5">
        <w:rPr>
          <w:rFonts w:ascii="Montserrat" w:hAnsi="Montserrat"/>
          <w:sz w:val="23"/>
          <w:szCs w:val="23"/>
        </w:rPr>
        <w:t>9</w:t>
      </w:r>
      <w:r w:rsidR="001C6E3F" w:rsidRPr="008413E5">
        <w:rPr>
          <w:rFonts w:ascii="Montserrat" w:hAnsi="Montserrat"/>
          <w:sz w:val="23"/>
          <w:szCs w:val="23"/>
        </w:rPr>
        <w:t xml:space="preserve"> года состоялось заседание комиссии по отбору муниципальных образований Оренбургской области для предоставления в 201</w:t>
      </w:r>
      <w:r w:rsidR="00ED3F57" w:rsidRPr="008413E5">
        <w:rPr>
          <w:rFonts w:ascii="Montserrat" w:hAnsi="Montserrat"/>
          <w:sz w:val="23"/>
          <w:szCs w:val="23"/>
        </w:rPr>
        <w:t>9</w:t>
      </w:r>
      <w:r w:rsidR="001C6E3F" w:rsidRPr="008413E5">
        <w:rPr>
          <w:rFonts w:ascii="Montserrat" w:hAnsi="Montserrat"/>
          <w:sz w:val="23"/>
          <w:szCs w:val="23"/>
        </w:rPr>
        <w:t xml:space="preserve"> году субсидии бюджетам  муниципальных образований на поддержку муниципальных программ формирования </w:t>
      </w:r>
      <w:r w:rsidR="00ED3F57" w:rsidRPr="008413E5">
        <w:rPr>
          <w:rFonts w:ascii="Montserrat" w:hAnsi="Montserrat"/>
          <w:sz w:val="23"/>
          <w:szCs w:val="23"/>
        </w:rPr>
        <w:t>современной</w:t>
      </w:r>
      <w:r w:rsidR="001C6E3F" w:rsidRPr="008413E5">
        <w:rPr>
          <w:rFonts w:ascii="Montserrat" w:hAnsi="Montserrat"/>
          <w:sz w:val="23"/>
          <w:szCs w:val="23"/>
        </w:rPr>
        <w:t xml:space="preserve"> городской среды и осуществление мероприятий по обустройству мест массового отдыха населения (городских парков) в целях реализации государственной программы «Формирование комфортной городской среды в Оренбургской области», утвержденной постановлением Правительства Оренбургской области от 28.09.2017</w:t>
      </w:r>
      <w:proofErr w:type="gramEnd"/>
      <w:r w:rsidR="001C6E3F" w:rsidRPr="008413E5">
        <w:rPr>
          <w:rFonts w:ascii="Montserrat" w:hAnsi="Montserrat"/>
          <w:sz w:val="23"/>
          <w:szCs w:val="23"/>
        </w:rPr>
        <w:t xml:space="preserve"> № 696-пп.</w:t>
      </w:r>
    </w:p>
    <w:p w:rsidR="001C6E3F" w:rsidRPr="008413E5" w:rsidRDefault="001C6E3F" w:rsidP="00EB7088">
      <w:pPr>
        <w:pStyle w:val="a3"/>
        <w:shd w:val="clear" w:color="auto" w:fill="FFFFFF"/>
        <w:spacing w:before="0" w:beforeAutospacing="0" w:after="158" w:afterAutospacing="0"/>
        <w:ind w:firstLine="708"/>
        <w:jc w:val="both"/>
        <w:rPr>
          <w:rFonts w:ascii="Montserrat" w:hAnsi="Montserrat"/>
          <w:sz w:val="23"/>
          <w:szCs w:val="23"/>
        </w:rPr>
      </w:pPr>
      <w:proofErr w:type="gramStart"/>
      <w:r w:rsidRPr="008413E5">
        <w:rPr>
          <w:rFonts w:ascii="Montserrat" w:hAnsi="Montserrat"/>
          <w:sz w:val="23"/>
          <w:szCs w:val="23"/>
        </w:rPr>
        <w:t>По итогам рассмотрения и оценки представленных заявок в соответствии с постановлением Правительства Оренбургской области от 21.03.2018 № 160-п «Об утверждении порядка отбора муниципальных образований Оренбургской области для предоставления субсидии на поддержку муниципальных программ формирования современной городской среды», в пределах объемов бюджетных ассигнований на реализацию государственной программы «Формирование комфортной городской среды в Оренбургской области» для предоставления субсидии в 20</w:t>
      </w:r>
      <w:r w:rsidR="00084B88" w:rsidRPr="008413E5">
        <w:rPr>
          <w:rFonts w:ascii="Montserrat" w:hAnsi="Montserrat"/>
          <w:sz w:val="23"/>
          <w:szCs w:val="23"/>
        </w:rPr>
        <w:t>20</w:t>
      </w:r>
      <w:r w:rsidRPr="008413E5">
        <w:rPr>
          <w:rFonts w:ascii="Montserrat" w:hAnsi="Montserrat"/>
          <w:sz w:val="23"/>
          <w:szCs w:val="23"/>
        </w:rPr>
        <w:t xml:space="preserve"> году отобрано </w:t>
      </w:r>
      <w:r w:rsidR="00084B88" w:rsidRPr="008413E5">
        <w:rPr>
          <w:rFonts w:ascii="Montserrat" w:hAnsi="Montserrat"/>
          <w:sz w:val="23"/>
          <w:szCs w:val="23"/>
        </w:rPr>
        <w:t>26</w:t>
      </w:r>
      <w:proofErr w:type="gramEnd"/>
      <w:r w:rsidR="00ED3F57" w:rsidRPr="008413E5">
        <w:rPr>
          <w:rFonts w:ascii="Montserrat" w:hAnsi="Montserrat"/>
          <w:sz w:val="23"/>
          <w:szCs w:val="23"/>
        </w:rPr>
        <w:t xml:space="preserve"> </w:t>
      </w:r>
      <w:r w:rsidRPr="008413E5">
        <w:rPr>
          <w:rFonts w:ascii="Montserrat" w:hAnsi="Montserrat"/>
          <w:sz w:val="23"/>
          <w:szCs w:val="23"/>
        </w:rPr>
        <w:t>муниципальных образовани</w:t>
      </w:r>
      <w:r w:rsidR="00ED3F57" w:rsidRPr="008413E5">
        <w:rPr>
          <w:rFonts w:ascii="Montserrat" w:hAnsi="Montserrat"/>
          <w:sz w:val="23"/>
          <w:szCs w:val="23"/>
        </w:rPr>
        <w:t>й</w:t>
      </w:r>
      <w:r w:rsidR="007D1E09" w:rsidRPr="008413E5">
        <w:rPr>
          <w:rFonts w:ascii="Montserrat" w:hAnsi="Montserrat"/>
          <w:sz w:val="23"/>
          <w:szCs w:val="23"/>
        </w:rPr>
        <w:t xml:space="preserve"> Оренбургской области, распределены субсидии из областного бюджета </w:t>
      </w:r>
      <w:r w:rsidR="00ED3F57" w:rsidRPr="008413E5">
        <w:rPr>
          <w:rFonts w:ascii="Montserrat" w:hAnsi="Montserrat"/>
          <w:sz w:val="23"/>
          <w:szCs w:val="23"/>
        </w:rPr>
        <w:t>бюджетам</w:t>
      </w:r>
      <w:r w:rsidR="007D1E09" w:rsidRPr="008413E5">
        <w:rPr>
          <w:rFonts w:ascii="Montserrat" w:hAnsi="Montserrat"/>
          <w:sz w:val="23"/>
          <w:szCs w:val="23"/>
        </w:rPr>
        <w:t xml:space="preserve"> муниципальных образований</w:t>
      </w:r>
      <w:r w:rsidR="00237A7F" w:rsidRPr="008413E5">
        <w:rPr>
          <w:rFonts w:ascii="Montserrat" w:hAnsi="Montserrat"/>
          <w:sz w:val="23"/>
          <w:szCs w:val="23"/>
        </w:rPr>
        <w:t xml:space="preserve"> Оренбургской области на </w:t>
      </w:r>
      <w:r w:rsidR="00084B88" w:rsidRPr="008413E5">
        <w:rPr>
          <w:rFonts w:ascii="Montserrat" w:hAnsi="Montserrat"/>
          <w:sz w:val="23"/>
          <w:szCs w:val="23"/>
        </w:rPr>
        <w:t>реализацию</w:t>
      </w:r>
      <w:r w:rsidR="00237A7F" w:rsidRPr="008413E5">
        <w:rPr>
          <w:rFonts w:ascii="Montserrat" w:hAnsi="Montserrat"/>
          <w:sz w:val="23"/>
          <w:szCs w:val="23"/>
        </w:rPr>
        <w:t xml:space="preserve"> муниципальных программ формирования современной городской среды на 20</w:t>
      </w:r>
      <w:r w:rsidR="00084B88" w:rsidRPr="008413E5">
        <w:rPr>
          <w:rFonts w:ascii="Montserrat" w:hAnsi="Montserrat"/>
          <w:sz w:val="23"/>
          <w:szCs w:val="23"/>
        </w:rPr>
        <w:t>20</w:t>
      </w:r>
      <w:r w:rsidR="00237A7F" w:rsidRPr="008413E5">
        <w:rPr>
          <w:rFonts w:ascii="Montserrat" w:hAnsi="Montserrat"/>
          <w:sz w:val="23"/>
          <w:szCs w:val="23"/>
        </w:rPr>
        <w:t xml:space="preserve"> год.</w:t>
      </w:r>
    </w:p>
    <w:p w:rsidR="00411F02" w:rsidRDefault="00411F02"/>
    <w:sectPr w:rsidR="0041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3F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2D27"/>
    <w:rsid w:val="00084B88"/>
    <w:rsid w:val="00090A20"/>
    <w:rsid w:val="000944E7"/>
    <w:rsid w:val="00094D66"/>
    <w:rsid w:val="000968CE"/>
    <w:rsid w:val="000A1C05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C6E3F"/>
    <w:rsid w:val="001D1A33"/>
    <w:rsid w:val="001D1D63"/>
    <w:rsid w:val="001D35EB"/>
    <w:rsid w:val="001D52EC"/>
    <w:rsid w:val="001E5B0E"/>
    <w:rsid w:val="001F1B46"/>
    <w:rsid w:val="001F296D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37203"/>
    <w:rsid w:val="00237A7F"/>
    <w:rsid w:val="00247EB1"/>
    <w:rsid w:val="002579A2"/>
    <w:rsid w:val="00273047"/>
    <w:rsid w:val="00280419"/>
    <w:rsid w:val="0028216A"/>
    <w:rsid w:val="00282FEC"/>
    <w:rsid w:val="002954F4"/>
    <w:rsid w:val="00297332"/>
    <w:rsid w:val="002A1549"/>
    <w:rsid w:val="002B097B"/>
    <w:rsid w:val="002B0EA8"/>
    <w:rsid w:val="002B1442"/>
    <w:rsid w:val="002B2FD5"/>
    <w:rsid w:val="002C615B"/>
    <w:rsid w:val="002D4198"/>
    <w:rsid w:val="002E19C2"/>
    <w:rsid w:val="002E6538"/>
    <w:rsid w:val="002E7BE1"/>
    <w:rsid w:val="00310C82"/>
    <w:rsid w:val="00310E67"/>
    <w:rsid w:val="003206C9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68E4"/>
    <w:rsid w:val="00397A05"/>
    <w:rsid w:val="003B2031"/>
    <w:rsid w:val="003B7321"/>
    <w:rsid w:val="003C557B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7878"/>
    <w:rsid w:val="00470E95"/>
    <w:rsid w:val="00473C36"/>
    <w:rsid w:val="00475AEB"/>
    <w:rsid w:val="00483FFC"/>
    <w:rsid w:val="00486A59"/>
    <w:rsid w:val="00487A80"/>
    <w:rsid w:val="00494C67"/>
    <w:rsid w:val="004C37AE"/>
    <w:rsid w:val="004C41D2"/>
    <w:rsid w:val="004C509E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F5D55"/>
    <w:rsid w:val="005F60E6"/>
    <w:rsid w:val="00601AA0"/>
    <w:rsid w:val="00607B09"/>
    <w:rsid w:val="00610F60"/>
    <w:rsid w:val="00613BDE"/>
    <w:rsid w:val="00622A81"/>
    <w:rsid w:val="00631CEC"/>
    <w:rsid w:val="0063212F"/>
    <w:rsid w:val="00637DA4"/>
    <w:rsid w:val="00646A5D"/>
    <w:rsid w:val="00656C4D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5EF8"/>
    <w:rsid w:val="006C0189"/>
    <w:rsid w:val="006D037C"/>
    <w:rsid w:val="006D1CCC"/>
    <w:rsid w:val="006E25CB"/>
    <w:rsid w:val="006F4BA3"/>
    <w:rsid w:val="007005A9"/>
    <w:rsid w:val="00700844"/>
    <w:rsid w:val="00715D48"/>
    <w:rsid w:val="007169FC"/>
    <w:rsid w:val="00724C9A"/>
    <w:rsid w:val="00725B38"/>
    <w:rsid w:val="00726F6F"/>
    <w:rsid w:val="00735792"/>
    <w:rsid w:val="00741584"/>
    <w:rsid w:val="00743C9B"/>
    <w:rsid w:val="00747A3E"/>
    <w:rsid w:val="00752289"/>
    <w:rsid w:val="00752B9A"/>
    <w:rsid w:val="00753319"/>
    <w:rsid w:val="00761253"/>
    <w:rsid w:val="00761FFE"/>
    <w:rsid w:val="00762AFE"/>
    <w:rsid w:val="00763772"/>
    <w:rsid w:val="00767AF3"/>
    <w:rsid w:val="00780E1D"/>
    <w:rsid w:val="007822D9"/>
    <w:rsid w:val="00790B32"/>
    <w:rsid w:val="00790FE1"/>
    <w:rsid w:val="007946AE"/>
    <w:rsid w:val="007960AD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1E09"/>
    <w:rsid w:val="007D257D"/>
    <w:rsid w:val="007D49A9"/>
    <w:rsid w:val="007D5F7A"/>
    <w:rsid w:val="007D7CFE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67BD"/>
    <w:rsid w:val="008305E5"/>
    <w:rsid w:val="00832FFB"/>
    <w:rsid w:val="008413E5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A2E6D"/>
    <w:rsid w:val="008B2568"/>
    <w:rsid w:val="008B78F5"/>
    <w:rsid w:val="008C36A0"/>
    <w:rsid w:val="008C490F"/>
    <w:rsid w:val="008F4490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73CF5"/>
    <w:rsid w:val="009761C6"/>
    <w:rsid w:val="009B1221"/>
    <w:rsid w:val="009C055E"/>
    <w:rsid w:val="009D2933"/>
    <w:rsid w:val="009D2FD1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54AE"/>
    <w:rsid w:val="00A9680C"/>
    <w:rsid w:val="00AA5758"/>
    <w:rsid w:val="00AA5FE7"/>
    <w:rsid w:val="00AB13D5"/>
    <w:rsid w:val="00AB27CC"/>
    <w:rsid w:val="00AB3123"/>
    <w:rsid w:val="00AC4C7B"/>
    <w:rsid w:val="00AC7969"/>
    <w:rsid w:val="00AD685A"/>
    <w:rsid w:val="00AE20B2"/>
    <w:rsid w:val="00B06462"/>
    <w:rsid w:val="00B14A63"/>
    <w:rsid w:val="00B155A6"/>
    <w:rsid w:val="00B17C3A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7092"/>
    <w:rsid w:val="00B87B1C"/>
    <w:rsid w:val="00B93B29"/>
    <w:rsid w:val="00B94E56"/>
    <w:rsid w:val="00B95D9B"/>
    <w:rsid w:val="00BA53C4"/>
    <w:rsid w:val="00BC642F"/>
    <w:rsid w:val="00BD01F5"/>
    <w:rsid w:val="00BD0FFA"/>
    <w:rsid w:val="00BD599F"/>
    <w:rsid w:val="00BE5D39"/>
    <w:rsid w:val="00C031F8"/>
    <w:rsid w:val="00C04CDF"/>
    <w:rsid w:val="00C061EA"/>
    <w:rsid w:val="00C23472"/>
    <w:rsid w:val="00C41CFD"/>
    <w:rsid w:val="00C45EDE"/>
    <w:rsid w:val="00C66D2B"/>
    <w:rsid w:val="00C67B96"/>
    <w:rsid w:val="00C712A4"/>
    <w:rsid w:val="00C71B43"/>
    <w:rsid w:val="00C9169B"/>
    <w:rsid w:val="00C9275A"/>
    <w:rsid w:val="00C9557F"/>
    <w:rsid w:val="00CA3E47"/>
    <w:rsid w:val="00CB5395"/>
    <w:rsid w:val="00CC3D15"/>
    <w:rsid w:val="00CD0933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B7088"/>
    <w:rsid w:val="00EC2E5D"/>
    <w:rsid w:val="00EC7E4B"/>
    <w:rsid w:val="00ED3F57"/>
    <w:rsid w:val="00ED4048"/>
    <w:rsid w:val="00ED4D55"/>
    <w:rsid w:val="00EE56FD"/>
    <w:rsid w:val="00EE6B81"/>
    <w:rsid w:val="00EF24D9"/>
    <w:rsid w:val="00EF668D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794E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Костенко Наталья Петровна</cp:lastModifiedBy>
  <cp:revision>2</cp:revision>
  <dcterms:created xsi:type="dcterms:W3CDTF">2020-06-18T11:23:00Z</dcterms:created>
  <dcterms:modified xsi:type="dcterms:W3CDTF">2020-06-18T11:23:00Z</dcterms:modified>
</cp:coreProperties>
</file>