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59" w:rsidRDefault="0054490E" w:rsidP="0054490E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3E59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883E59" w:rsidRDefault="0054490E" w:rsidP="0054490E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</w:t>
      </w:r>
      <w:r w:rsidR="00883E59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883E59" w:rsidRDefault="0054490E" w:rsidP="0054490E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59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883E59" w:rsidRDefault="00883E59" w:rsidP="00883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</w:t>
      </w:r>
    </w:p>
    <w:p w:rsidR="00883E59" w:rsidRDefault="0054490E" w:rsidP="0054490E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3E59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883E59" w:rsidRDefault="00883E59" w:rsidP="00883E59">
      <w:pPr>
        <w:pStyle w:val="a8"/>
        <w:keepNext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370E0" w:rsidRPr="00F370E0" w:rsidRDefault="00F370E0" w:rsidP="00F370E0">
      <w:pPr>
        <w:pStyle w:val="a8"/>
        <w:keepNext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Перечень мероприятий (результатов)</w:t>
      </w:r>
      <w:r w:rsidR="00883E5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направленных на реализацию задач структурных элементов </w:t>
      </w: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государственной программы</w:t>
      </w:r>
      <w:r w:rsidR="0054490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«Формирование комфортной городской среды в Оренбургской области»</w:t>
      </w:r>
    </w:p>
    <w:tbl>
      <w:tblPr>
        <w:tblStyle w:val="a3"/>
        <w:tblW w:w="1487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1679"/>
        <w:gridCol w:w="2735"/>
        <w:gridCol w:w="1252"/>
        <w:gridCol w:w="1145"/>
        <w:gridCol w:w="756"/>
        <w:gridCol w:w="656"/>
        <w:gridCol w:w="670"/>
        <w:gridCol w:w="656"/>
        <w:gridCol w:w="656"/>
        <w:gridCol w:w="727"/>
        <w:gridCol w:w="704"/>
        <w:gridCol w:w="704"/>
        <w:gridCol w:w="1984"/>
      </w:tblGrid>
      <w:tr w:rsidR="00957E9B" w:rsidTr="00957E9B">
        <w:tc>
          <w:tcPr>
            <w:tcW w:w="55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№</w:t>
            </w:r>
          </w:p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1679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Наименование мероприятия (результата)</w:t>
            </w:r>
          </w:p>
        </w:tc>
        <w:tc>
          <w:tcPr>
            <w:tcW w:w="273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Характеристика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Единица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измерения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D71F7C" w:rsidRPr="00D71F7C" w:rsidRDefault="00D71F7C" w:rsidP="005D6934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Базовое</w:t>
            </w:r>
            <w:r w:rsidR="005D6934">
              <w:rPr>
                <w:rFonts w:ascii="Times New Roman" w:hAnsi="Times New Roman" w:cs="Times New Roman"/>
              </w:rPr>
              <w:t xml:space="preserve"> з</w:t>
            </w:r>
            <w:r w:rsidRPr="00D71F7C">
              <w:rPr>
                <w:rFonts w:ascii="Times New Roman" w:hAnsi="Times New Roman" w:cs="Times New Roman"/>
              </w:rPr>
              <w:t>начени</w:t>
            </w:r>
            <w:r w:rsidR="005D6934">
              <w:rPr>
                <w:rFonts w:ascii="Times New Roman" w:hAnsi="Times New Roman" w:cs="Times New Roman"/>
              </w:rPr>
              <w:t>е</w:t>
            </w:r>
            <w:r w:rsidRPr="00D71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  <w:gridSpan w:val="8"/>
          </w:tcPr>
          <w:p w:rsidR="00D71F7C" w:rsidRPr="00D71F7C" w:rsidRDefault="00D71F7C" w:rsidP="00D71F7C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>Значения мероприятия (результата) по годам</w:t>
            </w:r>
          </w:p>
        </w:tc>
        <w:tc>
          <w:tcPr>
            <w:tcW w:w="1984" w:type="dxa"/>
            <w:vMerge w:val="restart"/>
          </w:tcPr>
          <w:p w:rsidR="00D0313F" w:rsidRDefault="00D71F7C" w:rsidP="00883E59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 xml:space="preserve">Связь с </w:t>
            </w:r>
            <w:r w:rsidR="00D0313F">
              <w:rPr>
                <w:rStyle w:val="2"/>
                <w:rFonts w:eastAsiaTheme="minorHAnsi"/>
              </w:rPr>
              <w:t xml:space="preserve">государственными программами Оренбургской </w:t>
            </w:r>
          </w:p>
          <w:p w:rsidR="00D71F7C" w:rsidRPr="00D71F7C" w:rsidRDefault="00D0313F" w:rsidP="00883E59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области</w:t>
            </w:r>
          </w:p>
        </w:tc>
      </w:tr>
      <w:tr w:rsidR="00957E9B" w:rsidTr="00957E9B">
        <w:trPr>
          <w:trHeight w:val="1557"/>
        </w:trPr>
        <w:tc>
          <w:tcPr>
            <w:tcW w:w="55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0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4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149" w:rsidRPr="005D6934" w:rsidRDefault="00BD6149">
      <w:pPr>
        <w:rPr>
          <w:sz w:val="2"/>
          <w:szCs w:val="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992"/>
        <w:gridCol w:w="709"/>
        <w:gridCol w:w="709"/>
        <w:gridCol w:w="709"/>
        <w:gridCol w:w="567"/>
        <w:gridCol w:w="708"/>
        <w:gridCol w:w="709"/>
        <w:gridCol w:w="709"/>
        <w:gridCol w:w="709"/>
        <w:gridCol w:w="1984"/>
      </w:tblGrid>
      <w:tr w:rsidR="00D0313F" w:rsidTr="00927C47">
        <w:trPr>
          <w:tblHeader/>
        </w:trPr>
        <w:tc>
          <w:tcPr>
            <w:tcW w:w="56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46FB6" w:rsidTr="00D0313F">
        <w:tc>
          <w:tcPr>
            <w:tcW w:w="562" w:type="dxa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317" w:type="dxa"/>
            <w:gridSpan w:val="13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E46FB6" w:rsidRPr="00E975BC" w:rsidTr="00D0313F">
        <w:tc>
          <w:tcPr>
            <w:tcW w:w="562" w:type="dxa"/>
          </w:tcPr>
          <w:p w:rsidR="00E46FB6" w:rsidRPr="00E975BC" w:rsidRDefault="00E46FB6" w:rsidP="00E46FB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317" w:type="dxa"/>
            <w:gridSpan w:val="13"/>
          </w:tcPr>
          <w:p w:rsidR="00E46FB6" w:rsidRPr="00E975BC" w:rsidRDefault="002F1F76" w:rsidP="00E46FB6">
            <w:pPr>
              <w:rPr>
                <w:i/>
                <w:strike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8A0FC7" w:rsidRPr="00E975BC">
              <w:rPr>
                <w:rFonts w:ascii="Times New Roman" w:hAnsi="Times New Roman" w:cs="Times New Roman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D0313F" w:rsidRPr="00E975BC" w:rsidTr="00927C47">
        <w:tc>
          <w:tcPr>
            <w:tcW w:w="562" w:type="dxa"/>
          </w:tcPr>
          <w:p w:rsidR="00D0313F" w:rsidRPr="00E975BC" w:rsidRDefault="00D0313F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701" w:type="dxa"/>
          </w:tcPr>
          <w:p w:rsidR="00D0313F" w:rsidRPr="00603220" w:rsidRDefault="00A61B73" w:rsidP="0020632B">
            <w:pPr>
              <w:rPr>
                <w:strike/>
              </w:rPr>
            </w:pPr>
            <w:r w:rsidRPr="00E975BC">
              <w:rPr>
                <w:rStyle w:val="2"/>
                <w:rFonts w:eastAsiaTheme="minorHAnsi"/>
              </w:rPr>
              <w:t>Результат: р</w:t>
            </w:r>
            <w:r w:rsidR="00D0313F" w:rsidRPr="00E975BC">
              <w:rPr>
                <w:rStyle w:val="2"/>
                <w:rFonts w:eastAsiaTheme="minorHAnsi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</w:t>
            </w:r>
            <w:r w:rsidR="00D0313F" w:rsidRPr="00E975BC">
              <w:rPr>
                <w:rStyle w:val="2"/>
                <w:rFonts w:eastAsiaTheme="minorHAnsi"/>
              </w:rPr>
              <w:lastRenderedPageBreak/>
              <w:t>ыми (муниципальными) программами формирова</w:t>
            </w:r>
            <w:r w:rsidR="002D68FF">
              <w:rPr>
                <w:rStyle w:val="2"/>
                <w:rFonts w:eastAsiaTheme="minorHAnsi"/>
              </w:rPr>
              <w:t>ния современной городской среды</w:t>
            </w:r>
            <w:r w:rsidR="00D0313F" w:rsidRPr="00E975BC"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2835" w:type="dxa"/>
          </w:tcPr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Ежегодно на территории муниципальных образований будут: 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приведены в нормативное состояние общественные </w:t>
            </w:r>
            <w:r w:rsidRPr="00E975BC">
              <w:rPr>
                <w:rStyle w:val="2"/>
                <w:rFonts w:eastAsiaTheme="minorHAnsi"/>
              </w:rPr>
              <w:lastRenderedPageBreak/>
              <w:t>территории в муниципальных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образованиях;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механизмы вовлечения в муниципальных образованиях граждан в решение вопросов городского развития, в том числе повышения «чувства хозяина» не только в собственном доме (квартире), но и городе или ином населенном пункте, где проживает человек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 подготовку и реализацию проекта и иное);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предпринимательства, туризма в муниципальном образовании;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сохранены и восстановлены исторические территории </w:t>
            </w:r>
            <w:r w:rsidRPr="00E975BC">
              <w:rPr>
                <w:rStyle w:val="2"/>
                <w:rFonts w:eastAsiaTheme="minorHAnsi"/>
              </w:rPr>
              <w:lastRenderedPageBreak/>
              <w:t>муниципальных образованиях;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</w:t>
            </w:r>
          </w:p>
          <w:p w:rsidR="00D0313F" w:rsidRPr="00E975BC" w:rsidRDefault="00D0313F" w:rsidP="00F12CFA">
            <w:pPr>
              <w:ind w:firstLine="360"/>
            </w:pPr>
            <w:r w:rsidRPr="00E975BC">
              <w:rPr>
                <w:rStyle w:val="2"/>
                <w:rFonts w:eastAsiaTheme="minorHAnsi"/>
              </w:rPr>
              <w:t>среды в городах Российской Федерации;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увеличено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граждан, вовлеченных в муниципальных образованиях решение вопросов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усилены конкурентные возможности муниципального образования привлечении молодых, квалифицированн ых кадров;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06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повышена компетенция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государственных,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муниципальных служащих,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занимающихся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вопросами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городского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дополнительные условия для стимулирования интереса к профессиям по вопросам городского развития, в том числе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архитекторов,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ландшафтных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дизайнеров;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поддержаны и созданы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дополнительные условия развития в муниципальных образованиях общественных организаций, волонтерских, молодежных движений, осуществляющих деятельность в сфере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проведена цифровизация городского хозяйства (по отдельным направлениям). Результаты могут уточняться в связи с актуализацией государственных (муниципальных) программ формирования современной городской среды, указано прогнозное количество общественных территорий, которые будут благоустроены в период с 2019 по 2024 годы, исходя из количества общественных территорий, включенных в настоящее время в государственные (муниципальные) программы формирования современной городской среды на </w:t>
            </w:r>
            <w:r w:rsidR="00ED0D84">
              <w:rPr>
                <w:rStyle w:val="2"/>
                <w:rFonts w:eastAsiaTheme="minorHAnsi"/>
              </w:rPr>
              <w:t>период 2018 - 2024 г</w:t>
            </w:r>
            <w:r w:rsidRPr="00E975BC">
              <w:rPr>
                <w:rStyle w:val="2"/>
                <w:rFonts w:eastAsiaTheme="minorHAnsi"/>
              </w:rPr>
              <w:t>г., а также общественных территорий, нуждающихся в благоустройстве, выявленных по результатам инвентаризации. По субъектам Российской Федерации распределено количество общественных территорий, включенный в государственные (муниципальные) программы формирования современной городской среды.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D0313F" w:rsidRPr="00E975BC" w:rsidRDefault="00E95B16" w:rsidP="00F12CFA">
            <w:r w:rsidRPr="00E975BC">
              <w:rPr>
                <w:rStyle w:val="2"/>
                <w:rFonts w:eastAsiaTheme="minorHAnsi"/>
              </w:rPr>
              <w:lastRenderedPageBreak/>
              <w:t>Е</w:t>
            </w:r>
            <w:r w:rsidR="00D0313F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D0313F" w:rsidRPr="00E975BC" w:rsidRDefault="00D0313F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  <w:r w:rsidRPr="00E975BC">
              <w:rPr>
                <w:rStyle w:val="2"/>
                <w:rFonts w:eastAsiaTheme="minorHAnsi"/>
              </w:rPr>
              <w:t>29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709" w:type="dxa"/>
          </w:tcPr>
          <w:p w:rsidR="00D0313F" w:rsidRPr="00E975BC" w:rsidRDefault="00D0313F" w:rsidP="00756234">
            <w:pPr>
              <w:spacing w:line="230" w:lineRule="exact"/>
            </w:pPr>
            <w:r w:rsidRPr="00E975BC">
              <w:rPr>
                <w:rStyle w:val="2"/>
                <w:rFonts w:eastAsiaTheme="minorHAnsi"/>
              </w:rPr>
              <w:t>2</w:t>
            </w:r>
            <w:r w:rsidR="00FE0FCA">
              <w:rPr>
                <w:rStyle w:val="2"/>
                <w:rFonts w:eastAsiaTheme="minorHAnsi"/>
              </w:rPr>
              <w:t>65</w:t>
            </w:r>
          </w:p>
          <w:p w:rsidR="00D0313F" w:rsidRPr="00E975BC" w:rsidRDefault="00D0313F" w:rsidP="00F12CFA">
            <w:pPr>
              <w:spacing w:line="230" w:lineRule="exact"/>
            </w:pP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567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8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D0313F">
            <w:pPr>
              <w:spacing w:line="230" w:lineRule="exact"/>
              <w:rPr>
                <w:rFonts w:ascii="Times New Roman" w:hAnsi="Times New Roman" w:cs="Times New Roman"/>
                <w:lang w:eastAsia="ru-RU" w:bidi="ru-RU"/>
              </w:rPr>
            </w:pPr>
            <w:r w:rsidRPr="00E975BC">
              <w:rPr>
                <w:rStyle w:val="2"/>
                <w:rFonts w:eastAsiaTheme="minorHAnsi"/>
                <w:color w:val="auto"/>
              </w:rPr>
              <w:t>-</w:t>
            </w:r>
          </w:p>
        </w:tc>
        <w:tc>
          <w:tcPr>
            <w:tcW w:w="1984" w:type="dxa"/>
          </w:tcPr>
          <w:p w:rsidR="00D0313F" w:rsidRPr="00E975BC" w:rsidRDefault="00D0313F" w:rsidP="00F12CFA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о</w:t>
            </w:r>
            <w:r w:rsidR="00957E9B" w:rsidRPr="00E975BC">
              <w:rPr>
                <w:rStyle w:val="2"/>
                <w:rFonts w:eastAsiaTheme="minorHAnsi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2835" w:type="dxa"/>
          </w:tcPr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 пространств, формирования новых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сокращено количество городов с неблагоприятной городской средой; - 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F12CFA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957E9B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9A1CB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  <w:r w:rsidR="009A1CB2" w:rsidRPr="0075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57E9B" w:rsidRPr="00E975BC" w:rsidRDefault="00C05E76" w:rsidP="00F1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F12CFA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4317" w:type="dxa"/>
            <w:gridSpan w:val="13"/>
          </w:tcPr>
          <w:p w:rsidR="00F12CFA" w:rsidRPr="00E975BC" w:rsidRDefault="00445BD1" w:rsidP="00F12CFA">
            <w:pPr>
              <w:rPr>
                <w:b/>
                <w:i/>
                <w:strike/>
              </w:rPr>
            </w:pPr>
            <w:r w:rsidRPr="00E975BC">
              <w:rPr>
                <w:rStyle w:val="2"/>
                <w:rFonts w:eastAsia="Microsoft Sans Serif"/>
              </w:rPr>
              <w:t xml:space="preserve">Задача 2: </w:t>
            </w:r>
            <w:r w:rsidR="008A0FC7" w:rsidRPr="00E975BC">
              <w:rPr>
                <w:rStyle w:val="2"/>
                <w:rFonts w:eastAsia="Microsoft Sans Serif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F3205B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957E9B" w:rsidRPr="00E975BC">
              <w:rPr>
                <w:rStyle w:val="2"/>
                <w:rFonts w:eastAsiaTheme="minorHAnsi"/>
              </w:rPr>
              <w:t>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2835" w:type="dxa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пространств,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формирования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новых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8A0FC7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CD206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957E9B" w:rsidRPr="00E975BC" w:rsidRDefault="00BB5BB5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F3205B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в</w:t>
            </w:r>
            <w:r w:rsidR="00957E9B" w:rsidRPr="00E975BC">
              <w:rPr>
                <w:rStyle w:val="2"/>
                <w:rFonts w:eastAsiaTheme="minorHAnsi"/>
              </w:rPr>
              <w:t xml:space="preserve">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2835" w:type="dxa"/>
            <w:vAlign w:val="center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Актуализированы государственные (муниципальные) программы формирования современной городской среды до 2024 года включительно (нормативные правовые акты субъектов Российской Федерации и (или) органов местного самоуправления).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Сформирован перечень городов (агломераций), в которых начиная с 2020 года приоритетное финансирование мероприятий, направленных на повышение качества городской среды, будет осуществляться в комплексе с мероприятиями иных национальных («Образование», «Здравоохранение», «Безопасные и качественные автомобильные дороги», «Культура», «Экология» и соответствующих федеральных проектов, а также комплексного плана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модернизации и расширения магистральной инфраструктуры.</w:t>
            </w:r>
          </w:p>
        </w:tc>
        <w:tc>
          <w:tcPr>
            <w:tcW w:w="1276" w:type="dxa"/>
          </w:tcPr>
          <w:p w:rsidR="00957E9B" w:rsidRPr="00E975BC" w:rsidRDefault="00957E9B" w:rsidP="008A0FC7">
            <w:pPr>
              <w:spacing w:line="254" w:lineRule="exact"/>
            </w:pPr>
            <w:r w:rsidRPr="00E975BC">
              <w:rPr>
                <w:rStyle w:val="2"/>
                <w:rFonts w:eastAsiaTheme="minorHAnsi"/>
              </w:rPr>
              <w:t>Условная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09" w:type="dxa"/>
          </w:tcPr>
          <w:p w:rsidR="00957E9B" w:rsidRPr="00E975BC" w:rsidRDefault="00BB5BB5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462B88" w:rsidRPr="00462B88" w:rsidTr="00AC134E">
        <w:trPr>
          <w:trHeight w:val="293"/>
        </w:trPr>
        <w:tc>
          <w:tcPr>
            <w:tcW w:w="562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  <w:b/>
              </w:rPr>
            </w:pPr>
            <w:r w:rsidRPr="00462B8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317" w:type="dxa"/>
            <w:gridSpan w:val="13"/>
          </w:tcPr>
          <w:p w:rsidR="00462B88" w:rsidRPr="00462B88" w:rsidRDefault="00462B88" w:rsidP="00462B88">
            <w:pPr>
              <w:rPr>
                <w:rFonts w:ascii="Times New Roman" w:hAnsi="Times New Roman" w:cs="Times New Roman"/>
                <w:b/>
              </w:rPr>
            </w:pPr>
            <w:r w:rsidRPr="00462B88">
              <w:rPr>
                <w:rFonts w:ascii="Times New Roman" w:hAnsi="Times New Roman" w:cs="Times New Roman"/>
                <w:b/>
              </w:rPr>
              <w:t>Региональный проект «Формирование комфортной городской среды (Оренбургская область)»</w:t>
            </w:r>
          </w:p>
        </w:tc>
      </w:tr>
      <w:tr w:rsidR="00462B88" w:rsidRPr="00462B88" w:rsidTr="00EC70A9">
        <w:tc>
          <w:tcPr>
            <w:tcW w:w="562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 w:rsidRPr="00462B8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317" w:type="dxa"/>
            <w:gridSpan w:val="13"/>
          </w:tcPr>
          <w:p w:rsidR="00462B88" w:rsidRPr="00462B88" w:rsidRDefault="00462B88" w:rsidP="00462B88">
            <w:pPr>
              <w:rPr>
                <w:rFonts w:ascii="Times New Roman" w:hAnsi="Times New Roman" w:cs="Times New Roman"/>
              </w:rPr>
            </w:pPr>
            <w:r w:rsidRPr="00462B88">
              <w:rPr>
                <w:rFonts w:ascii="Times New Roman" w:hAnsi="Times New Roman" w:cs="Times New Roman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AC134E" w:rsidRPr="00AC134E">
              <w:rPr>
                <w:rFonts w:ascii="Times New Roman" w:hAnsi="Times New Roman" w:cs="Times New Roman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у 2030 году</w:t>
            </w:r>
          </w:p>
        </w:tc>
      </w:tr>
      <w:tr w:rsidR="00462B88" w:rsidRPr="00462B88" w:rsidTr="00462B88">
        <w:tc>
          <w:tcPr>
            <w:tcW w:w="562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701" w:type="dxa"/>
          </w:tcPr>
          <w:p w:rsidR="00462B88" w:rsidRPr="00462B88" w:rsidRDefault="00462B88" w:rsidP="00A61B73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Результат: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 с 2025 г.)</w:t>
            </w:r>
          </w:p>
        </w:tc>
        <w:tc>
          <w:tcPr>
            <w:tcW w:w="2835" w:type="dxa"/>
          </w:tcPr>
          <w:p w:rsidR="00462B88" w:rsidRPr="00462B88" w:rsidRDefault="00462B88" w:rsidP="008A0FC7">
            <w:pPr>
              <w:rPr>
                <w:rStyle w:val="2"/>
                <w:rFonts w:eastAsiaTheme="minorHAnsi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462B88">
              <w:rPr>
                <w:rFonts w:ascii="Times New Roman" w:hAnsi="Times New Roman" w:cs="Times New Roman"/>
                <w:color w:val="000000"/>
                <w:lang w:eastAsia="ru-RU" w:bidi="ru-RU"/>
              </w:rPr>
              <w:t>жегодно на территории победителей Всероссийского конкурса лучших проектов создания комфортной городской среды будут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</w:t>
            </w:r>
          </w:p>
        </w:tc>
        <w:tc>
          <w:tcPr>
            <w:tcW w:w="1276" w:type="dxa"/>
          </w:tcPr>
          <w:p w:rsidR="00462B88" w:rsidRPr="00462B88" w:rsidRDefault="00462B88" w:rsidP="008A0FC7">
            <w:pPr>
              <w:spacing w:line="254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62B88" w:rsidRPr="00462B88" w:rsidRDefault="00462B88" w:rsidP="008A0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B88" w:rsidRPr="00462B88" w:rsidTr="00462B88">
        <w:tc>
          <w:tcPr>
            <w:tcW w:w="562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701" w:type="dxa"/>
          </w:tcPr>
          <w:p w:rsidR="00462B88" w:rsidRPr="00462B88" w:rsidRDefault="00462B88" w:rsidP="00A61B73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Результат: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835" w:type="dxa"/>
          </w:tcPr>
          <w:p w:rsidR="00462B88" w:rsidRPr="00462B88" w:rsidRDefault="00462B88" w:rsidP="008A0FC7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Е</w:t>
            </w:r>
            <w:r w:rsidRPr="00462B88">
              <w:rPr>
                <w:rStyle w:val="2"/>
                <w:rFonts w:eastAsiaTheme="minorHAnsi"/>
              </w:rPr>
              <w:t>жегодно на территории муниципальных образований будут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</w:t>
            </w:r>
          </w:p>
        </w:tc>
        <w:tc>
          <w:tcPr>
            <w:tcW w:w="1276" w:type="dxa"/>
          </w:tcPr>
          <w:p w:rsidR="00462B88" w:rsidRPr="00462B88" w:rsidRDefault="00462B88" w:rsidP="008A0FC7">
            <w:pPr>
              <w:spacing w:line="254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8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709" w:type="dxa"/>
          </w:tcPr>
          <w:p w:rsidR="00462B88" w:rsidRPr="00462B88" w:rsidRDefault="00462B88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984" w:type="dxa"/>
          </w:tcPr>
          <w:p w:rsidR="00462B88" w:rsidRPr="00462B88" w:rsidRDefault="00462B88" w:rsidP="008A0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C0B" w:rsidRPr="00462B88" w:rsidTr="00462B88">
        <w:tc>
          <w:tcPr>
            <w:tcW w:w="562" w:type="dxa"/>
          </w:tcPr>
          <w:p w:rsidR="003C7C0B" w:rsidRDefault="003C7C0B" w:rsidP="003C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701" w:type="dxa"/>
          </w:tcPr>
          <w:p w:rsidR="003C7C0B" w:rsidRDefault="003C7C0B" w:rsidP="003C7C0B">
            <w:pPr>
              <w:rPr>
                <w:rStyle w:val="2"/>
                <w:rFonts w:eastAsiaTheme="minorHAnsi"/>
              </w:rPr>
            </w:pPr>
            <w:r w:rsidRPr="00E975BC">
              <w:rPr>
                <w:rStyle w:val="2"/>
                <w:rFonts w:eastAsiaTheme="minorHAnsi"/>
              </w:rPr>
              <w:t>Результат: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2835" w:type="dxa"/>
          </w:tcPr>
          <w:p w:rsidR="003C7C0B" w:rsidRDefault="00CE33B5" w:rsidP="00AC134E">
            <w:pPr>
              <w:rPr>
                <w:rStyle w:val="2"/>
                <w:rFonts w:eastAsiaTheme="minorHAnsi"/>
              </w:rPr>
            </w:pPr>
            <w:r w:rsidRPr="008E6269">
              <w:rPr>
                <w:rStyle w:val="2"/>
                <w:rFonts w:eastAsiaTheme="minorHAnsi"/>
                <w:color w:val="auto"/>
              </w:rPr>
              <w:t>Ежегодно на территории муниципальных образований будут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</w:t>
            </w:r>
          </w:p>
        </w:tc>
        <w:tc>
          <w:tcPr>
            <w:tcW w:w="1276" w:type="dxa"/>
          </w:tcPr>
          <w:p w:rsidR="003C7C0B" w:rsidRPr="00462B88" w:rsidRDefault="003C7C0B" w:rsidP="003C7C0B">
            <w:pPr>
              <w:spacing w:line="254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3C7C0B" w:rsidRPr="00462B88" w:rsidRDefault="003C7C0B" w:rsidP="003C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C7C0B" w:rsidRPr="00462B88" w:rsidRDefault="003C7C0B" w:rsidP="003C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C7C0B" w:rsidRPr="00462B88" w:rsidRDefault="003C7C0B" w:rsidP="003C7C0B">
            <w:pPr>
              <w:spacing w:line="220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709" w:type="dxa"/>
          </w:tcPr>
          <w:p w:rsidR="003C7C0B" w:rsidRPr="00462B88" w:rsidRDefault="003C7C0B" w:rsidP="003C7C0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C7C0B" w:rsidRPr="00462B88" w:rsidRDefault="003C7C0B" w:rsidP="003C7C0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3C7C0B" w:rsidRPr="00462B88" w:rsidRDefault="003C7C0B" w:rsidP="003C7C0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C7C0B" w:rsidRPr="00462B88" w:rsidRDefault="003C7C0B" w:rsidP="003C7C0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C7C0B" w:rsidRPr="00462B88" w:rsidRDefault="003C7C0B" w:rsidP="003C7C0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C7C0B" w:rsidRPr="00462B88" w:rsidRDefault="003C7C0B" w:rsidP="003C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C7C0B" w:rsidRPr="00462B88" w:rsidRDefault="003C7C0B" w:rsidP="003C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3E3F14" w:rsidP="00F12CFA">
            <w:r>
              <w:rPr>
                <w:rFonts w:ascii="Times New Roman" w:hAnsi="Times New Roman" w:cs="Times New Roman"/>
                <w:b/>
              </w:rPr>
              <w:t>3</w:t>
            </w:r>
            <w:r w:rsidR="00F12CFA" w:rsidRPr="00E975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317" w:type="dxa"/>
            <w:gridSpan w:val="13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3E3F14" w:rsidP="00F1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12CFA" w:rsidRPr="00E975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317" w:type="dxa"/>
            <w:gridSpan w:val="13"/>
          </w:tcPr>
          <w:p w:rsidR="00F12CFA" w:rsidRPr="00E975BC" w:rsidRDefault="00921168" w:rsidP="00921168">
            <w:pPr>
              <w:rPr>
                <w:i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F12CFA" w:rsidRPr="00E975BC">
              <w:rPr>
                <w:rFonts w:ascii="Times New Roman" w:hAnsi="Times New Roman" w:cs="Times New Roman"/>
              </w:rPr>
              <w:t xml:space="preserve">Создание условий для системного повышения качества и комфорта городской среды на всей территории региона 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3E3F14" w:rsidP="0027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E9B" w:rsidRPr="00E975BC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1701" w:type="dxa"/>
          </w:tcPr>
          <w:p w:rsidR="00957E9B" w:rsidRPr="00E975BC" w:rsidRDefault="00A61B73" w:rsidP="00A61B73">
            <w:pPr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2835" w:type="dxa"/>
          </w:tcPr>
          <w:p w:rsidR="00957E9B" w:rsidRPr="00E975BC" w:rsidRDefault="000B042E" w:rsidP="002714F6">
            <w:r w:rsidRPr="00E975BC">
              <w:rPr>
                <w:rFonts w:ascii="Times New Roman" w:hAnsi="Times New Roman" w:cs="Times New Roman"/>
              </w:rPr>
              <w:t>Улучшены условия и качество жизни граждан за счет создания комфортных и благоустроенных объектов городской среды; увеличена туристическая и инвестиционная привлекательность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3E3F14" w:rsidP="0027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E9B" w:rsidRPr="00E975BC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2835" w:type="dxa"/>
          </w:tcPr>
          <w:p w:rsidR="00957E9B" w:rsidRPr="00E975BC" w:rsidRDefault="000B042E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Создана благоприятная среда для жизни граждан, повышен комфорт и безопасность граждан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957E9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3E3F14" w:rsidP="0027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14F6" w:rsidRPr="00E975BC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2: </w:t>
            </w:r>
            <w:r w:rsidR="002714F6" w:rsidRPr="00E975BC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3E3F14" w:rsidP="0027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E9B" w:rsidRPr="00E975BC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/>
              </w:rPr>
              <w:t>оличество организованных и проведенных вовлечений (проектных семинаров в онлайн и оффлайн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2835" w:type="dxa"/>
          </w:tcPr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Увеличено количество граждан, заинтересованных в развитии территорий населенных пунктов;</w:t>
            </w:r>
          </w:p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уменьшено количества городских конфликтов; увеличена степень ответственности граждан к реализуемым проектам</w:t>
            </w:r>
          </w:p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3E3F14" w:rsidP="00271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714F6" w:rsidRPr="00E975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317" w:type="dxa"/>
            <w:gridSpan w:val="13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AF6BEB" w:rsidRPr="00E975BC">
              <w:rPr>
                <w:rFonts w:ascii="Times New Roman" w:hAnsi="Times New Roman" w:cs="Times New Roman"/>
                <w:b/>
              </w:rPr>
              <w:t xml:space="preserve"> территорий</w:t>
            </w:r>
            <w:r w:rsidRPr="00E975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3E3F14" w:rsidP="0027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14F6" w:rsidRPr="00E975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="002714F6" w:rsidRPr="00E975BC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2F391C" w:rsidRPr="00E975BC" w:rsidTr="00927C47">
        <w:tc>
          <w:tcPr>
            <w:tcW w:w="562" w:type="dxa"/>
          </w:tcPr>
          <w:p w:rsidR="002F391C" w:rsidRPr="00E975BC" w:rsidRDefault="003E3F14" w:rsidP="0027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F391C" w:rsidRPr="00E975BC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1701" w:type="dxa"/>
          </w:tcPr>
          <w:p w:rsidR="002F391C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2F391C" w:rsidRPr="00E975BC">
              <w:rPr>
                <w:rFonts w:ascii="Times New Roman" w:hAnsi="Times New Roman"/>
              </w:rPr>
              <w:t>апитальн</w:t>
            </w:r>
            <w:r w:rsidR="001F7C7F" w:rsidRPr="00E975BC">
              <w:rPr>
                <w:rFonts w:ascii="Times New Roman" w:hAnsi="Times New Roman"/>
              </w:rPr>
              <w:t>ый ре</w:t>
            </w:r>
            <w:r w:rsidR="002F391C" w:rsidRPr="00E975BC">
              <w:rPr>
                <w:rFonts w:ascii="Times New Roman" w:hAnsi="Times New Roman"/>
              </w:rPr>
              <w:t>мон</w:t>
            </w:r>
            <w:r w:rsidR="007F4552" w:rsidRPr="00E975BC">
              <w:rPr>
                <w:rFonts w:ascii="Times New Roman" w:hAnsi="Times New Roman"/>
              </w:rPr>
              <w:t>т</w:t>
            </w:r>
            <w:r w:rsidR="001F7C7F" w:rsidRPr="00E975BC">
              <w:rPr>
                <w:rFonts w:ascii="Times New Roman" w:hAnsi="Times New Roman"/>
              </w:rPr>
              <w:t xml:space="preserve"> </w:t>
            </w:r>
            <w:r w:rsidR="006E552E">
              <w:rPr>
                <w:rFonts w:ascii="Times New Roman" w:hAnsi="Times New Roman"/>
              </w:rPr>
              <w:t xml:space="preserve">крыш и </w:t>
            </w:r>
            <w:r w:rsidR="001F7C7F" w:rsidRPr="00E975BC">
              <w:rPr>
                <w:rFonts w:ascii="Times New Roman" w:hAnsi="Times New Roman"/>
              </w:rPr>
              <w:t>фасадов</w:t>
            </w:r>
            <w:r w:rsidR="007F4552" w:rsidRPr="00E975BC">
              <w:rPr>
                <w:rFonts w:ascii="Times New Roman" w:hAnsi="Times New Roman"/>
              </w:rPr>
              <w:t xml:space="preserve"> много</w:t>
            </w:r>
            <w:r w:rsidR="006E552E">
              <w:rPr>
                <w:rFonts w:ascii="Times New Roman" w:hAnsi="Times New Roman"/>
              </w:rPr>
              <w:t>-</w:t>
            </w:r>
            <w:r w:rsidR="007F4552" w:rsidRPr="00E975BC">
              <w:rPr>
                <w:rFonts w:ascii="Times New Roman" w:hAnsi="Times New Roman"/>
              </w:rPr>
              <w:t>квартирных домов</w:t>
            </w:r>
            <w:r w:rsidR="002F391C" w:rsidRPr="00E975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2F391C" w:rsidRPr="00E975BC" w:rsidRDefault="007F4552" w:rsidP="007F455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граждан; 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1276" w:type="dxa"/>
          </w:tcPr>
          <w:p w:rsidR="002F391C" w:rsidRPr="00E975BC" w:rsidRDefault="000A0FA5" w:rsidP="00EC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F391C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2F391C" w:rsidRPr="00E975BC" w:rsidRDefault="002F391C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F391C" w:rsidRPr="00E975BC" w:rsidRDefault="007F4552" w:rsidP="009C4C1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  <w:r w:rsidR="009C4C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F391C" w:rsidRPr="00E975BC" w:rsidRDefault="007F4552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F391C" w:rsidRPr="00E975BC" w:rsidRDefault="007F4552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F391C" w:rsidRPr="00E975BC" w:rsidRDefault="007F4552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EC70A9">
            <w:r w:rsidRPr="00E975BC">
              <w:t>-</w:t>
            </w:r>
          </w:p>
        </w:tc>
        <w:tc>
          <w:tcPr>
            <w:tcW w:w="1984" w:type="dxa"/>
          </w:tcPr>
          <w:p w:rsidR="002F391C" w:rsidRPr="00E975BC" w:rsidRDefault="007F4552" w:rsidP="00EC70A9">
            <w:r w:rsidRPr="00E975BC">
              <w:t>-</w:t>
            </w:r>
          </w:p>
        </w:tc>
      </w:tr>
      <w:tr w:rsidR="007F4552" w:rsidRPr="00E975BC" w:rsidTr="00927C47">
        <w:tc>
          <w:tcPr>
            <w:tcW w:w="562" w:type="dxa"/>
          </w:tcPr>
          <w:p w:rsidR="007F4552" w:rsidRPr="00E975BC" w:rsidRDefault="003E3F14" w:rsidP="007F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4552" w:rsidRPr="00E975BC">
              <w:rPr>
                <w:rFonts w:ascii="Times New Roman" w:hAnsi="Times New Roman" w:cs="Times New Roman"/>
              </w:rPr>
              <w:t>.1.2</w:t>
            </w:r>
          </w:p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55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б</w:t>
            </w:r>
            <w:r w:rsidR="007F4552" w:rsidRPr="00E975BC">
              <w:rPr>
                <w:rFonts w:ascii="Times New Roman" w:hAnsi="Times New Roman"/>
              </w:rPr>
              <w:t>лагоустро</w:t>
            </w:r>
            <w:r w:rsidR="001F7C7F" w:rsidRPr="00E975BC">
              <w:rPr>
                <w:rFonts w:ascii="Times New Roman" w:hAnsi="Times New Roman"/>
              </w:rPr>
              <w:t xml:space="preserve">йство </w:t>
            </w:r>
            <w:r w:rsidR="007F4552" w:rsidRPr="00E975BC">
              <w:rPr>
                <w:rFonts w:ascii="Times New Roman" w:hAnsi="Times New Roman"/>
              </w:rPr>
              <w:t>дворовы</w:t>
            </w:r>
            <w:r w:rsidR="001F7C7F" w:rsidRPr="00E975BC">
              <w:rPr>
                <w:rFonts w:ascii="Times New Roman" w:hAnsi="Times New Roman"/>
              </w:rPr>
              <w:t>х</w:t>
            </w:r>
            <w:r w:rsidR="007F4552" w:rsidRPr="00E975BC">
              <w:rPr>
                <w:rFonts w:ascii="Times New Roman" w:hAnsi="Times New Roman"/>
              </w:rPr>
              <w:t xml:space="preserve"> и общественны</w:t>
            </w:r>
            <w:r w:rsidR="001F7C7F" w:rsidRPr="00E975BC">
              <w:rPr>
                <w:rFonts w:ascii="Times New Roman" w:hAnsi="Times New Roman"/>
              </w:rPr>
              <w:t>х территорий</w:t>
            </w:r>
          </w:p>
        </w:tc>
        <w:tc>
          <w:tcPr>
            <w:tcW w:w="2835" w:type="dxa"/>
          </w:tcPr>
          <w:p w:rsidR="007F4552" w:rsidRPr="00E975BC" w:rsidRDefault="007F4552" w:rsidP="007F4552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7F4552" w:rsidRPr="00E975BC" w:rsidRDefault="000A0FA5" w:rsidP="007F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F455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F4552" w:rsidRPr="00755215" w:rsidRDefault="004C2575" w:rsidP="007F455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r w:rsidRPr="00E975BC">
              <w:t>-</w:t>
            </w:r>
          </w:p>
        </w:tc>
        <w:tc>
          <w:tcPr>
            <w:tcW w:w="1984" w:type="dxa"/>
          </w:tcPr>
          <w:p w:rsidR="007F4552" w:rsidRPr="00E975BC" w:rsidRDefault="007F4552" w:rsidP="007F4552">
            <w:r w:rsidRPr="00E975BC">
              <w:t>-</w:t>
            </w:r>
          </w:p>
        </w:tc>
      </w:tr>
      <w:tr w:rsidR="00743036" w:rsidRPr="00E975BC" w:rsidTr="00927C47">
        <w:tc>
          <w:tcPr>
            <w:tcW w:w="562" w:type="dxa"/>
          </w:tcPr>
          <w:p w:rsidR="00743036" w:rsidRPr="00E975BC" w:rsidRDefault="003E3F14" w:rsidP="0074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3036" w:rsidRPr="00E975BC">
              <w:rPr>
                <w:rFonts w:ascii="Times New Roman" w:hAnsi="Times New Roman" w:cs="Times New Roman"/>
              </w:rPr>
              <w:t>.1.3</w:t>
            </w:r>
          </w:p>
        </w:tc>
        <w:tc>
          <w:tcPr>
            <w:tcW w:w="1701" w:type="dxa"/>
          </w:tcPr>
          <w:p w:rsidR="00743036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6A4A40" w:rsidRPr="00E975BC">
              <w:rPr>
                <w:rFonts w:ascii="Times New Roman" w:hAnsi="Times New Roman"/>
              </w:rPr>
              <w:t xml:space="preserve">риобретение специальной </w:t>
            </w:r>
            <w:r w:rsidR="00743036" w:rsidRPr="00E975BC">
              <w:rPr>
                <w:rFonts w:ascii="Times New Roman" w:hAnsi="Times New Roman"/>
              </w:rPr>
              <w:t>коммунальной техники</w:t>
            </w:r>
          </w:p>
        </w:tc>
        <w:tc>
          <w:tcPr>
            <w:tcW w:w="2835" w:type="dxa"/>
          </w:tcPr>
          <w:p w:rsidR="00743036" w:rsidRPr="00E975BC" w:rsidRDefault="00A616C3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743036" w:rsidRPr="00E975BC" w:rsidRDefault="000A0FA5" w:rsidP="0074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43036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43036" w:rsidRPr="00755215" w:rsidRDefault="004C2575" w:rsidP="001C5CC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743036" w:rsidRPr="00755215" w:rsidRDefault="00743036" w:rsidP="00743036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r w:rsidRPr="00E975BC">
              <w:t>-</w:t>
            </w:r>
          </w:p>
        </w:tc>
        <w:tc>
          <w:tcPr>
            <w:tcW w:w="1984" w:type="dxa"/>
          </w:tcPr>
          <w:p w:rsidR="00743036" w:rsidRPr="00E975BC" w:rsidRDefault="00743036" w:rsidP="00743036">
            <w:r w:rsidRPr="00E975BC">
              <w:t>-</w:t>
            </w:r>
          </w:p>
        </w:tc>
      </w:tr>
      <w:tr w:rsidR="005D7132" w:rsidRPr="00E975BC" w:rsidTr="00927C47">
        <w:tc>
          <w:tcPr>
            <w:tcW w:w="562" w:type="dxa"/>
          </w:tcPr>
          <w:p w:rsidR="005D7132" w:rsidRPr="00E975BC" w:rsidRDefault="003E3F14" w:rsidP="005D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7132" w:rsidRPr="00E975BC">
              <w:rPr>
                <w:rFonts w:ascii="Times New Roman" w:hAnsi="Times New Roman" w:cs="Times New Roman"/>
              </w:rPr>
              <w:t>.1.4</w:t>
            </w:r>
          </w:p>
        </w:tc>
        <w:tc>
          <w:tcPr>
            <w:tcW w:w="1701" w:type="dxa"/>
          </w:tcPr>
          <w:p w:rsidR="005D713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5D7132" w:rsidRPr="00E975BC">
              <w:rPr>
                <w:rFonts w:ascii="Times New Roman" w:hAnsi="Times New Roman"/>
              </w:rPr>
              <w:t>риобретение транспорта</w:t>
            </w:r>
          </w:p>
        </w:tc>
        <w:tc>
          <w:tcPr>
            <w:tcW w:w="2835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5D7132" w:rsidRPr="00E975BC" w:rsidRDefault="000A0FA5" w:rsidP="005D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5D713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r w:rsidRPr="00E975BC">
              <w:t>-</w:t>
            </w:r>
          </w:p>
        </w:tc>
        <w:tc>
          <w:tcPr>
            <w:tcW w:w="1984" w:type="dxa"/>
          </w:tcPr>
          <w:p w:rsidR="005D7132" w:rsidRPr="00E975BC" w:rsidRDefault="005D7132" w:rsidP="005D7132">
            <w:r w:rsidRPr="00E975BC">
              <w:t>-</w:t>
            </w:r>
          </w:p>
        </w:tc>
      </w:tr>
      <w:tr w:rsidR="0088598D" w:rsidRPr="00E975BC" w:rsidTr="00EC70A9">
        <w:tc>
          <w:tcPr>
            <w:tcW w:w="562" w:type="dxa"/>
            <w:shd w:val="clear" w:color="auto" w:fill="auto"/>
          </w:tcPr>
          <w:p w:rsidR="0088598D" w:rsidRPr="008B05E2" w:rsidRDefault="003E3F14" w:rsidP="00EC70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8598D" w:rsidRPr="008B05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8B05E2" w:rsidRDefault="0088598D" w:rsidP="00EC70A9">
            <w:pPr>
              <w:rPr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88598D" w:rsidRPr="00E975BC" w:rsidTr="00EC70A9">
        <w:tc>
          <w:tcPr>
            <w:tcW w:w="562" w:type="dxa"/>
            <w:shd w:val="clear" w:color="auto" w:fill="auto"/>
          </w:tcPr>
          <w:p w:rsidR="0088598D" w:rsidRPr="00E975BC" w:rsidRDefault="003E3F14" w:rsidP="00EC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8598D" w:rsidRPr="00E975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E975BC" w:rsidRDefault="0088598D" w:rsidP="00EC70A9">
            <w:r w:rsidRPr="00E975BC">
              <w:rPr>
                <w:rFonts w:ascii="Times New Roman" w:hAnsi="Times New Roman" w:cs="Times New Roman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</w:tr>
      <w:tr w:rsidR="0088598D" w:rsidRPr="00E975BC" w:rsidTr="00927C47">
        <w:tc>
          <w:tcPr>
            <w:tcW w:w="562" w:type="dxa"/>
            <w:shd w:val="clear" w:color="auto" w:fill="auto"/>
          </w:tcPr>
          <w:p w:rsidR="0088598D" w:rsidRPr="00E975BC" w:rsidRDefault="003E3F14" w:rsidP="00EC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8598D" w:rsidRPr="00E975BC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1701" w:type="dxa"/>
            <w:shd w:val="clear" w:color="auto" w:fill="auto"/>
          </w:tcPr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 xml:space="preserve">Результат: </w:t>
            </w:r>
            <w:r w:rsidRPr="00E975BC">
              <w:rPr>
                <w:rFonts w:ascii="Times New Roman" w:hAnsi="Times New Roman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  <w:shd w:val="clear" w:color="auto" w:fill="auto"/>
          </w:tcPr>
          <w:p w:rsidR="0088598D" w:rsidRPr="00E975BC" w:rsidRDefault="0088598D" w:rsidP="00EC70A9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</w:rPr>
              <w:t xml:space="preserve">обеспечение достижения показателя в рамках соглашения с Минстроем России </w:t>
            </w:r>
            <w:r w:rsidRPr="00E975BC">
              <w:rPr>
                <w:rFonts w:ascii="Times New Roman" w:hAnsi="Times New Roman"/>
                <w:bCs/>
              </w:rPr>
              <w:t>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территории Оренбургской области от «27» января 2022 г. № 12-28/С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598D" w:rsidRPr="00E975BC" w:rsidRDefault="0088598D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708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84" w:type="dxa"/>
            <w:shd w:val="clear" w:color="auto" w:fill="auto"/>
          </w:tcPr>
          <w:p w:rsidR="0088598D" w:rsidRPr="00E975BC" w:rsidRDefault="0088598D" w:rsidP="00EC70A9">
            <w:r w:rsidRPr="00E975BC">
              <w:t>-</w:t>
            </w:r>
          </w:p>
        </w:tc>
      </w:tr>
      <w:tr w:rsidR="0088598D" w:rsidRPr="00E975BC" w:rsidTr="00927C47">
        <w:tc>
          <w:tcPr>
            <w:tcW w:w="562" w:type="dxa"/>
          </w:tcPr>
          <w:p w:rsidR="0088598D" w:rsidRPr="00E975BC" w:rsidRDefault="003E3F14" w:rsidP="00EC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8598D" w:rsidRPr="00E975BC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1701" w:type="dxa"/>
          </w:tcPr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</w:tcPr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09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709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19,09</w:t>
            </w:r>
          </w:p>
        </w:tc>
        <w:tc>
          <w:tcPr>
            <w:tcW w:w="709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23,54</w:t>
            </w:r>
          </w:p>
        </w:tc>
        <w:tc>
          <w:tcPr>
            <w:tcW w:w="567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49,38</w:t>
            </w:r>
          </w:p>
        </w:tc>
        <w:tc>
          <w:tcPr>
            <w:tcW w:w="708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60,18</w:t>
            </w:r>
          </w:p>
        </w:tc>
        <w:tc>
          <w:tcPr>
            <w:tcW w:w="709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71,02</w:t>
            </w:r>
          </w:p>
        </w:tc>
        <w:tc>
          <w:tcPr>
            <w:tcW w:w="709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709" w:type="dxa"/>
          </w:tcPr>
          <w:p w:rsidR="0088598D" w:rsidRPr="00DA0AE0" w:rsidRDefault="008A31A1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118,82</w:t>
            </w:r>
          </w:p>
        </w:tc>
        <w:tc>
          <w:tcPr>
            <w:tcW w:w="1984" w:type="dxa"/>
          </w:tcPr>
          <w:p w:rsidR="0088598D" w:rsidRPr="00E975BC" w:rsidRDefault="0088598D" w:rsidP="00EC70A9">
            <w:r w:rsidRPr="00E975BC">
              <w:t>-</w:t>
            </w:r>
          </w:p>
        </w:tc>
      </w:tr>
      <w:tr w:rsidR="0088598D" w:rsidRPr="00A12CF6" w:rsidTr="00927C47">
        <w:tc>
          <w:tcPr>
            <w:tcW w:w="562" w:type="dxa"/>
          </w:tcPr>
          <w:p w:rsidR="0088598D" w:rsidRPr="00E975BC" w:rsidRDefault="003E3F14" w:rsidP="00EC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8598D" w:rsidRPr="00E975BC">
              <w:rPr>
                <w:rFonts w:ascii="Times New Roman" w:hAnsi="Times New Roman" w:cs="Times New Roman"/>
              </w:rPr>
              <w:t>.1.3</w:t>
            </w:r>
          </w:p>
        </w:tc>
        <w:tc>
          <w:tcPr>
            <w:tcW w:w="1701" w:type="dxa"/>
          </w:tcPr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2835" w:type="dxa"/>
          </w:tcPr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C70A9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C70A9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231,89</w:t>
            </w:r>
          </w:p>
        </w:tc>
        <w:tc>
          <w:tcPr>
            <w:tcW w:w="709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567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8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C70A9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1984" w:type="dxa"/>
          </w:tcPr>
          <w:p w:rsidR="0088598D" w:rsidRPr="00DA0AE0" w:rsidRDefault="0088598D" w:rsidP="00EC70A9">
            <w:r w:rsidRPr="00DA0AE0">
              <w:t>-</w:t>
            </w:r>
          </w:p>
        </w:tc>
      </w:tr>
      <w:tr w:rsidR="00BA34AF" w:rsidRPr="00A12CF6" w:rsidTr="00EC70A9">
        <w:tc>
          <w:tcPr>
            <w:tcW w:w="562" w:type="dxa"/>
          </w:tcPr>
          <w:p w:rsidR="00BA34AF" w:rsidRPr="008B05E2" w:rsidRDefault="003E3F14" w:rsidP="00BA34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A34AF" w:rsidRPr="008B05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317" w:type="dxa"/>
            <w:gridSpan w:val="13"/>
          </w:tcPr>
          <w:p w:rsidR="00BA34AF" w:rsidRPr="008B05E2" w:rsidRDefault="00BA34AF" w:rsidP="00BA34AF">
            <w:pPr>
              <w:rPr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BA34AF" w:rsidRPr="00A12CF6" w:rsidTr="00EC70A9">
        <w:tc>
          <w:tcPr>
            <w:tcW w:w="562" w:type="dxa"/>
          </w:tcPr>
          <w:p w:rsidR="00BA34AF" w:rsidRPr="00E975BC" w:rsidRDefault="003E3F14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34AF" w:rsidRPr="00E975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317" w:type="dxa"/>
            <w:gridSpan w:val="13"/>
          </w:tcPr>
          <w:p w:rsidR="00BA34AF" w:rsidRPr="00E975BC" w:rsidRDefault="00BA34AF" w:rsidP="00BA34AF"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Pr="00BA34AF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BA34AF" w:rsidRPr="00A12CF6" w:rsidTr="00927C47">
        <w:tc>
          <w:tcPr>
            <w:tcW w:w="562" w:type="dxa"/>
          </w:tcPr>
          <w:p w:rsidR="00BA34AF" w:rsidRPr="00E975BC" w:rsidRDefault="003E3F14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34AF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1701" w:type="dxa"/>
          </w:tcPr>
          <w:p w:rsidR="00BA34AF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</w:t>
            </w:r>
          </w:p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муниципальных образований</w:t>
            </w:r>
          </w:p>
        </w:tc>
        <w:tc>
          <w:tcPr>
            <w:tcW w:w="2835" w:type="dxa"/>
          </w:tcPr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 w:rsidRPr="00BA34AF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3E3F14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A34AF" w:rsidRPr="00DA0AE0" w:rsidRDefault="00BA34AF" w:rsidP="00BA34AF">
            <w:r>
              <w:t>-</w:t>
            </w:r>
          </w:p>
        </w:tc>
      </w:tr>
      <w:tr w:rsidR="00887BD5" w:rsidRPr="00A12CF6" w:rsidTr="00927C47">
        <w:tc>
          <w:tcPr>
            <w:tcW w:w="562" w:type="dxa"/>
          </w:tcPr>
          <w:p w:rsidR="00887BD5" w:rsidRDefault="003E3F14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7BD5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1701" w:type="dxa"/>
          </w:tcPr>
          <w:p w:rsid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</w:t>
            </w:r>
          </w:p>
          <w:p w:rsidR="00887BD5" w:rsidRP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87BD5">
              <w:rPr>
                <w:rFonts w:ascii="Times New Roman" w:hAnsi="Times New Roman" w:cs="Times New Roman"/>
              </w:rPr>
              <w:t>еализованы мероприятия по благоустро</w:t>
            </w:r>
            <w:r w:rsidR="00EF22DA">
              <w:rPr>
                <w:rFonts w:ascii="Times New Roman" w:hAnsi="Times New Roman" w:cs="Times New Roman"/>
              </w:rPr>
              <w:t>-</w:t>
            </w:r>
            <w:r w:rsidRPr="00887BD5">
              <w:rPr>
                <w:rFonts w:ascii="Times New Roman" w:hAnsi="Times New Roman" w:cs="Times New Roman"/>
              </w:rPr>
              <w:t>йству дворовых территорий многоквартир</w:t>
            </w:r>
            <w:r w:rsidR="00EF22DA">
              <w:rPr>
                <w:rFonts w:ascii="Times New Roman" w:hAnsi="Times New Roman" w:cs="Times New Roman"/>
              </w:rPr>
              <w:t>-</w:t>
            </w:r>
            <w:r w:rsidRPr="00887BD5">
              <w:rPr>
                <w:rFonts w:ascii="Times New Roman" w:hAnsi="Times New Roman" w:cs="Times New Roman"/>
              </w:rPr>
              <w:t>ных домов</w:t>
            </w:r>
          </w:p>
        </w:tc>
        <w:tc>
          <w:tcPr>
            <w:tcW w:w="2835" w:type="dxa"/>
          </w:tcPr>
          <w:p w:rsidR="00887BD5" w:rsidRPr="00BA34AF" w:rsidRDefault="00887BD5" w:rsidP="00887BD5">
            <w:pPr>
              <w:rPr>
                <w:rFonts w:ascii="Times New Roman" w:hAnsi="Times New Roman"/>
              </w:rPr>
            </w:pPr>
            <w:r w:rsidRPr="00BA34AF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887BD5" w:rsidRDefault="00887BD5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</w:tr>
      <w:tr w:rsidR="00F97A30" w:rsidRPr="00A12CF6" w:rsidTr="00EC70A9">
        <w:tc>
          <w:tcPr>
            <w:tcW w:w="562" w:type="dxa"/>
          </w:tcPr>
          <w:p w:rsidR="00F97A30" w:rsidRDefault="003E3F14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97A3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317" w:type="dxa"/>
            <w:gridSpan w:val="13"/>
          </w:tcPr>
          <w:p w:rsidR="00F97A30" w:rsidRPr="00504A2F" w:rsidRDefault="00F97A30" w:rsidP="00887BD5">
            <w:pPr>
              <w:rPr>
                <w:rFonts w:ascii="Times New Roman" w:hAnsi="Times New Roman" w:cs="Times New Roman"/>
              </w:rPr>
            </w:pPr>
            <w:r w:rsidRPr="00F97A30">
              <w:rPr>
                <w:rFonts w:ascii="Times New Roman" w:hAnsi="Times New Roman" w:cs="Times New Roman"/>
              </w:rPr>
              <w:t>Задача: ликвидации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</w:p>
        </w:tc>
      </w:tr>
      <w:tr w:rsidR="00C541A8" w:rsidRPr="00C541A8" w:rsidTr="00927C47">
        <w:tc>
          <w:tcPr>
            <w:tcW w:w="562" w:type="dxa"/>
          </w:tcPr>
          <w:p w:rsidR="00B64B9E" w:rsidRPr="00C541A8" w:rsidRDefault="003E3F14" w:rsidP="00EF2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4B9E" w:rsidRPr="00C541A8">
              <w:rPr>
                <w:rFonts w:ascii="Times New Roman" w:hAnsi="Times New Roman" w:cs="Times New Roman"/>
              </w:rPr>
              <w:t>.</w:t>
            </w:r>
            <w:r w:rsidR="00EF22DA" w:rsidRPr="00C541A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:rsidR="00B64B9E" w:rsidRPr="00C541A8" w:rsidRDefault="00F97A30" w:rsidP="00F97A30">
            <w:pPr>
              <w:rPr>
                <w:rFonts w:ascii="Times New Roman" w:hAnsi="Times New Roman"/>
              </w:rPr>
            </w:pPr>
            <w:r w:rsidRPr="00C541A8">
              <w:rPr>
                <w:rFonts w:ascii="Times New Roman" w:hAnsi="Times New Roman"/>
              </w:rPr>
              <w:t xml:space="preserve">Результат: </w:t>
            </w:r>
            <w:r w:rsidR="00B64B9E" w:rsidRPr="00C541A8">
              <w:rPr>
                <w:rFonts w:ascii="Times New Roman" w:hAnsi="Times New Roman"/>
              </w:rPr>
              <w:t>восстанов-лени</w:t>
            </w:r>
            <w:r w:rsidRPr="00C541A8">
              <w:rPr>
                <w:rFonts w:ascii="Times New Roman" w:hAnsi="Times New Roman"/>
              </w:rPr>
              <w:t>е</w:t>
            </w:r>
            <w:r w:rsidR="00B64B9E" w:rsidRPr="00C541A8">
              <w:rPr>
                <w:rFonts w:ascii="Times New Roman" w:hAnsi="Times New Roman"/>
              </w:rPr>
              <w:t xml:space="preserve"> объек-тов благоуст-ройства, поврежденных в результате чрезвычайной ситуации </w:t>
            </w:r>
          </w:p>
        </w:tc>
        <w:tc>
          <w:tcPr>
            <w:tcW w:w="2835" w:type="dxa"/>
          </w:tcPr>
          <w:p w:rsidR="00B64B9E" w:rsidRPr="00C541A8" w:rsidRDefault="00EF22DA" w:rsidP="00B64B9E">
            <w:pPr>
              <w:rPr>
                <w:rFonts w:ascii="Times New Roman" w:hAnsi="Times New Roman"/>
              </w:rPr>
            </w:pPr>
            <w:r w:rsidRPr="00C541A8">
              <w:rPr>
                <w:rFonts w:ascii="Times New Roman" w:hAnsi="Times New Roman"/>
              </w:rPr>
              <w:t xml:space="preserve">ликвидированы последствия чрезвычайной ситуации, </w:t>
            </w:r>
            <w:r w:rsidR="00B64B9E" w:rsidRPr="00C541A8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B64B9E" w:rsidRPr="00C541A8" w:rsidRDefault="00B64B9E" w:rsidP="00B64B9E">
            <w:pPr>
              <w:rPr>
                <w:rFonts w:ascii="Times New Roman" w:hAnsi="Times New Roman"/>
              </w:rPr>
            </w:pPr>
            <w:r w:rsidRPr="00C541A8">
              <w:rPr>
                <w:rFonts w:ascii="Times New Roman" w:hAnsi="Times New Roman"/>
              </w:rPr>
              <w:t>Единица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B64B9E" w:rsidRPr="00C541A8" w:rsidRDefault="00B64B9E" w:rsidP="00B64B9E">
            <w:pPr>
              <w:rPr>
                <w:rFonts w:ascii="Times New Roman" w:hAnsi="Times New Roman" w:cs="Times New Roman"/>
              </w:rPr>
            </w:pPr>
            <w:r w:rsidRPr="00C541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F97A30" w:rsidP="00B64B9E">
            <w:pPr>
              <w:rPr>
                <w:rFonts w:ascii="Times New Roman" w:hAnsi="Times New Roman" w:cs="Times New Roman"/>
              </w:rPr>
            </w:pPr>
            <w:r w:rsidRPr="00C54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567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8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1984" w:type="dxa"/>
          </w:tcPr>
          <w:p w:rsidR="00B64B9E" w:rsidRPr="00C541A8" w:rsidRDefault="00B64B9E" w:rsidP="00B64B9E">
            <w:r w:rsidRPr="00C541A8">
              <w:t>-</w:t>
            </w:r>
          </w:p>
        </w:tc>
      </w:tr>
      <w:tr w:rsidR="00EE3076" w:rsidRPr="00EE3076" w:rsidTr="00EC70A9">
        <w:tc>
          <w:tcPr>
            <w:tcW w:w="562" w:type="dxa"/>
          </w:tcPr>
          <w:p w:rsidR="00EE3076" w:rsidRPr="00EE3076" w:rsidRDefault="00EE3076" w:rsidP="00EF2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317" w:type="dxa"/>
            <w:gridSpan w:val="13"/>
          </w:tcPr>
          <w:p w:rsidR="00EE3076" w:rsidRPr="00EE3076" w:rsidRDefault="00EE3076" w:rsidP="00B64B9E">
            <w:pPr>
              <w:rPr>
                <w:rFonts w:ascii="Times New Roman" w:hAnsi="Times New Roman" w:cs="Times New Roman"/>
                <w:b/>
              </w:rPr>
            </w:pPr>
            <w:r w:rsidRPr="00EE3076">
              <w:rPr>
                <w:rFonts w:ascii="Times New Roman" w:hAnsi="Times New Roman" w:cs="Times New Roman"/>
                <w:b/>
              </w:rPr>
              <w:t>Региональный проект «Развитие инфраструктуры в населенных пунктах (Оренбургская Область)»</w:t>
            </w:r>
          </w:p>
        </w:tc>
      </w:tr>
      <w:tr w:rsidR="00EE3076" w:rsidRPr="00C541A8" w:rsidTr="00EC70A9">
        <w:tc>
          <w:tcPr>
            <w:tcW w:w="562" w:type="dxa"/>
          </w:tcPr>
          <w:p w:rsidR="00EE3076" w:rsidRDefault="00EE3076" w:rsidP="00EF2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317" w:type="dxa"/>
            <w:gridSpan w:val="13"/>
          </w:tcPr>
          <w:p w:rsidR="00EE3076" w:rsidRPr="00EE3076" w:rsidRDefault="00EE3076" w:rsidP="00CE33B5">
            <w:pPr>
              <w:rPr>
                <w:rFonts w:ascii="Times New Roman" w:hAnsi="Times New Roman" w:cs="Times New Roman"/>
              </w:rPr>
            </w:pPr>
            <w:r w:rsidRPr="008E6269">
              <w:rPr>
                <w:rFonts w:ascii="Times New Roman" w:hAnsi="Times New Roman" w:cs="Times New Roman"/>
              </w:rPr>
              <w:t>Задача: улучшено качество среды для жизни в опорных населенных пунктах на 30 процентов в 2030 году, обеспечен</w:t>
            </w:r>
            <w:r w:rsidR="00CE33B5" w:rsidRPr="008E6269">
              <w:rPr>
                <w:rFonts w:ascii="Times New Roman" w:hAnsi="Times New Roman" w:cs="Times New Roman"/>
              </w:rPr>
              <w:t>о</w:t>
            </w:r>
            <w:r w:rsidRPr="008E6269">
              <w:rPr>
                <w:rFonts w:ascii="Times New Roman" w:hAnsi="Times New Roman" w:cs="Times New Roman"/>
              </w:rPr>
              <w:t xml:space="preserve"> опережающе</w:t>
            </w:r>
            <w:r w:rsidR="00CE33B5" w:rsidRPr="008E6269">
              <w:rPr>
                <w:rFonts w:ascii="Times New Roman" w:hAnsi="Times New Roman" w:cs="Times New Roman"/>
              </w:rPr>
              <w:t>е</w:t>
            </w:r>
            <w:r w:rsidRPr="008E6269">
              <w:rPr>
                <w:rFonts w:ascii="Times New Roman" w:hAnsi="Times New Roman" w:cs="Times New Roman"/>
              </w:rPr>
              <w:t xml:space="preserve"> инфраструктурно</w:t>
            </w:r>
            <w:r w:rsidR="00CE33B5" w:rsidRPr="008E6269">
              <w:rPr>
                <w:rFonts w:ascii="Times New Roman" w:hAnsi="Times New Roman" w:cs="Times New Roman"/>
              </w:rPr>
              <w:t>е</w:t>
            </w:r>
            <w:r w:rsidRPr="008E6269">
              <w:rPr>
                <w:rFonts w:ascii="Times New Roman" w:hAnsi="Times New Roman" w:cs="Times New Roman"/>
              </w:rPr>
              <w:t xml:space="preserve"> развити</w:t>
            </w:r>
            <w:r w:rsidR="00CE33B5" w:rsidRPr="008E6269">
              <w:rPr>
                <w:rFonts w:ascii="Times New Roman" w:hAnsi="Times New Roman" w:cs="Times New Roman"/>
              </w:rPr>
              <w:t>е</w:t>
            </w:r>
            <w:r w:rsidRPr="008E6269">
              <w:rPr>
                <w:rFonts w:ascii="Times New Roman" w:hAnsi="Times New Roman" w:cs="Times New Roman"/>
              </w:rPr>
              <w:t xml:space="preserve"> субъектов Российской Федерации</w:t>
            </w:r>
          </w:p>
        </w:tc>
      </w:tr>
      <w:tr w:rsidR="00EE3076" w:rsidRPr="00C541A8" w:rsidTr="00927C47">
        <w:tc>
          <w:tcPr>
            <w:tcW w:w="562" w:type="dxa"/>
          </w:tcPr>
          <w:p w:rsidR="00EE3076" w:rsidRDefault="00EE3076" w:rsidP="00EF2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701" w:type="dxa"/>
          </w:tcPr>
          <w:p w:rsidR="00EE3076" w:rsidRPr="00C541A8" w:rsidRDefault="00EE3076" w:rsidP="00EC7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Результат: </w:t>
            </w:r>
            <w:r w:rsidR="00EC70A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беспечено достижение показателя «Улучшение качества среды для жизни в опорных населенных пунктах»</w:t>
            </w:r>
          </w:p>
        </w:tc>
        <w:tc>
          <w:tcPr>
            <w:tcW w:w="2835" w:type="dxa"/>
          </w:tcPr>
          <w:p w:rsidR="00EE3076" w:rsidRPr="00C541A8" w:rsidRDefault="00C701C7" w:rsidP="00C701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достижение значения показателя «Улучшение качества среды для жизни в опорных населенных пунктах»</w:t>
            </w:r>
          </w:p>
        </w:tc>
        <w:tc>
          <w:tcPr>
            <w:tcW w:w="1276" w:type="dxa"/>
          </w:tcPr>
          <w:p w:rsidR="00EE3076" w:rsidRPr="00C541A8" w:rsidRDefault="00EC70A9" w:rsidP="00B64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992" w:type="dxa"/>
          </w:tcPr>
          <w:p w:rsidR="00EE3076" w:rsidRPr="00C541A8" w:rsidRDefault="00EC70A9" w:rsidP="00B64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E3076" w:rsidRPr="00C541A8" w:rsidRDefault="00EC70A9" w:rsidP="00B64B9E">
            <w:r>
              <w:t>-</w:t>
            </w:r>
          </w:p>
        </w:tc>
        <w:tc>
          <w:tcPr>
            <w:tcW w:w="709" w:type="dxa"/>
          </w:tcPr>
          <w:p w:rsidR="00EE3076" w:rsidRPr="00C541A8" w:rsidRDefault="00EC70A9" w:rsidP="00B64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E3076" w:rsidRPr="00EC70A9" w:rsidRDefault="00EC70A9" w:rsidP="00B64B9E">
            <w:pPr>
              <w:rPr>
                <w:rFonts w:ascii="Times New Roman" w:hAnsi="Times New Roman" w:cs="Times New Roman"/>
              </w:rPr>
            </w:pPr>
            <w:r w:rsidRPr="00EC70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E3076" w:rsidRPr="00C541A8" w:rsidRDefault="00EC70A9" w:rsidP="00B64B9E">
            <w:r>
              <w:t>-</w:t>
            </w:r>
          </w:p>
        </w:tc>
        <w:tc>
          <w:tcPr>
            <w:tcW w:w="708" w:type="dxa"/>
          </w:tcPr>
          <w:p w:rsidR="00EE3076" w:rsidRPr="00C541A8" w:rsidRDefault="00EC70A9" w:rsidP="00B64B9E">
            <w:r>
              <w:t>-</w:t>
            </w:r>
          </w:p>
        </w:tc>
        <w:tc>
          <w:tcPr>
            <w:tcW w:w="709" w:type="dxa"/>
          </w:tcPr>
          <w:p w:rsidR="00EE3076" w:rsidRPr="00C541A8" w:rsidRDefault="00EC70A9" w:rsidP="00B64B9E">
            <w:r>
              <w:t>-</w:t>
            </w:r>
          </w:p>
        </w:tc>
        <w:tc>
          <w:tcPr>
            <w:tcW w:w="709" w:type="dxa"/>
          </w:tcPr>
          <w:p w:rsidR="00EE3076" w:rsidRPr="00C541A8" w:rsidRDefault="00EC70A9" w:rsidP="00B64B9E">
            <w:r>
              <w:t>-</w:t>
            </w:r>
          </w:p>
        </w:tc>
        <w:tc>
          <w:tcPr>
            <w:tcW w:w="709" w:type="dxa"/>
          </w:tcPr>
          <w:p w:rsidR="00EE3076" w:rsidRPr="00C541A8" w:rsidRDefault="00EC70A9" w:rsidP="00B64B9E">
            <w:r>
              <w:t>-</w:t>
            </w:r>
          </w:p>
        </w:tc>
        <w:tc>
          <w:tcPr>
            <w:tcW w:w="1984" w:type="dxa"/>
          </w:tcPr>
          <w:p w:rsidR="00EE3076" w:rsidRPr="00C541A8" w:rsidRDefault="00DD4D6F" w:rsidP="00B64B9E">
            <w:r>
              <w:t>-</w:t>
            </w:r>
          </w:p>
        </w:tc>
      </w:tr>
    </w:tbl>
    <w:p w:rsidR="00D71F7C" w:rsidRPr="00FB1B22" w:rsidRDefault="00D71F7C" w:rsidP="003B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71F7C" w:rsidRPr="00FB1B22" w:rsidSect="00883E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A9" w:rsidRDefault="00EC70A9" w:rsidP="00F370E0">
      <w:pPr>
        <w:spacing w:after="0" w:line="240" w:lineRule="auto"/>
      </w:pPr>
      <w:r>
        <w:separator/>
      </w:r>
    </w:p>
  </w:endnote>
  <w:endnote w:type="continuationSeparator" w:id="0">
    <w:p w:rsidR="00EC70A9" w:rsidRDefault="00EC70A9" w:rsidP="00F3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A9" w:rsidRDefault="00EC70A9" w:rsidP="00F370E0">
      <w:pPr>
        <w:spacing w:after="0" w:line="240" w:lineRule="auto"/>
      </w:pPr>
      <w:r>
        <w:separator/>
      </w:r>
    </w:p>
  </w:footnote>
  <w:footnote w:type="continuationSeparator" w:id="0">
    <w:p w:rsidR="00EC70A9" w:rsidRDefault="00EC70A9" w:rsidP="00F3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C"/>
    <w:rsid w:val="00025979"/>
    <w:rsid w:val="00093953"/>
    <w:rsid w:val="000A0FA5"/>
    <w:rsid w:val="000A14C2"/>
    <w:rsid w:val="000B042E"/>
    <w:rsid w:val="000B2753"/>
    <w:rsid w:val="000B367D"/>
    <w:rsid w:val="000E0EF9"/>
    <w:rsid w:val="000F5EC5"/>
    <w:rsid w:val="0012677B"/>
    <w:rsid w:val="0013463D"/>
    <w:rsid w:val="001A4CB9"/>
    <w:rsid w:val="001C40B6"/>
    <w:rsid w:val="001C5CC2"/>
    <w:rsid w:val="001D3108"/>
    <w:rsid w:val="001F0A3B"/>
    <w:rsid w:val="001F7C7F"/>
    <w:rsid w:val="0020632B"/>
    <w:rsid w:val="002714F6"/>
    <w:rsid w:val="00271561"/>
    <w:rsid w:val="00296D37"/>
    <w:rsid w:val="002C04D6"/>
    <w:rsid w:val="002D68FF"/>
    <w:rsid w:val="002F1F76"/>
    <w:rsid w:val="002F391C"/>
    <w:rsid w:val="003B44C8"/>
    <w:rsid w:val="003C7C0B"/>
    <w:rsid w:val="003E3F14"/>
    <w:rsid w:val="003E5344"/>
    <w:rsid w:val="003F5636"/>
    <w:rsid w:val="004078B1"/>
    <w:rsid w:val="00445BD1"/>
    <w:rsid w:val="0046274D"/>
    <w:rsid w:val="00462B88"/>
    <w:rsid w:val="004C2575"/>
    <w:rsid w:val="004C44C1"/>
    <w:rsid w:val="0054490E"/>
    <w:rsid w:val="005562BD"/>
    <w:rsid w:val="00573B8E"/>
    <w:rsid w:val="005D6934"/>
    <w:rsid w:val="005D7132"/>
    <w:rsid w:val="005E668B"/>
    <w:rsid w:val="00603220"/>
    <w:rsid w:val="0066043D"/>
    <w:rsid w:val="00692D51"/>
    <w:rsid w:val="006A4A40"/>
    <w:rsid w:val="006E552E"/>
    <w:rsid w:val="00743036"/>
    <w:rsid w:val="00755215"/>
    <w:rsid w:val="00756234"/>
    <w:rsid w:val="007F4552"/>
    <w:rsid w:val="00802815"/>
    <w:rsid w:val="0080742B"/>
    <w:rsid w:val="00832B5D"/>
    <w:rsid w:val="00874459"/>
    <w:rsid w:val="00883E59"/>
    <w:rsid w:val="0088598D"/>
    <w:rsid w:val="00887BD5"/>
    <w:rsid w:val="008A0FC7"/>
    <w:rsid w:val="008A31A1"/>
    <w:rsid w:val="008B05E2"/>
    <w:rsid w:val="008B28D4"/>
    <w:rsid w:val="008E6269"/>
    <w:rsid w:val="00921168"/>
    <w:rsid w:val="00927C47"/>
    <w:rsid w:val="0095427C"/>
    <w:rsid w:val="00957E9B"/>
    <w:rsid w:val="009810A5"/>
    <w:rsid w:val="009852C3"/>
    <w:rsid w:val="009A1CB2"/>
    <w:rsid w:val="009C4C1B"/>
    <w:rsid w:val="009E3C5B"/>
    <w:rsid w:val="00A01AAC"/>
    <w:rsid w:val="00A024E6"/>
    <w:rsid w:val="00A1197A"/>
    <w:rsid w:val="00A12B38"/>
    <w:rsid w:val="00A12CF6"/>
    <w:rsid w:val="00A616C3"/>
    <w:rsid w:val="00A61B73"/>
    <w:rsid w:val="00AC134E"/>
    <w:rsid w:val="00AF6BEB"/>
    <w:rsid w:val="00B42600"/>
    <w:rsid w:val="00B64B9E"/>
    <w:rsid w:val="00B94363"/>
    <w:rsid w:val="00BA34AF"/>
    <w:rsid w:val="00BB5BB5"/>
    <w:rsid w:val="00BC57EC"/>
    <w:rsid w:val="00BD6149"/>
    <w:rsid w:val="00BD70B1"/>
    <w:rsid w:val="00BD77C4"/>
    <w:rsid w:val="00C05E76"/>
    <w:rsid w:val="00C42FA7"/>
    <w:rsid w:val="00C500D5"/>
    <w:rsid w:val="00C541A8"/>
    <w:rsid w:val="00C625C1"/>
    <w:rsid w:val="00C701C7"/>
    <w:rsid w:val="00C851D2"/>
    <w:rsid w:val="00CD206B"/>
    <w:rsid w:val="00CE33B5"/>
    <w:rsid w:val="00D0313F"/>
    <w:rsid w:val="00D40DE8"/>
    <w:rsid w:val="00D71F7C"/>
    <w:rsid w:val="00D774ED"/>
    <w:rsid w:val="00DA0AE0"/>
    <w:rsid w:val="00DD4D6F"/>
    <w:rsid w:val="00E46FB6"/>
    <w:rsid w:val="00E8014E"/>
    <w:rsid w:val="00E95B16"/>
    <w:rsid w:val="00E975BC"/>
    <w:rsid w:val="00EC5C73"/>
    <w:rsid w:val="00EC70A9"/>
    <w:rsid w:val="00ED0D84"/>
    <w:rsid w:val="00EE3076"/>
    <w:rsid w:val="00EF15F4"/>
    <w:rsid w:val="00EF22DA"/>
    <w:rsid w:val="00F06E8A"/>
    <w:rsid w:val="00F12CFA"/>
    <w:rsid w:val="00F3205B"/>
    <w:rsid w:val="00F370E0"/>
    <w:rsid w:val="00F97A30"/>
    <w:rsid w:val="00FA76D7"/>
    <w:rsid w:val="00FB1B22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62D84-6921-4992-9C57-40C1F4E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F6"/>
  </w:style>
  <w:style w:type="paragraph" w:styleId="1">
    <w:name w:val="heading 1"/>
    <w:basedOn w:val="a"/>
    <w:next w:val="a"/>
    <w:link w:val="10"/>
    <w:uiPriority w:val="9"/>
    <w:qFormat/>
    <w:rsid w:val="00F37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0E0"/>
  </w:style>
  <w:style w:type="paragraph" w:styleId="a6">
    <w:name w:val="footer"/>
    <w:basedOn w:val="a"/>
    <w:link w:val="a7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0E0"/>
  </w:style>
  <w:style w:type="character" w:customStyle="1" w:styleId="10">
    <w:name w:val="Заголовок 1 Знак"/>
    <w:basedOn w:val="a0"/>
    <w:link w:val="1"/>
    <w:uiPriority w:val="9"/>
    <w:rsid w:val="00F37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caption"/>
    <w:basedOn w:val="a"/>
    <w:next w:val="a"/>
    <w:uiPriority w:val="35"/>
    <w:unhideWhenUsed/>
    <w:qFormat/>
    <w:rsid w:val="00F370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0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1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04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4AAA-B7F1-4259-A07F-735712CC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6</cp:revision>
  <cp:lastPrinted>2023-05-05T09:23:00Z</cp:lastPrinted>
  <dcterms:created xsi:type="dcterms:W3CDTF">2025-06-17T12:58:00Z</dcterms:created>
  <dcterms:modified xsi:type="dcterms:W3CDTF">2025-09-01T11:00:00Z</dcterms:modified>
</cp:coreProperties>
</file>