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72" w:rsidRDefault="00D44A72" w:rsidP="00504BF8">
      <w:pPr>
        <w:ind w:left="142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ПРОТОКОЛ № 1</w:t>
      </w:r>
    </w:p>
    <w:p w:rsidR="00D44A72" w:rsidRDefault="001031B2" w:rsidP="00D44A72">
      <w:pPr>
        <w:spacing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ассмотрения заявок</w:t>
      </w:r>
    </w:p>
    <w:p w:rsidR="002D3586" w:rsidRDefault="002D3586" w:rsidP="00D44A72">
      <w:pPr>
        <w:spacing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г. Оренбург                                                </w:t>
      </w:r>
      <w:r w:rsidR="0016202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09 но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ября 2021года</w:t>
      </w:r>
    </w:p>
    <w:p w:rsidR="00D44A72" w:rsidRDefault="00D44A72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 Января, д. 64,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№ 710                               </w:t>
      </w:r>
      <w:r w:rsidR="000941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15 ч.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00 мин.</w:t>
      </w:r>
    </w:p>
    <w:p w:rsidR="00D44A72" w:rsidRDefault="00D44A72" w:rsidP="00D44A72">
      <w:pPr>
        <w:spacing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2D3586" w:rsidRDefault="002D3586" w:rsidP="00D44A72">
      <w:pPr>
        <w:spacing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44A72" w:rsidRDefault="00D44A72" w:rsidP="00D44A72">
      <w:pPr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На заседании комиссии по проведению открытого аукциона по выбору исполнителя услуг по перемещению задержанных транспортных   средств на специализированную стоянку и их хранение на специализированной стоянке присутствуют:</w:t>
      </w:r>
    </w:p>
    <w:p w:rsidR="00D44A72" w:rsidRDefault="00D44A72" w:rsidP="007C4039">
      <w:pPr>
        <w:ind w:left="-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page" w:tblpX="1456" w:tblpY="35"/>
        <w:tblW w:w="9776" w:type="dxa"/>
        <w:tblLook w:val="01E0" w:firstRow="1" w:lastRow="1" w:firstColumn="1" w:lastColumn="1" w:noHBand="0" w:noVBand="0"/>
      </w:tblPr>
      <w:tblGrid>
        <w:gridCol w:w="2235"/>
        <w:gridCol w:w="567"/>
        <w:gridCol w:w="6974"/>
      </w:tblGrid>
      <w:tr w:rsidR="00D44A72" w:rsidTr="002D3586">
        <w:tc>
          <w:tcPr>
            <w:tcW w:w="2235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504BF8" w:rsidTr="002D3586">
        <w:tc>
          <w:tcPr>
            <w:tcW w:w="2235" w:type="dxa"/>
          </w:tcPr>
          <w:p w:rsidR="00504BF8" w:rsidRDefault="00504BF8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Д.В.Михайлов</w:t>
            </w:r>
            <w:proofErr w:type="spellEnd"/>
          </w:p>
        </w:tc>
        <w:tc>
          <w:tcPr>
            <w:tcW w:w="567" w:type="dxa"/>
          </w:tcPr>
          <w:p w:rsidR="00504BF8" w:rsidRDefault="00504BF8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– </w:t>
            </w:r>
          </w:p>
        </w:tc>
        <w:tc>
          <w:tcPr>
            <w:tcW w:w="6974" w:type="dxa"/>
          </w:tcPr>
          <w:p w:rsidR="00504BF8" w:rsidRDefault="001031B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</w:t>
            </w:r>
            <w:r w:rsidR="00504BF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аместитель председателя комиссии, начальник управления </w:t>
            </w:r>
            <w:bookmarkStart w:id="0" w:name="_GoBack"/>
            <w:bookmarkEnd w:id="0"/>
            <w:r w:rsidR="00DE7F5F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транспорта </w:t>
            </w:r>
            <w:r w:rsidR="00DE7F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</w:t>
            </w:r>
            <w:r w:rsidR="00504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строительства, жилищно-коммунального, дорожного хозяйства и транспорта Оренбургской области</w:t>
            </w:r>
          </w:p>
          <w:p w:rsidR="00DE7F5F" w:rsidRDefault="00DE7F5F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44A72" w:rsidTr="002D3586">
        <w:tc>
          <w:tcPr>
            <w:tcW w:w="2235" w:type="dxa"/>
          </w:tcPr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Ю.М.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Шиликов</w:t>
            </w:r>
            <w:proofErr w:type="spellEnd"/>
          </w:p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комиссии, специалист-эксперт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44A72" w:rsidTr="002D3586">
        <w:tc>
          <w:tcPr>
            <w:tcW w:w="9776" w:type="dxa"/>
            <w:gridSpan w:val="3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Члены комиссии: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2D3586">
        <w:tc>
          <w:tcPr>
            <w:tcW w:w="2235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В.Н.Арапов</w:t>
            </w:r>
            <w:proofErr w:type="spellEnd"/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главный специалист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2D3586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М.В. Борзых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правового, кадрового обеспечения 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2D3586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С.Н. Левин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начальника управления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2D3586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Е.А. Рубин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экономического анализа, планирования и государственных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D44A72" w:rsidRDefault="00D44A72" w:rsidP="00D44A72">
      <w:pPr>
        <w:spacing w:line="276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выбор исполнителя услуг по перемещению задержанных транспортных   средств на специализированную стоянку и их хранение на специализированной стоянке.</w:t>
      </w:r>
    </w:p>
    <w:p w:rsidR="00D44A72" w:rsidRP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открытого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министерство строительства, жилищно-коммунального, дорожного хозяйства и транспорта Оренбургской области.</w:t>
      </w:r>
    </w:p>
    <w:p w:rsidR="00D44A72" w:rsidRPr="00B77E2E" w:rsidRDefault="00D44A72" w:rsidP="00D44A7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 xml:space="preserve">          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начала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: </w:t>
      </w:r>
      <w:r w:rsidR="00162027">
        <w:rPr>
          <w:rFonts w:ascii="Times New Roman" w:hAnsi="Times New Roman" w:cs="Times New Roman"/>
          <w:sz w:val="28"/>
          <w:szCs w:val="24"/>
          <w:lang w:eastAsia="ar-SA"/>
        </w:rPr>
        <w:t>13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162027">
        <w:rPr>
          <w:rFonts w:ascii="Times New Roman" w:hAnsi="Times New Roman" w:cs="Times New Roman"/>
          <w:sz w:val="28"/>
          <w:szCs w:val="24"/>
          <w:lang w:eastAsia="ar-SA"/>
        </w:rPr>
        <w:t>10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sz w:val="28"/>
          <w:szCs w:val="24"/>
          <w:lang w:eastAsia="ar-SA"/>
        </w:rPr>
        <w:t>2021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D44A72" w:rsidRPr="00162027" w:rsidRDefault="00D44A72" w:rsidP="00162027">
      <w:pPr>
        <w:ind w:firstLine="708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окончания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>:</w:t>
      </w:r>
      <w:r w:rsidR="00162027">
        <w:rPr>
          <w:rFonts w:ascii="Times New Roman" w:hAnsi="Times New Roman" w:cs="Times New Roman"/>
          <w:sz w:val="28"/>
          <w:szCs w:val="24"/>
          <w:lang w:eastAsia="ar-SA"/>
        </w:rPr>
        <w:t xml:space="preserve"> 01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162027">
        <w:rPr>
          <w:rFonts w:ascii="Times New Roman" w:hAnsi="Times New Roman" w:cs="Times New Roman"/>
          <w:sz w:val="28"/>
          <w:szCs w:val="24"/>
          <w:lang w:eastAsia="ar-SA"/>
        </w:rPr>
        <w:t>11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sz w:val="28"/>
          <w:szCs w:val="24"/>
          <w:lang w:eastAsia="ar-SA"/>
        </w:rPr>
        <w:t>2021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941FC" w:rsidRPr="00035EB8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</w:t>
      </w:r>
      <w:r w:rsidR="00162027">
        <w:rPr>
          <w:rFonts w:ascii="Times New Roman" w:hAnsi="Times New Roman" w:cs="Times New Roman"/>
          <w:color w:val="000000" w:themeColor="text1"/>
          <w:sz w:val="28"/>
          <w:szCs w:val="28"/>
        </w:rPr>
        <w:t>я участия в аукционе по лотам № 1, № 2, № 3, № 4, № 5, № 6, № 7, № 8, № 9, №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(перемещение задержанных транспортных   средств на специализированную стоянку и их хранение на специализи</w:t>
      </w:r>
      <w:r w:rsidR="0016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рованной стоянке в </w:t>
      </w:r>
      <w:r w:rsidR="0003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образованиях </w:t>
      </w:r>
      <w:proofErr w:type="spellStart"/>
      <w:r w:rsidR="00035EB8" w:rsidRPr="00035EB8">
        <w:rPr>
          <w:rFonts w:ascii="Times New Roman" w:hAnsi="Times New Roman" w:cs="Times New Roman"/>
          <w:sz w:val="28"/>
          <w:szCs w:val="28"/>
          <w:lang w:eastAsia="en-US"/>
        </w:rPr>
        <w:t>Асекеевский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>Акбулакский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35EB8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район, </w:t>
      </w:r>
      <w:proofErr w:type="spellStart"/>
      <w:r w:rsidR="00035EB8" w:rsidRPr="00035EB8">
        <w:rPr>
          <w:rFonts w:ascii="Times New Roman" w:hAnsi="Times New Roman" w:cs="Times New Roman"/>
          <w:sz w:val="28"/>
          <w:szCs w:val="28"/>
        </w:rPr>
        <w:t>Абдулинский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>Грачевский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район,</w:t>
      </w:r>
      <w:r w:rsidR="00162027" w:rsidRPr="00035EB8">
        <w:rPr>
          <w:rFonts w:ascii="Times New Roman" w:hAnsi="Times New Roman" w:cs="Times New Roman"/>
          <w:sz w:val="28"/>
          <w:szCs w:val="28"/>
        </w:rPr>
        <w:t xml:space="preserve"> Домбаровский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Кваркенский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Матвеевский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Светлинский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город Медногорск</w:t>
      </w:r>
      <w:r w:rsidR="00035EB8">
        <w:rPr>
          <w:rFonts w:ascii="Times New Roman" w:hAnsi="Times New Roman" w:cs="Times New Roman"/>
          <w:sz w:val="28"/>
          <w:szCs w:val="28"/>
        </w:rPr>
        <w:t>) заявки не поданы.</w:t>
      </w:r>
      <w:r w:rsidR="00162027" w:rsidRPr="00035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FC" w:rsidRDefault="000941FC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Отозванные заявки на участие в аукционе отсутствуют.</w:t>
      </w: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B8E" w:rsidRPr="00504BF8" w:rsidRDefault="00891B8E" w:rsidP="002D3586">
      <w:pPr>
        <w:widowControl/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соответствии с пунктом 39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постановления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равительств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>а Оренбургской области от 26.02.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2019 № 114-п «Об утверждении порядка проведения торгов по выбору исполнителя услуг по перемещению задержанных транспортных средств на специализированную стоянку и (или) их хранению»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комиссией принято решение о </w:t>
      </w:r>
      <w:r w:rsidR="002D3586">
        <w:rPr>
          <w:rFonts w:ascii="Times New Roman" w:eastAsia="Times New Roman" w:hAnsi="Times New Roman" w:cs="Times New Roman"/>
          <w:sz w:val="28"/>
          <w:szCs w:val="28"/>
          <w:lang w:bidi="ar-SA"/>
        </w:rPr>
        <w:t>том,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D3586">
        <w:rPr>
          <w:rFonts w:ascii="Times New Roman" w:eastAsia="Times New Roman" w:hAnsi="Times New Roman" w:cs="Times New Roman"/>
          <w:sz w:val="28"/>
          <w:szCs w:val="28"/>
          <w:lang w:bidi="ar-SA"/>
        </w:rPr>
        <w:t>что аукцион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лотам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№ 1, № 2, № 3, № 4, № 5, № 6, № 7, № 8, № 9, № 10,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признан несостоявшимся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так как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для участия в аукционе не подано ни одной заявки.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F8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председателя комиссии____________                </w:t>
      </w:r>
      <w:proofErr w:type="spellStart"/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Д.В.Михайлов</w:t>
      </w:r>
      <w:proofErr w:type="spellEnd"/>
    </w:p>
    <w:p w:rsidR="00504BF8" w:rsidRDefault="00504BF8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Ю.М.Шиликов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В.Н.Арапов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М.В.Борзых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С.Н.Левин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D2A" w:rsidRDefault="00E75B59" w:rsidP="00232D2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2D2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Е.А. Рубин</w:t>
      </w:r>
    </w:p>
    <w:p w:rsidR="00645218" w:rsidRDefault="00645218" w:rsidP="00232D2A">
      <w:pPr>
        <w:tabs>
          <w:tab w:val="left" w:pos="7365"/>
        </w:tabs>
      </w:pPr>
    </w:p>
    <w:sectPr w:rsidR="00645218" w:rsidSect="00471C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72"/>
    <w:rsid w:val="00035EB8"/>
    <w:rsid w:val="000367AD"/>
    <w:rsid w:val="000941FC"/>
    <w:rsid w:val="001031B2"/>
    <w:rsid w:val="00162027"/>
    <w:rsid w:val="001A5489"/>
    <w:rsid w:val="00232D2A"/>
    <w:rsid w:val="00285C64"/>
    <w:rsid w:val="002D3586"/>
    <w:rsid w:val="00391D29"/>
    <w:rsid w:val="00471C7D"/>
    <w:rsid w:val="004E644E"/>
    <w:rsid w:val="00504BF8"/>
    <w:rsid w:val="00554165"/>
    <w:rsid w:val="005A314B"/>
    <w:rsid w:val="00645218"/>
    <w:rsid w:val="007C4039"/>
    <w:rsid w:val="007F0496"/>
    <w:rsid w:val="00835F09"/>
    <w:rsid w:val="00891B8E"/>
    <w:rsid w:val="008B4E9A"/>
    <w:rsid w:val="009811D1"/>
    <w:rsid w:val="00C32F99"/>
    <w:rsid w:val="00D44A72"/>
    <w:rsid w:val="00D66F2F"/>
    <w:rsid w:val="00D91C0A"/>
    <w:rsid w:val="00DE7F5F"/>
    <w:rsid w:val="00E75B59"/>
    <w:rsid w:val="00F033C0"/>
    <w:rsid w:val="00F2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A69B"/>
  <w15:chartTrackingRefBased/>
  <w15:docId w15:val="{B6702C27-6492-412C-A67F-5CD7891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4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0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039"/>
    <w:rPr>
      <w:rFonts w:ascii="Segoe UI" w:eastAsia="Cambria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2021-11-08T11:26:00Z</cp:lastPrinted>
  <dcterms:created xsi:type="dcterms:W3CDTF">2021-11-08T11:28:00Z</dcterms:created>
  <dcterms:modified xsi:type="dcterms:W3CDTF">2021-11-08T11:28:00Z</dcterms:modified>
</cp:coreProperties>
</file>