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9CD" w:rsidRDefault="008359CD">
      <w:pPr>
        <w:spacing w:after="1" w:line="200" w:lineRule="atLeast"/>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817"/>
        <w:gridCol w:w="4817"/>
      </w:tblGrid>
      <w:tr w:rsidR="008359CD">
        <w:tc>
          <w:tcPr>
            <w:tcW w:w="4817" w:type="dxa"/>
            <w:tcBorders>
              <w:top w:val="nil"/>
              <w:left w:val="nil"/>
              <w:bottom w:val="nil"/>
              <w:right w:val="nil"/>
            </w:tcBorders>
          </w:tcPr>
          <w:p w:rsidR="008359CD" w:rsidRDefault="008359CD">
            <w:pPr>
              <w:spacing w:after="1" w:line="200" w:lineRule="atLeast"/>
            </w:pPr>
            <w:r>
              <w:rPr>
                <w:rFonts w:ascii="Times New Roman" w:hAnsi="Times New Roman" w:cs="Times New Roman"/>
                <w:sz w:val="20"/>
              </w:rPr>
              <w:t>9 марта 2016 года</w:t>
            </w:r>
          </w:p>
        </w:tc>
        <w:tc>
          <w:tcPr>
            <w:tcW w:w="4817" w:type="dxa"/>
            <w:tcBorders>
              <w:top w:val="nil"/>
              <w:left w:val="nil"/>
              <w:bottom w:val="nil"/>
              <w:right w:val="nil"/>
            </w:tcBorders>
          </w:tcPr>
          <w:p w:rsidR="008359CD" w:rsidRDefault="008359CD">
            <w:pPr>
              <w:spacing w:after="1" w:line="200" w:lineRule="atLeast"/>
              <w:jc w:val="right"/>
            </w:pPr>
            <w:r>
              <w:rPr>
                <w:rFonts w:ascii="Times New Roman" w:hAnsi="Times New Roman" w:cs="Times New Roman"/>
                <w:sz w:val="20"/>
              </w:rPr>
              <w:t>N 3801/1039-V-ОЗ</w:t>
            </w:r>
          </w:p>
        </w:tc>
      </w:tr>
    </w:tbl>
    <w:p w:rsidR="008359CD" w:rsidRDefault="008359CD">
      <w:pPr>
        <w:pBdr>
          <w:top w:val="single" w:sz="6" w:space="0" w:color="auto"/>
        </w:pBdr>
        <w:spacing w:before="100" w:after="100"/>
        <w:jc w:val="both"/>
        <w:rPr>
          <w:sz w:val="2"/>
          <w:szCs w:val="2"/>
        </w:rPr>
      </w:pPr>
    </w:p>
    <w:p w:rsidR="008359CD" w:rsidRPr="008359CD" w:rsidRDefault="008359CD">
      <w:pPr>
        <w:spacing w:after="1" w:line="200" w:lineRule="atLeast"/>
        <w:jc w:val="both"/>
        <w:rPr>
          <w:sz w:val="28"/>
          <w:szCs w:val="28"/>
        </w:rPr>
      </w:pPr>
    </w:p>
    <w:p w:rsidR="008359CD" w:rsidRPr="002536D5" w:rsidRDefault="008359CD">
      <w:pPr>
        <w:spacing w:after="1" w:line="200" w:lineRule="atLeast"/>
        <w:jc w:val="center"/>
        <w:rPr>
          <w:sz w:val="28"/>
          <w:szCs w:val="28"/>
        </w:rPr>
      </w:pPr>
      <w:r w:rsidRPr="002536D5">
        <w:rPr>
          <w:rFonts w:ascii="Times New Roman" w:hAnsi="Times New Roman" w:cs="Times New Roman"/>
          <w:sz w:val="28"/>
          <w:szCs w:val="28"/>
        </w:rPr>
        <w:t>РОССИЙСКАЯ ФЕДЕРАЦИЯ</w:t>
      </w:r>
    </w:p>
    <w:p w:rsidR="008359CD" w:rsidRPr="002536D5" w:rsidRDefault="008359CD">
      <w:pPr>
        <w:spacing w:after="1" w:line="200" w:lineRule="atLeast"/>
        <w:jc w:val="center"/>
        <w:rPr>
          <w:sz w:val="28"/>
          <w:szCs w:val="28"/>
        </w:rPr>
      </w:pPr>
      <w:r w:rsidRPr="002536D5">
        <w:rPr>
          <w:rFonts w:ascii="Times New Roman" w:hAnsi="Times New Roman" w:cs="Times New Roman"/>
          <w:sz w:val="28"/>
          <w:szCs w:val="28"/>
        </w:rPr>
        <w:t>ЗАКОН</w:t>
      </w:r>
    </w:p>
    <w:p w:rsidR="008359CD" w:rsidRPr="002536D5" w:rsidRDefault="008359CD">
      <w:pPr>
        <w:spacing w:after="1" w:line="200" w:lineRule="atLeast"/>
        <w:jc w:val="center"/>
        <w:rPr>
          <w:sz w:val="28"/>
          <w:szCs w:val="28"/>
        </w:rPr>
      </w:pPr>
      <w:r w:rsidRPr="002536D5">
        <w:rPr>
          <w:rFonts w:ascii="Times New Roman" w:hAnsi="Times New Roman" w:cs="Times New Roman"/>
          <w:sz w:val="28"/>
          <w:szCs w:val="28"/>
        </w:rPr>
        <w:t>ОРЕНБУРГСКОЙ ОБЛАСТИ</w:t>
      </w:r>
    </w:p>
    <w:p w:rsidR="008359CD" w:rsidRPr="002536D5" w:rsidRDefault="008359CD">
      <w:pPr>
        <w:spacing w:after="1" w:line="200" w:lineRule="atLeast"/>
        <w:jc w:val="center"/>
        <w:rPr>
          <w:sz w:val="28"/>
          <w:szCs w:val="28"/>
        </w:rPr>
      </w:pPr>
      <w:r w:rsidRPr="002536D5">
        <w:rPr>
          <w:rFonts w:ascii="Times New Roman" w:hAnsi="Times New Roman" w:cs="Times New Roman"/>
          <w:sz w:val="28"/>
          <w:szCs w:val="28"/>
        </w:rPr>
        <w:t>ОБ ОРГАНИЗАЦИИ РЕГУЛЯРНЫХ ПЕРЕВОЗОК ПАССАЖИРОВ И БАГАЖА</w:t>
      </w:r>
    </w:p>
    <w:p w:rsidR="008359CD" w:rsidRPr="002536D5" w:rsidRDefault="008359CD">
      <w:pPr>
        <w:spacing w:after="1" w:line="200" w:lineRule="atLeast"/>
        <w:jc w:val="center"/>
        <w:rPr>
          <w:sz w:val="28"/>
          <w:szCs w:val="28"/>
        </w:rPr>
      </w:pPr>
      <w:r w:rsidRPr="002536D5">
        <w:rPr>
          <w:rFonts w:ascii="Times New Roman" w:hAnsi="Times New Roman" w:cs="Times New Roman"/>
          <w:sz w:val="28"/>
          <w:szCs w:val="28"/>
        </w:rPr>
        <w:t>АВТОМОБИЛЬНЫМ ТРАНСПОРТОМ В ОРЕНБУРГСКОЙ ОБЛАСТИ</w:t>
      </w:r>
    </w:p>
    <w:p w:rsidR="008359CD" w:rsidRPr="008359CD" w:rsidRDefault="008359CD">
      <w:pPr>
        <w:spacing w:after="1" w:line="200" w:lineRule="atLeast"/>
        <w:jc w:val="right"/>
        <w:rPr>
          <w:sz w:val="28"/>
          <w:szCs w:val="28"/>
        </w:rPr>
      </w:pPr>
      <w:proofErr w:type="gramStart"/>
      <w:r w:rsidRPr="008359CD">
        <w:rPr>
          <w:rFonts w:ascii="Times New Roman" w:hAnsi="Times New Roman" w:cs="Times New Roman"/>
          <w:sz w:val="28"/>
          <w:szCs w:val="28"/>
        </w:rPr>
        <w:t>Принят</w:t>
      </w:r>
      <w:proofErr w:type="gramEnd"/>
    </w:p>
    <w:p w:rsidR="008359CD" w:rsidRPr="008359CD" w:rsidRDefault="008359CD">
      <w:pPr>
        <w:spacing w:after="1" w:line="200" w:lineRule="atLeast"/>
        <w:jc w:val="right"/>
        <w:rPr>
          <w:sz w:val="28"/>
          <w:szCs w:val="28"/>
        </w:rPr>
      </w:pPr>
      <w:hyperlink r:id="rId9" w:history="1">
        <w:r w:rsidRPr="008359CD">
          <w:rPr>
            <w:rFonts w:ascii="Times New Roman" w:hAnsi="Times New Roman" w:cs="Times New Roman"/>
            <w:color w:val="0000FF"/>
            <w:sz w:val="28"/>
            <w:szCs w:val="28"/>
          </w:rPr>
          <w:t>постановлением</w:t>
        </w:r>
      </w:hyperlink>
    </w:p>
    <w:p w:rsidR="008359CD" w:rsidRPr="008359CD" w:rsidRDefault="008359CD">
      <w:pPr>
        <w:spacing w:after="1" w:line="200" w:lineRule="atLeast"/>
        <w:jc w:val="right"/>
        <w:rPr>
          <w:sz w:val="28"/>
          <w:szCs w:val="28"/>
        </w:rPr>
      </w:pPr>
      <w:r w:rsidRPr="008359CD">
        <w:rPr>
          <w:rFonts w:ascii="Times New Roman" w:hAnsi="Times New Roman" w:cs="Times New Roman"/>
          <w:sz w:val="28"/>
          <w:szCs w:val="28"/>
        </w:rPr>
        <w:t>Законодательного Собрания</w:t>
      </w:r>
    </w:p>
    <w:p w:rsidR="008359CD" w:rsidRPr="008359CD" w:rsidRDefault="008359CD">
      <w:pPr>
        <w:spacing w:after="1" w:line="200" w:lineRule="atLeast"/>
        <w:jc w:val="right"/>
        <w:rPr>
          <w:sz w:val="28"/>
          <w:szCs w:val="28"/>
        </w:rPr>
      </w:pPr>
      <w:r w:rsidRPr="008359CD">
        <w:rPr>
          <w:rFonts w:ascii="Times New Roman" w:hAnsi="Times New Roman" w:cs="Times New Roman"/>
          <w:sz w:val="28"/>
          <w:szCs w:val="28"/>
        </w:rPr>
        <w:t>Оренбургской области</w:t>
      </w:r>
    </w:p>
    <w:p w:rsidR="008359CD" w:rsidRPr="008359CD" w:rsidRDefault="008359CD">
      <w:pPr>
        <w:spacing w:after="1" w:line="200" w:lineRule="atLeast"/>
        <w:jc w:val="right"/>
        <w:rPr>
          <w:sz w:val="28"/>
          <w:szCs w:val="28"/>
        </w:rPr>
      </w:pPr>
      <w:r w:rsidRPr="008359CD">
        <w:rPr>
          <w:rFonts w:ascii="Times New Roman" w:hAnsi="Times New Roman" w:cs="Times New Roman"/>
          <w:sz w:val="28"/>
          <w:szCs w:val="28"/>
        </w:rPr>
        <w:t>от 17 февраля 2016 г. N 3801</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48"/>
        <w:gridCol w:w="113"/>
      </w:tblGrid>
      <w:tr w:rsidR="008359CD" w:rsidRPr="008359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59CD" w:rsidRPr="008359CD" w:rsidRDefault="008359CD">
            <w:pPr>
              <w:spacing w:after="1" w:line="0" w:lineRule="atLeast"/>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359CD" w:rsidRPr="008359CD" w:rsidRDefault="008359CD">
            <w:pPr>
              <w:spacing w:after="1" w:line="0" w:lineRule="atLeast"/>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359CD" w:rsidRPr="008359CD" w:rsidRDefault="008359CD">
            <w:pPr>
              <w:spacing w:after="1" w:line="200" w:lineRule="atLeast"/>
              <w:jc w:val="center"/>
              <w:rPr>
                <w:sz w:val="28"/>
                <w:szCs w:val="28"/>
              </w:rPr>
            </w:pPr>
            <w:r w:rsidRPr="008359CD">
              <w:rPr>
                <w:rFonts w:ascii="Times New Roman" w:hAnsi="Times New Roman" w:cs="Times New Roman"/>
                <w:color w:val="392C69"/>
                <w:sz w:val="28"/>
                <w:szCs w:val="28"/>
              </w:rPr>
              <w:t>Список изменяющих документов</w:t>
            </w:r>
          </w:p>
          <w:p w:rsidR="008359CD" w:rsidRPr="008359CD" w:rsidRDefault="008359CD">
            <w:pPr>
              <w:spacing w:after="1" w:line="200" w:lineRule="atLeast"/>
              <w:jc w:val="center"/>
              <w:rPr>
                <w:sz w:val="28"/>
                <w:szCs w:val="28"/>
              </w:rPr>
            </w:pPr>
            <w:proofErr w:type="gramStart"/>
            <w:r w:rsidRPr="008359CD">
              <w:rPr>
                <w:rFonts w:ascii="Times New Roman" w:hAnsi="Times New Roman" w:cs="Times New Roman"/>
                <w:color w:val="392C69"/>
                <w:sz w:val="28"/>
                <w:szCs w:val="28"/>
              </w:rPr>
              <w:t xml:space="preserve">(в ред. Законов Оренбургской области от 27.04.2018 </w:t>
            </w:r>
            <w:hyperlink r:id="rId10" w:history="1">
              <w:r w:rsidRPr="008359CD">
                <w:rPr>
                  <w:rFonts w:ascii="Times New Roman" w:hAnsi="Times New Roman" w:cs="Times New Roman"/>
                  <w:color w:val="0000FF"/>
                  <w:sz w:val="28"/>
                  <w:szCs w:val="28"/>
                </w:rPr>
                <w:t>N 1037/262-VI-ОЗ</w:t>
              </w:r>
            </w:hyperlink>
            <w:r w:rsidRPr="008359CD">
              <w:rPr>
                <w:rFonts w:ascii="Times New Roman" w:hAnsi="Times New Roman" w:cs="Times New Roman"/>
                <w:color w:val="392C69"/>
                <w:sz w:val="28"/>
                <w:szCs w:val="28"/>
              </w:rPr>
              <w:t>,</w:t>
            </w:r>
            <w:proofErr w:type="gramEnd"/>
          </w:p>
          <w:p w:rsidR="008359CD" w:rsidRPr="008359CD" w:rsidRDefault="008359CD">
            <w:pPr>
              <w:spacing w:after="1" w:line="200" w:lineRule="atLeast"/>
              <w:jc w:val="center"/>
              <w:rPr>
                <w:sz w:val="28"/>
                <w:szCs w:val="28"/>
              </w:rPr>
            </w:pPr>
            <w:r w:rsidRPr="008359CD">
              <w:rPr>
                <w:rFonts w:ascii="Times New Roman" w:hAnsi="Times New Roman" w:cs="Times New Roman"/>
                <w:color w:val="392C69"/>
                <w:sz w:val="28"/>
                <w:szCs w:val="28"/>
              </w:rPr>
              <w:t xml:space="preserve">от 02.07.2018 </w:t>
            </w:r>
            <w:hyperlink r:id="rId11" w:history="1">
              <w:r w:rsidRPr="008359CD">
                <w:rPr>
                  <w:rFonts w:ascii="Times New Roman" w:hAnsi="Times New Roman" w:cs="Times New Roman"/>
                  <w:color w:val="0000FF"/>
                  <w:sz w:val="28"/>
                  <w:szCs w:val="28"/>
                </w:rPr>
                <w:t>N 1169/291-VI-ОЗ</w:t>
              </w:r>
            </w:hyperlink>
            <w:r w:rsidRPr="008359CD">
              <w:rPr>
                <w:rFonts w:ascii="Times New Roman" w:hAnsi="Times New Roman" w:cs="Times New Roman"/>
                <w:color w:val="392C69"/>
                <w:sz w:val="28"/>
                <w:szCs w:val="28"/>
              </w:rPr>
              <w:t xml:space="preserve">, от 24.09.2019 </w:t>
            </w:r>
            <w:hyperlink r:id="rId12" w:history="1">
              <w:r w:rsidRPr="008359CD">
                <w:rPr>
                  <w:rFonts w:ascii="Times New Roman" w:hAnsi="Times New Roman" w:cs="Times New Roman"/>
                  <w:color w:val="0000FF"/>
                  <w:sz w:val="28"/>
                  <w:szCs w:val="28"/>
                </w:rPr>
                <w:t>N 1761/452-VI-ОЗ</w:t>
              </w:r>
            </w:hyperlink>
            <w:r w:rsidRPr="008359CD">
              <w:rPr>
                <w:rFonts w:ascii="Times New Roman" w:hAnsi="Times New Roman" w:cs="Times New Roman"/>
                <w:color w:val="392C69"/>
                <w:sz w:val="28"/>
                <w:szCs w:val="28"/>
              </w:rPr>
              <w:t>,</w:t>
            </w:r>
          </w:p>
          <w:p w:rsidR="008359CD" w:rsidRPr="008359CD" w:rsidRDefault="008359CD">
            <w:pPr>
              <w:spacing w:after="1" w:line="200" w:lineRule="atLeast"/>
              <w:jc w:val="center"/>
              <w:rPr>
                <w:sz w:val="28"/>
                <w:szCs w:val="28"/>
              </w:rPr>
            </w:pPr>
            <w:r w:rsidRPr="008359CD">
              <w:rPr>
                <w:rFonts w:ascii="Times New Roman" w:hAnsi="Times New Roman" w:cs="Times New Roman"/>
                <w:color w:val="392C69"/>
                <w:sz w:val="28"/>
                <w:szCs w:val="28"/>
              </w:rPr>
              <w:t xml:space="preserve">от 30.09.2020 </w:t>
            </w:r>
            <w:hyperlink r:id="rId13" w:history="1">
              <w:r w:rsidRPr="008359CD">
                <w:rPr>
                  <w:rFonts w:ascii="Times New Roman" w:hAnsi="Times New Roman" w:cs="Times New Roman"/>
                  <w:color w:val="0000FF"/>
                  <w:sz w:val="28"/>
                  <w:szCs w:val="28"/>
                </w:rPr>
                <w:t>N 2391/647-VI-ОЗ</w:t>
              </w:r>
            </w:hyperlink>
            <w:r w:rsidRPr="008359CD">
              <w:rPr>
                <w:rFonts w:ascii="Times New Roman" w:hAnsi="Times New Roman" w:cs="Times New Roman"/>
                <w:color w:val="392C69"/>
                <w:sz w:val="28"/>
                <w:szCs w:val="28"/>
              </w:rPr>
              <w:t xml:space="preserve">, от 24.12.2020 </w:t>
            </w:r>
            <w:hyperlink r:id="rId14" w:history="1">
              <w:r w:rsidRPr="008359CD">
                <w:rPr>
                  <w:rFonts w:ascii="Times New Roman" w:hAnsi="Times New Roman" w:cs="Times New Roman"/>
                  <w:color w:val="0000FF"/>
                  <w:sz w:val="28"/>
                  <w:szCs w:val="28"/>
                </w:rPr>
                <w:t>N 2574/728-VI-ОЗ</w:t>
              </w:r>
            </w:hyperlink>
            <w:r w:rsidRPr="008359CD">
              <w:rPr>
                <w:rFonts w:ascii="Times New Roman" w:hAnsi="Times New Roman" w:cs="Times New Roman"/>
                <w:color w:val="392C69"/>
                <w:sz w:val="28"/>
                <w:szCs w:val="28"/>
              </w:rPr>
              <w:t>,</w:t>
            </w:r>
          </w:p>
          <w:p w:rsidR="008359CD" w:rsidRPr="008359CD" w:rsidRDefault="008359CD">
            <w:pPr>
              <w:spacing w:after="1" w:line="200" w:lineRule="atLeast"/>
              <w:jc w:val="center"/>
              <w:rPr>
                <w:sz w:val="28"/>
                <w:szCs w:val="28"/>
              </w:rPr>
            </w:pPr>
            <w:r w:rsidRPr="008359CD">
              <w:rPr>
                <w:rFonts w:ascii="Times New Roman" w:hAnsi="Times New Roman" w:cs="Times New Roman"/>
                <w:color w:val="392C69"/>
                <w:sz w:val="28"/>
                <w:szCs w:val="28"/>
              </w:rPr>
              <w:t xml:space="preserve">от 25.06.2021 </w:t>
            </w:r>
            <w:hyperlink r:id="rId15" w:history="1">
              <w:r w:rsidRPr="008359CD">
                <w:rPr>
                  <w:rFonts w:ascii="Times New Roman" w:hAnsi="Times New Roman" w:cs="Times New Roman"/>
                  <w:color w:val="0000FF"/>
                  <w:sz w:val="28"/>
                  <w:szCs w:val="28"/>
                </w:rPr>
                <w:t>N 2849/788-VI-ОЗ</w:t>
              </w:r>
            </w:hyperlink>
            <w:r w:rsidRPr="008359CD">
              <w:rPr>
                <w:rFonts w:ascii="Times New Roman" w:hAnsi="Times New Roman" w:cs="Times New Roman"/>
                <w:color w:val="392C69"/>
                <w:sz w:val="28"/>
                <w:szCs w:val="28"/>
              </w:rPr>
              <w:t xml:space="preserve">, от 01.11.2021 </w:t>
            </w:r>
            <w:hyperlink r:id="rId16" w:history="1">
              <w:r w:rsidRPr="008359CD">
                <w:rPr>
                  <w:rFonts w:ascii="Times New Roman" w:hAnsi="Times New Roman" w:cs="Times New Roman"/>
                  <w:color w:val="0000FF"/>
                  <w:sz w:val="28"/>
                  <w:szCs w:val="28"/>
                </w:rPr>
                <w:t>N 48/22-VII-ОЗ</w:t>
              </w:r>
            </w:hyperlink>
            <w:r w:rsidRPr="008359CD">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59CD" w:rsidRPr="008359CD" w:rsidRDefault="008359CD">
            <w:pPr>
              <w:spacing w:after="1" w:line="0" w:lineRule="atLeast"/>
              <w:rPr>
                <w:sz w:val="28"/>
                <w:szCs w:val="28"/>
              </w:rPr>
            </w:pPr>
          </w:p>
        </w:tc>
      </w:tr>
    </w:tbl>
    <w:p w:rsidR="008359CD" w:rsidRPr="008359CD" w:rsidRDefault="008359CD">
      <w:pPr>
        <w:spacing w:after="1" w:line="200" w:lineRule="atLeast"/>
        <w:jc w:val="both"/>
        <w:rPr>
          <w:sz w:val="28"/>
          <w:szCs w:val="28"/>
        </w:rPr>
      </w:pPr>
    </w:p>
    <w:p w:rsidR="008359CD" w:rsidRPr="008359CD" w:rsidRDefault="008359CD">
      <w:pPr>
        <w:spacing w:after="1" w:line="200" w:lineRule="atLeast"/>
        <w:jc w:val="center"/>
        <w:outlineLvl w:val="0"/>
        <w:rPr>
          <w:sz w:val="28"/>
          <w:szCs w:val="28"/>
        </w:rPr>
      </w:pPr>
      <w:r w:rsidRPr="008359CD">
        <w:rPr>
          <w:rFonts w:ascii="Times New Roman" w:hAnsi="Times New Roman" w:cs="Times New Roman"/>
          <w:b/>
          <w:sz w:val="28"/>
          <w:szCs w:val="28"/>
        </w:rPr>
        <w:t>Глава I. ОБЩИЕ ПОЛОЖЕНИЯ</w:t>
      </w:r>
    </w:p>
    <w:p w:rsidR="008359CD" w:rsidRPr="00755707" w:rsidRDefault="008359CD">
      <w:pPr>
        <w:spacing w:after="1" w:line="200" w:lineRule="atLeast"/>
        <w:jc w:val="both"/>
      </w:pPr>
    </w:p>
    <w:p w:rsidR="008359CD" w:rsidRPr="008359CD" w:rsidRDefault="008359CD">
      <w:pPr>
        <w:spacing w:after="1" w:line="200" w:lineRule="atLeast"/>
        <w:ind w:firstLine="540"/>
        <w:jc w:val="both"/>
        <w:outlineLvl w:val="1"/>
        <w:rPr>
          <w:sz w:val="28"/>
          <w:szCs w:val="28"/>
        </w:rPr>
      </w:pPr>
      <w:r w:rsidRPr="008359CD">
        <w:rPr>
          <w:rFonts w:ascii="Times New Roman" w:hAnsi="Times New Roman" w:cs="Times New Roman"/>
          <w:b/>
          <w:sz w:val="28"/>
          <w:szCs w:val="28"/>
        </w:rPr>
        <w:t>Статья 1. Предмет, цель и задачи настоящего Закона</w:t>
      </w:r>
    </w:p>
    <w:p w:rsidR="008359CD" w:rsidRPr="00755707" w:rsidRDefault="008359CD">
      <w:pPr>
        <w:spacing w:after="1" w:line="200" w:lineRule="atLeast"/>
        <w:jc w:val="both"/>
      </w:pPr>
    </w:p>
    <w:p w:rsidR="00755707" w:rsidRDefault="008359CD" w:rsidP="00755707">
      <w:pPr>
        <w:spacing w:after="1" w:line="200" w:lineRule="atLeast"/>
        <w:ind w:firstLine="540"/>
        <w:jc w:val="both"/>
        <w:rPr>
          <w:rFonts w:ascii="Times New Roman" w:hAnsi="Times New Roman" w:cs="Times New Roman"/>
          <w:sz w:val="28"/>
          <w:szCs w:val="28"/>
        </w:rPr>
      </w:pPr>
      <w:r w:rsidRPr="008359CD">
        <w:rPr>
          <w:rFonts w:ascii="Times New Roman" w:hAnsi="Times New Roman" w:cs="Times New Roman"/>
          <w:sz w:val="28"/>
          <w:szCs w:val="28"/>
        </w:rPr>
        <w:t>Настоящий Закон регулирует отношения по организации регулярных перевозок пассажиров и багажа автомобильным транспортом в Оренбургской области (далее - регулярные перевозки).</w:t>
      </w:r>
    </w:p>
    <w:p w:rsidR="00755707" w:rsidRDefault="008359CD" w:rsidP="00755707">
      <w:pPr>
        <w:spacing w:after="1" w:line="200" w:lineRule="atLeast"/>
        <w:ind w:firstLine="540"/>
        <w:jc w:val="both"/>
        <w:rPr>
          <w:rFonts w:ascii="Times New Roman" w:hAnsi="Times New Roman" w:cs="Times New Roman"/>
          <w:sz w:val="28"/>
          <w:szCs w:val="28"/>
        </w:rPr>
      </w:pPr>
      <w:r w:rsidRPr="008359CD">
        <w:rPr>
          <w:rFonts w:ascii="Times New Roman" w:hAnsi="Times New Roman" w:cs="Times New Roman"/>
          <w:sz w:val="28"/>
          <w:szCs w:val="28"/>
        </w:rPr>
        <w:t>Цель настоящего Закона - полное удовлетворение потребностей населения в транспортном обслуживании на основе приоритета жизни, здоровья, сохранности имущества граждан и экологической безопасности участников транспортного процесса.</w:t>
      </w:r>
    </w:p>
    <w:p w:rsidR="008359CD" w:rsidRDefault="008359CD" w:rsidP="00755707">
      <w:pPr>
        <w:spacing w:after="1" w:line="200" w:lineRule="atLeast"/>
        <w:ind w:firstLine="540"/>
        <w:jc w:val="both"/>
        <w:rPr>
          <w:rFonts w:ascii="Times New Roman" w:hAnsi="Times New Roman" w:cs="Times New Roman"/>
          <w:sz w:val="28"/>
          <w:szCs w:val="28"/>
        </w:rPr>
      </w:pPr>
      <w:r w:rsidRPr="008359CD">
        <w:rPr>
          <w:rFonts w:ascii="Times New Roman" w:hAnsi="Times New Roman" w:cs="Times New Roman"/>
          <w:sz w:val="28"/>
          <w:szCs w:val="28"/>
        </w:rPr>
        <w:t>Основной задачей настоящего Закона является конкретизация правовых, организационных, технологических и экономических взаимоотношений участников транспортного процесса.</w:t>
      </w:r>
    </w:p>
    <w:p w:rsidR="00755707" w:rsidRPr="00755707" w:rsidRDefault="00755707" w:rsidP="00755707">
      <w:pPr>
        <w:spacing w:after="1" w:line="200" w:lineRule="atLeast"/>
        <w:ind w:firstLine="540"/>
        <w:jc w:val="both"/>
      </w:pPr>
    </w:p>
    <w:p w:rsidR="008359CD" w:rsidRPr="008359CD" w:rsidRDefault="008359CD">
      <w:pPr>
        <w:spacing w:after="1" w:line="200" w:lineRule="atLeast"/>
        <w:ind w:firstLine="540"/>
        <w:jc w:val="both"/>
        <w:outlineLvl w:val="1"/>
        <w:rPr>
          <w:sz w:val="28"/>
          <w:szCs w:val="28"/>
        </w:rPr>
      </w:pPr>
      <w:r w:rsidRPr="008359CD">
        <w:rPr>
          <w:rFonts w:ascii="Times New Roman" w:hAnsi="Times New Roman" w:cs="Times New Roman"/>
          <w:b/>
          <w:sz w:val="28"/>
          <w:szCs w:val="28"/>
        </w:rPr>
        <w:t>Статья 2. Законодательство об организации регулярных перевозок</w:t>
      </w:r>
    </w:p>
    <w:p w:rsidR="008359CD" w:rsidRPr="008359CD" w:rsidRDefault="008359CD">
      <w:pPr>
        <w:spacing w:after="1" w:line="200" w:lineRule="atLeast"/>
        <w:jc w:val="both"/>
        <w:rPr>
          <w:sz w:val="28"/>
          <w:szCs w:val="28"/>
        </w:rPr>
      </w:pPr>
    </w:p>
    <w:p w:rsidR="008359CD" w:rsidRPr="008359CD" w:rsidRDefault="008359CD">
      <w:pPr>
        <w:spacing w:after="1" w:line="200" w:lineRule="atLeast"/>
        <w:ind w:firstLine="540"/>
        <w:jc w:val="both"/>
        <w:rPr>
          <w:sz w:val="28"/>
          <w:szCs w:val="28"/>
        </w:rPr>
      </w:pPr>
      <w:r w:rsidRPr="008359CD">
        <w:rPr>
          <w:rFonts w:ascii="Times New Roman" w:hAnsi="Times New Roman" w:cs="Times New Roman"/>
          <w:sz w:val="28"/>
          <w:szCs w:val="28"/>
        </w:rPr>
        <w:t xml:space="preserve">Отношения, возникающие при организации регулярных перевозок, регулируются </w:t>
      </w:r>
      <w:hyperlink r:id="rId17" w:history="1">
        <w:r w:rsidRPr="008359CD">
          <w:rPr>
            <w:rFonts w:ascii="Times New Roman" w:hAnsi="Times New Roman" w:cs="Times New Roman"/>
            <w:color w:val="0000FF"/>
            <w:sz w:val="28"/>
            <w:szCs w:val="28"/>
          </w:rPr>
          <w:t>законами</w:t>
        </w:r>
      </w:hyperlink>
      <w:r w:rsidRPr="008359CD">
        <w:rPr>
          <w:rFonts w:ascii="Times New Roman" w:hAnsi="Times New Roman" w:cs="Times New Roman"/>
          <w:sz w:val="28"/>
          <w:szCs w:val="28"/>
        </w:rPr>
        <w:t xml:space="preserve"> Российской Федерации, иными нормативными правовыми актами Российской Федерации, настоящим Законом, иными нормативными правовыми актами Оренбургской области и муниципальными нормативными правовыми актами.</w:t>
      </w:r>
    </w:p>
    <w:p w:rsidR="008359CD" w:rsidRPr="008359CD" w:rsidRDefault="008359CD">
      <w:pPr>
        <w:spacing w:after="1" w:line="200" w:lineRule="atLeast"/>
        <w:jc w:val="both"/>
        <w:rPr>
          <w:sz w:val="28"/>
          <w:szCs w:val="28"/>
        </w:rPr>
      </w:pPr>
    </w:p>
    <w:p w:rsidR="008359CD" w:rsidRPr="008359CD" w:rsidRDefault="008359CD">
      <w:pPr>
        <w:spacing w:after="1" w:line="200" w:lineRule="atLeast"/>
        <w:ind w:firstLine="540"/>
        <w:jc w:val="both"/>
        <w:outlineLvl w:val="1"/>
        <w:rPr>
          <w:sz w:val="28"/>
          <w:szCs w:val="28"/>
        </w:rPr>
      </w:pPr>
      <w:r w:rsidRPr="008359CD">
        <w:rPr>
          <w:rFonts w:ascii="Times New Roman" w:hAnsi="Times New Roman" w:cs="Times New Roman"/>
          <w:b/>
          <w:sz w:val="28"/>
          <w:szCs w:val="28"/>
        </w:rPr>
        <w:t>Статья 3. Основные принципы организации регулярных перевозок</w:t>
      </w:r>
    </w:p>
    <w:p w:rsidR="008359CD" w:rsidRPr="008359CD" w:rsidRDefault="008359CD">
      <w:pPr>
        <w:spacing w:after="1" w:line="200" w:lineRule="atLeast"/>
        <w:jc w:val="both"/>
        <w:rPr>
          <w:sz w:val="28"/>
          <w:szCs w:val="28"/>
        </w:rPr>
      </w:pPr>
    </w:p>
    <w:p w:rsidR="002536D5" w:rsidRDefault="008359CD" w:rsidP="002536D5">
      <w:pPr>
        <w:spacing w:after="1" w:line="200" w:lineRule="atLeast"/>
        <w:ind w:firstLine="540"/>
        <w:jc w:val="both"/>
        <w:rPr>
          <w:rFonts w:ascii="Times New Roman" w:hAnsi="Times New Roman" w:cs="Times New Roman"/>
          <w:sz w:val="28"/>
          <w:szCs w:val="28"/>
        </w:rPr>
      </w:pPr>
      <w:r w:rsidRPr="008359CD">
        <w:rPr>
          <w:rFonts w:ascii="Times New Roman" w:hAnsi="Times New Roman" w:cs="Times New Roman"/>
          <w:sz w:val="28"/>
          <w:szCs w:val="28"/>
        </w:rPr>
        <w:t>Транспортное обслуживание населения автомобильным транспортом по маршрутам регулярных перевозок осуществляется на основе принципов:</w:t>
      </w:r>
    </w:p>
    <w:p w:rsidR="002536D5" w:rsidRDefault="008359CD" w:rsidP="002536D5">
      <w:pPr>
        <w:spacing w:after="1" w:line="200" w:lineRule="atLeast"/>
        <w:ind w:firstLine="540"/>
        <w:jc w:val="both"/>
        <w:rPr>
          <w:rFonts w:ascii="Times New Roman" w:hAnsi="Times New Roman" w:cs="Times New Roman"/>
          <w:sz w:val="28"/>
          <w:szCs w:val="28"/>
        </w:rPr>
      </w:pPr>
      <w:r w:rsidRPr="008359CD">
        <w:rPr>
          <w:rFonts w:ascii="Times New Roman" w:hAnsi="Times New Roman" w:cs="Times New Roman"/>
          <w:sz w:val="28"/>
          <w:szCs w:val="28"/>
        </w:rPr>
        <w:t>1) приоритета сохранения жизни, здоровья, сохранности имущества граждан и экологической безопасности;</w:t>
      </w:r>
    </w:p>
    <w:p w:rsidR="002536D5" w:rsidRDefault="008359CD" w:rsidP="002536D5">
      <w:pPr>
        <w:spacing w:after="1" w:line="200" w:lineRule="atLeast"/>
        <w:ind w:firstLine="540"/>
        <w:jc w:val="both"/>
        <w:rPr>
          <w:rFonts w:ascii="Times New Roman" w:hAnsi="Times New Roman" w:cs="Times New Roman"/>
          <w:sz w:val="28"/>
          <w:szCs w:val="28"/>
        </w:rPr>
      </w:pPr>
      <w:r w:rsidRPr="008359CD">
        <w:rPr>
          <w:rFonts w:ascii="Times New Roman" w:hAnsi="Times New Roman" w:cs="Times New Roman"/>
          <w:sz w:val="28"/>
          <w:szCs w:val="28"/>
        </w:rPr>
        <w:t>2) доступности для населения услуг автомобильного транспорта по маршрутам регулярных перевозок;</w:t>
      </w:r>
    </w:p>
    <w:p w:rsidR="002536D5" w:rsidRDefault="008359CD" w:rsidP="002536D5">
      <w:pPr>
        <w:spacing w:after="1" w:line="200" w:lineRule="atLeast"/>
        <w:ind w:firstLine="540"/>
        <w:jc w:val="both"/>
        <w:rPr>
          <w:rFonts w:ascii="Times New Roman" w:hAnsi="Times New Roman" w:cs="Times New Roman"/>
          <w:sz w:val="28"/>
          <w:szCs w:val="28"/>
        </w:rPr>
      </w:pPr>
      <w:r w:rsidRPr="008359CD">
        <w:rPr>
          <w:rFonts w:ascii="Times New Roman" w:hAnsi="Times New Roman" w:cs="Times New Roman"/>
          <w:sz w:val="28"/>
          <w:szCs w:val="28"/>
        </w:rPr>
        <w:t>3) обеспечения безопасности перевозок пассажиров на основе применения единых норм и стандартов;</w:t>
      </w:r>
    </w:p>
    <w:p w:rsidR="002536D5" w:rsidRDefault="008359CD" w:rsidP="002536D5">
      <w:pPr>
        <w:spacing w:after="1" w:line="200" w:lineRule="atLeast"/>
        <w:ind w:firstLine="540"/>
        <w:jc w:val="both"/>
        <w:rPr>
          <w:rFonts w:ascii="Times New Roman" w:hAnsi="Times New Roman" w:cs="Times New Roman"/>
          <w:sz w:val="28"/>
          <w:szCs w:val="28"/>
        </w:rPr>
      </w:pPr>
      <w:r w:rsidRPr="008359CD">
        <w:rPr>
          <w:rFonts w:ascii="Times New Roman" w:hAnsi="Times New Roman" w:cs="Times New Roman"/>
          <w:sz w:val="28"/>
          <w:szCs w:val="28"/>
        </w:rPr>
        <w:t>4) равенства прав и обязанностей юридических лиц и индивидуальных предпринимателей при осуществлении транспортной деятельности;</w:t>
      </w:r>
    </w:p>
    <w:p w:rsidR="002536D5" w:rsidRDefault="008359CD" w:rsidP="002536D5">
      <w:pPr>
        <w:spacing w:after="1" w:line="200" w:lineRule="atLeast"/>
        <w:ind w:firstLine="540"/>
        <w:jc w:val="both"/>
        <w:rPr>
          <w:rFonts w:ascii="Times New Roman" w:hAnsi="Times New Roman" w:cs="Times New Roman"/>
          <w:sz w:val="28"/>
          <w:szCs w:val="28"/>
        </w:rPr>
      </w:pPr>
      <w:r w:rsidRPr="008359CD">
        <w:rPr>
          <w:rFonts w:ascii="Times New Roman" w:hAnsi="Times New Roman" w:cs="Times New Roman"/>
          <w:sz w:val="28"/>
          <w:szCs w:val="28"/>
        </w:rPr>
        <w:t>5) осуществления транспортной деятельности по перевозке пассажиров с соблюдением условий развития предпринимательства и конкуренции;</w:t>
      </w:r>
    </w:p>
    <w:p w:rsidR="002536D5" w:rsidRDefault="008359CD" w:rsidP="002536D5">
      <w:pPr>
        <w:spacing w:after="1" w:line="200" w:lineRule="atLeast"/>
        <w:ind w:firstLine="540"/>
        <w:jc w:val="both"/>
        <w:rPr>
          <w:rFonts w:ascii="Times New Roman" w:hAnsi="Times New Roman" w:cs="Times New Roman"/>
          <w:sz w:val="28"/>
          <w:szCs w:val="28"/>
        </w:rPr>
      </w:pPr>
      <w:r w:rsidRPr="008359CD">
        <w:rPr>
          <w:rFonts w:ascii="Times New Roman" w:hAnsi="Times New Roman" w:cs="Times New Roman"/>
          <w:sz w:val="28"/>
          <w:szCs w:val="28"/>
        </w:rPr>
        <w:t>6) обеспечения на территории области единой транспортной политики за счет применения единых требований и норм транспортной деятельности, не нарушающей единой транспортной политики Российской Федерации;</w:t>
      </w:r>
    </w:p>
    <w:p w:rsidR="008359CD" w:rsidRDefault="008359CD" w:rsidP="002536D5">
      <w:pPr>
        <w:spacing w:after="1" w:line="200" w:lineRule="atLeast"/>
        <w:ind w:firstLine="540"/>
        <w:jc w:val="both"/>
        <w:rPr>
          <w:rFonts w:ascii="Times New Roman" w:hAnsi="Times New Roman" w:cs="Times New Roman"/>
          <w:sz w:val="28"/>
          <w:szCs w:val="28"/>
        </w:rPr>
      </w:pPr>
      <w:r w:rsidRPr="008359CD">
        <w:rPr>
          <w:rFonts w:ascii="Times New Roman" w:hAnsi="Times New Roman" w:cs="Times New Roman"/>
          <w:sz w:val="28"/>
          <w:szCs w:val="28"/>
        </w:rPr>
        <w:t>7) соблюдения интересов граждан, общества и государства при обеспечении безопасности дорожного движения.</w:t>
      </w:r>
    </w:p>
    <w:p w:rsidR="002536D5" w:rsidRPr="002536D5" w:rsidRDefault="002536D5" w:rsidP="002536D5">
      <w:pPr>
        <w:spacing w:after="1" w:line="200" w:lineRule="atLeast"/>
        <w:ind w:firstLine="540"/>
        <w:jc w:val="both"/>
        <w:rPr>
          <w:sz w:val="18"/>
          <w:szCs w:val="18"/>
        </w:rPr>
      </w:pPr>
    </w:p>
    <w:p w:rsidR="008359CD" w:rsidRPr="008359CD" w:rsidRDefault="008359CD">
      <w:pPr>
        <w:spacing w:after="1" w:line="200" w:lineRule="atLeast"/>
        <w:ind w:firstLine="540"/>
        <w:jc w:val="both"/>
        <w:outlineLvl w:val="1"/>
        <w:rPr>
          <w:sz w:val="28"/>
          <w:szCs w:val="28"/>
        </w:rPr>
      </w:pPr>
      <w:r w:rsidRPr="008359CD">
        <w:rPr>
          <w:rFonts w:ascii="Times New Roman" w:hAnsi="Times New Roman" w:cs="Times New Roman"/>
          <w:b/>
          <w:sz w:val="28"/>
          <w:szCs w:val="28"/>
        </w:rPr>
        <w:t>Статья 4. Основные понятия, используемые в настоящем Законе</w:t>
      </w:r>
    </w:p>
    <w:p w:rsidR="008359CD" w:rsidRPr="002536D5" w:rsidRDefault="008359CD">
      <w:pPr>
        <w:spacing w:after="1" w:line="200" w:lineRule="atLeast"/>
        <w:jc w:val="both"/>
        <w:rPr>
          <w:sz w:val="18"/>
          <w:szCs w:val="18"/>
        </w:rPr>
      </w:pPr>
    </w:p>
    <w:p w:rsidR="008359CD" w:rsidRPr="008359CD" w:rsidRDefault="008359CD">
      <w:pPr>
        <w:spacing w:after="1" w:line="200" w:lineRule="atLeast"/>
        <w:ind w:firstLine="540"/>
        <w:jc w:val="both"/>
        <w:rPr>
          <w:sz w:val="28"/>
          <w:szCs w:val="28"/>
        </w:rPr>
      </w:pPr>
      <w:proofErr w:type="gramStart"/>
      <w:r w:rsidRPr="008359CD">
        <w:rPr>
          <w:rFonts w:ascii="Times New Roman" w:hAnsi="Times New Roman" w:cs="Times New Roman"/>
          <w:sz w:val="28"/>
          <w:szCs w:val="28"/>
        </w:rPr>
        <w:t xml:space="preserve">Основные понятия, используемые в настоящем Законе, применяются в том значении, в каком они определены Федеральным </w:t>
      </w:r>
      <w:hyperlink r:id="rId18" w:history="1">
        <w:r w:rsidRPr="008359CD">
          <w:rPr>
            <w:rFonts w:ascii="Times New Roman" w:hAnsi="Times New Roman" w:cs="Times New Roman"/>
            <w:color w:val="0000FF"/>
            <w:sz w:val="28"/>
            <w:szCs w:val="28"/>
          </w:rPr>
          <w:t>законом</w:t>
        </w:r>
      </w:hyperlink>
      <w:r w:rsidRPr="008359CD">
        <w:rPr>
          <w:rFonts w:ascii="Times New Roman" w:hAnsi="Times New Roman" w:cs="Times New Roman"/>
          <w:sz w:val="28"/>
          <w:szCs w:val="28"/>
        </w:rPr>
        <w:t xml:space="preserve"> от 13.07.2015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N 220-ФЗ).</w:t>
      </w:r>
      <w:proofErr w:type="gramEnd"/>
    </w:p>
    <w:p w:rsidR="008359CD" w:rsidRPr="002536D5" w:rsidRDefault="008359CD">
      <w:pPr>
        <w:spacing w:after="1" w:line="200" w:lineRule="atLeast"/>
        <w:jc w:val="both"/>
        <w:rPr>
          <w:sz w:val="18"/>
          <w:szCs w:val="18"/>
        </w:rPr>
      </w:pPr>
    </w:p>
    <w:p w:rsidR="008359CD" w:rsidRPr="008359CD" w:rsidRDefault="008359CD">
      <w:pPr>
        <w:spacing w:after="1" w:line="200" w:lineRule="atLeast"/>
        <w:jc w:val="center"/>
        <w:outlineLvl w:val="0"/>
        <w:rPr>
          <w:sz w:val="28"/>
          <w:szCs w:val="28"/>
        </w:rPr>
      </w:pPr>
      <w:r w:rsidRPr="008359CD">
        <w:rPr>
          <w:rFonts w:ascii="Times New Roman" w:hAnsi="Times New Roman" w:cs="Times New Roman"/>
          <w:b/>
          <w:sz w:val="28"/>
          <w:szCs w:val="28"/>
        </w:rPr>
        <w:t>Глава II. ПОЛНОМОЧИЯ ОРГАНОВ ГОСУДАРСТВЕННОЙ ВЛАСТИ</w:t>
      </w:r>
    </w:p>
    <w:p w:rsidR="008359CD" w:rsidRPr="008359CD" w:rsidRDefault="008359CD">
      <w:pPr>
        <w:spacing w:after="1" w:line="200" w:lineRule="atLeast"/>
        <w:jc w:val="center"/>
        <w:rPr>
          <w:sz w:val="28"/>
          <w:szCs w:val="28"/>
        </w:rPr>
      </w:pPr>
      <w:r w:rsidRPr="008359CD">
        <w:rPr>
          <w:rFonts w:ascii="Times New Roman" w:hAnsi="Times New Roman" w:cs="Times New Roman"/>
          <w:b/>
          <w:sz w:val="28"/>
          <w:szCs w:val="28"/>
        </w:rPr>
        <w:t>ОРЕНБУРГСКОЙ ОБЛАСТИ И ОРГАНОВ МЕСТНОГО САМОУПРАВЛЕНИЯ</w:t>
      </w:r>
    </w:p>
    <w:p w:rsidR="008359CD" w:rsidRPr="008359CD" w:rsidRDefault="008359CD">
      <w:pPr>
        <w:spacing w:after="1" w:line="200" w:lineRule="atLeast"/>
        <w:jc w:val="center"/>
        <w:rPr>
          <w:sz w:val="28"/>
          <w:szCs w:val="28"/>
        </w:rPr>
      </w:pPr>
      <w:r w:rsidRPr="008359CD">
        <w:rPr>
          <w:rFonts w:ascii="Times New Roman" w:hAnsi="Times New Roman" w:cs="Times New Roman"/>
          <w:b/>
          <w:sz w:val="28"/>
          <w:szCs w:val="28"/>
        </w:rPr>
        <w:t>ПО ОРГАНИЗАЦИИ РЕГУЛЯРНЫХ ПЕРЕВОЗОК</w:t>
      </w:r>
    </w:p>
    <w:p w:rsidR="008359CD" w:rsidRPr="00C15D3C" w:rsidRDefault="008359CD">
      <w:pPr>
        <w:spacing w:after="1" w:line="200" w:lineRule="atLeast"/>
        <w:jc w:val="both"/>
        <w:rPr>
          <w:sz w:val="18"/>
          <w:szCs w:val="18"/>
        </w:rPr>
      </w:pPr>
    </w:p>
    <w:p w:rsidR="008359CD" w:rsidRPr="008359CD" w:rsidRDefault="008359CD">
      <w:pPr>
        <w:spacing w:after="1" w:line="200" w:lineRule="atLeast"/>
        <w:ind w:firstLine="540"/>
        <w:jc w:val="both"/>
        <w:outlineLvl w:val="1"/>
        <w:rPr>
          <w:sz w:val="28"/>
          <w:szCs w:val="28"/>
        </w:rPr>
      </w:pPr>
      <w:r w:rsidRPr="008359CD">
        <w:rPr>
          <w:rFonts w:ascii="Times New Roman" w:hAnsi="Times New Roman" w:cs="Times New Roman"/>
          <w:b/>
          <w:sz w:val="28"/>
          <w:szCs w:val="28"/>
        </w:rPr>
        <w:t>Статья 5. Полномочия Законодательного Собрания Оренбургской области</w:t>
      </w:r>
    </w:p>
    <w:p w:rsidR="008359CD" w:rsidRPr="00C15D3C" w:rsidRDefault="008359CD">
      <w:pPr>
        <w:spacing w:after="1" w:line="200" w:lineRule="atLeast"/>
        <w:jc w:val="both"/>
        <w:rPr>
          <w:sz w:val="18"/>
          <w:szCs w:val="18"/>
        </w:rPr>
      </w:pPr>
    </w:p>
    <w:p w:rsidR="00C15D3C" w:rsidRDefault="008359CD" w:rsidP="00C15D3C">
      <w:pPr>
        <w:spacing w:after="1" w:line="200" w:lineRule="atLeast"/>
        <w:ind w:firstLine="540"/>
        <w:jc w:val="both"/>
        <w:rPr>
          <w:rFonts w:ascii="Times New Roman" w:hAnsi="Times New Roman" w:cs="Times New Roman"/>
          <w:sz w:val="28"/>
          <w:szCs w:val="28"/>
        </w:rPr>
      </w:pPr>
      <w:r w:rsidRPr="008359CD">
        <w:rPr>
          <w:rFonts w:ascii="Times New Roman" w:hAnsi="Times New Roman" w:cs="Times New Roman"/>
          <w:sz w:val="28"/>
          <w:szCs w:val="28"/>
        </w:rPr>
        <w:t>К полномочиям Законодательного Собрания Оренбургской области относятся:</w:t>
      </w:r>
    </w:p>
    <w:p w:rsidR="00C15D3C" w:rsidRDefault="008359CD" w:rsidP="00C15D3C">
      <w:pPr>
        <w:spacing w:after="1" w:line="200" w:lineRule="atLeast"/>
        <w:ind w:firstLine="540"/>
        <w:jc w:val="both"/>
        <w:rPr>
          <w:rFonts w:ascii="Times New Roman" w:hAnsi="Times New Roman" w:cs="Times New Roman"/>
          <w:sz w:val="28"/>
          <w:szCs w:val="28"/>
        </w:rPr>
      </w:pPr>
      <w:r w:rsidRPr="008359CD">
        <w:rPr>
          <w:rFonts w:ascii="Times New Roman" w:hAnsi="Times New Roman" w:cs="Times New Roman"/>
          <w:sz w:val="28"/>
          <w:szCs w:val="28"/>
        </w:rPr>
        <w:t>1) принятие законов в сфере государственного регулирования организации регулярных перевозок;</w:t>
      </w:r>
    </w:p>
    <w:p w:rsidR="00C15D3C" w:rsidRDefault="008359CD" w:rsidP="00C15D3C">
      <w:pPr>
        <w:spacing w:after="1" w:line="200" w:lineRule="atLeast"/>
        <w:ind w:firstLine="540"/>
        <w:jc w:val="both"/>
        <w:rPr>
          <w:rFonts w:ascii="Times New Roman" w:hAnsi="Times New Roman" w:cs="Times New Roman"/>
          <w:sz w:val="28"/>
          <w:szCs w:val="28"/>
        </w:rPr>
      </w:pPr>
      <w:r w:rsidRPr="008359CD">
        <w:rPr>
          <w:rFonts w:ascii="Times New Roman" w:hAnsi="Times New Roman" w:cs="Times New Roman"/>
          <w:sz w:val="28"/>
          <w:szCs w:val="28"/>
        </w:rPr>
        <w:t xml:space="preserve">2) осуществление </w:t>
      </w:r>
      <w:proofErr w:type="gramStart"/>
      <w:r w:rsidRPr="008359CD">
        <w:rPr>
          <w:rFonts w:ascii="Times New Roman" w:hAnsi="Times New Roman" w:cs="Times New Roman"/>
          <w:sz w:val="28"/>
          <w:szCs w:val="28"/>
        </w:rPr>
        <w:t>контроля за</w:t>
      </w:r>
      <w:proofErr w:type="gramEnd"/>
      <w:r w:rsidRPr="008359CD">
        <w:rPr>
          <w:rFonts w:ascii="Times New Roman" w:hAnsi="Times New Roman" w:cs="Times New Roman"/>
          <w:sz w:val="28"/>
          <w:szCs w:val="28"/>
        </w:rPr>
        <w:t xml:space="preserve"> соблюдением и исполнением законов Оренбургской области в сфере государственного регулирования организации регулярных перевозок;</w:t>
      </w:r>
    </w:p>
    <w:p w:rsidR="008359CD" w:rsidRPr="008359CD" w:rsidRDefault="008359CD" w:rsidP="00C15D3C">
      <w:pPr>
        <w:spacing w:after="1" w:line="200" w:lineRule="atLeast"/>
        <w:ind w:firstLine="540"/>
        <w:jc w:val="both"/>
        <w:rPr>
          <w:sz w:val="28"/>
          <w:szCs w:val="28"/>
        </w:rPr>
      </w:pPr>
      <w:r w:rsidRPr="008359CD">
        <w:rPr>
          <w:rFonts w:ascii="Times New Roman" w:hAnsi="Times New Roman" w:cs="Times New Roman"/>
          <w:sz w:val="28"/>
          <w:szCs w:val="28"/>
        </w:rPr>
        <w:t>3) осуществление иных полномочий в соответствии с федеральным и областным законодательством.</w:t>
      </w:r>
    </w:p>
    <w:p w:rsidR="008359CD" w:rsidRPr="008359CD" w:rsidRDefault="008359CD">
      <w:pPr>
        <w:spacing w:after="1" w:line="200" w:lineRule="atLeast"/>
        <w:jc w:val="both"/>
        <w:rPr>
          <w:sz w:val="28"/>
          <w:szCs w:val="28"/>
        </w:rPr>
      </w:pPr>
    </w:p>
    <w:p w:rsidR="008359CD" w:rsidRPr="008359CD" w:rsidRDefault="008359CD">
      <w:pPr>
        <w:spacing w:after="1" w:line="200" w:lineRule="atLeast"/>
        <w:ind w:firstLine="540"/>
        <w:jc w:val="both"/>
        <w:outlineLvl w:val="1"/>
        <w:rPr>
          <w:sz w:val="28"/>
          <w:szCs w:val="28"/>
        </w:rPr>
      </w:pPr>
      <w:r w:rsidRPr="008359CD">
        <w:rPr>
          <w:rFonts w:ascii="Times New Roman" w:hAnsi="Times New Roman" w:cs="Times New Roman"/>
          <w:b/>
          <w:sz w:val="28"/>
          <w:szCs w:val="28"/>
        </w:rPr>
        <w:lastRenderedPageBreak/>
        <w:t>Статья 6. Полномочия Правительства Оренбургской области</w:t>
      </w:r>
    </w:p>
    <w:p w:rsidR="008359CD" w:rsidRPr="00C15D3C" w:rsidRDefault="008359CD">
      <w:pPr>
        <w:spacing w:after="1" w:line="200" w:lineRule="atLeast"/>
        <w:jc w:val="both"/>
        <w:rPr>
          <w:sz w:val="16"/>
          <w:szCs w:val="16"/>
        </w:rPr>
      </w:pPr>
    </w:p>
    <w:p w:rsidR="00C15D3C" w:rsidRDefault="008359CD" w:rsidP="00C15D3C">
      <w:pPr>
        <w:spacing w:after="1" w:line="200" w:lineRule="atLeast"/>
        <w:ind w:firstLine="540"/>
        <w:jc w:val="both"/>
        <w:rPr>
          <w:rFonts w:ascii="Times New Roman" w:hAnsi="Times New Roman" w:cs="Times New Roman"/>
          <w:sz w:val="28"/>
          <w:szCs w:val="28"/>
        </w:rPr>
      </w:pPr>
      <w:r w:rsidRPr="008359CD">
        <w:rPr>
          <w:rFonts w:ascii="Times New Roman" w:hAnsi="Times New Roman" w:cs="Times New Roman"/>
          <w:sz w:val="28"/>
          <w:szCs w:val="28"/>
        </w:rPr>
        <w:t>Правительство Оренбургской области:</w:t>
      </w:r>
    </w:p>
    <w:p w:rsidR="00C15D3C" w:rsidRDefault="008359CD" w:rsidP="00C15D3C">
      <w:pPr>
        <w:spacing w:after="1" w:line="200" w:lineRule="atLeast"/>
        <w:ind w:firstLine="540"/>
        <w:jc w:val="both"/>
        <w:rPr>
          <w:rFonts w:ascii="Times New Roman" w:hAnsi="Times New Roman" w:cs="Times New Roman"/>
          <w:sz w:val="28"/>
          <w:szCs w:val="28"/>
        </w:rPr>
      </w:pPr>
      <w:r w:rsidRPr="008359CD">
        <w:rPr>
          <w:rFonts w:ascii="Times New Roman" w:hAnsi="Times New Roman" w:cs="Times New Roman"/>
          <w:sz w:val="28"/>
          <w:szCs w:val="28"/>
        </w:rPr>
        <w:t>1) принимает в соответствии с федеральными законами и законами Оренбургской области нормативные правовые акты в сфере организации регулярных перевозок;</w:t>
      </w:r>
    </w:p>
    <w:p w:rsidR="00C15D3C" w:rsidRDefault="008359CD" w:rsidP="00C15D3C">
      <w:pPr>
        <w:spacing w:after="1" w:line="200" w:lineRule="atLeast"/>
        <w:ind w:firstLine="540"/>
        <w:jc w:val="both"/>
        <w:rPr>
          <w:rFonts w:ascii="Times New Roman" w:hAnsi="Times New Roman" w:cs="Times New Roman"/>
          <w:sz w:val="28"/>
          <w:szCs w:val="28"/>
        </w:rPr>
      </w:pPr>
      <w:r w:rsidRPr="008359CD">
        <w:rPr>
          <w:rFonts w:ascii="Times New Roman" w:hAnsi="Times New Roman" w:cs="Times New Roman"/>
          <w:sz w:val="28"/>
          <w:szCs w:val="28"/>
        </w:rPr>
        <w:t>2) определяет направления, способы развития и совершенствования транспортного обслуживания населения на территории области в сфере регулярных перевозок;</w:t>
      </w:r>
    </w:p>
    <w:p w:rsidR="00C15D3C" w:rsidRDefault="008359CD" w:rsidP="00C15D3C">
      <w:pPr>
        <w:spacing w:after="1" w:line="200" w:lineRule="atLeast"/>
        <w:ind w:firstLine="540"/>
        <w:jc w:val="both"/>
        <w:rPr>
          <w:rFonts w:ascii="Times New Roman" w:hAnsi="Times New Roman" w:cs="Times New Roman"/>
          <w:sz w:val="28"/>
          <w:szCs w:val="28"/>
        </w:rPr>
      </w:pPr>
      <w:r w:rsidRPr="008359CD">
        <w:rPr>
          <w:rFonts w:ascii="Times New Roman" w:hAnsi="Times New Roman" w:cs="Times New Roman"/>
          <w:sz w:val="28"/>
          <w:szCs w:val="28"/>
        </w:rPr>
        <w:t xml:space="preserve">3) принимает порядок подготовки документа планирования регулярных перевозок по межмуниципальным маршрутам с учетом положений Федерального </w:t>
      </w:r>
      <w:hyperlink r:id="rId19" w:history="1">
        <w:r w:rsidRPr="008359CD">
          <w:rPr>
            <w:rFonts w:ascii="Times New Roman" w:hAnsi="Times New Roman" w:cs="Times New Roman"/>
            <w:color w:val="0000FF"/>
            <w:sz w:val="28"/>
            <w:szCs w:val="28"/>
          </w:rPr>
          <w:t>закона</w:t>
        </w:r>
      </w:hyperlink>
      <w:r w:rsidRPr="008359CD">
        <w:rPr>
          <w:rFonts w:ascii="Times New Roman" w:hAnsi="Times New Roman" w:cs="Times New Roman"/>
          <w:sz w:val="28"/>
          <w:szCs w:val="28"/>
        </w:rPr>
        <w:t xml:space="preserve"> N 220-ФЗ;</w:t>
      </w:r>
    </w:p>
    <w:p w:rsidR="00C15D3C" w:rsidRDefault="008359CD" w:rsidP="00C15D3C">
      <w:pPr>
        <w:spacing w:after="1" w:line="200" w:lineRule="atLeast"/>
        <w:ind w:firstLine="540"/>
        <w:jc w:val="both"/>
        <w:rPr>
          <w:rFonts w:ascii="Times New Roman" w:hAnsi="Times New Roman" w:cs="Times New Roman"/>
          <w:sz w:val="28"/>
          <w:szCs w:val="28"/>
        </w:rPr>
      </w:pPr>
      <w:r w:rsidRPr="008359CD">
        <w:rPr>
          <w:rFonts w:ascii="Times New Roman" w:hAnsi="Times New Roman" w:cs="Times New Roman"/>
          <w:sz w:val="28"/>
          <w:szCs w:val="28"/>
        </w:rPr>
        <w:t>4) принимает документ планирования регулярных перевозок по межмуниципальным маршрутам, устанавливающий перечень мероприятий по развитию регулярных перевозок;</w:t>
      </w:r>
      <w:bookmarkStart w:id="0" w:name="P68"/>
      <w:bookmarkEnd w:id="0"/>
    </w:p>
    <w:p w:rsidR="008359CD" w:rsidRPr="008359CD" w:rsidRDefault="008359CD" w:rsidP="00C15D3C">
      <w:pPr>
        <w:spacing w:after="1" w:line="200" w:lineRule="atLeast"/>
        <w:ind w:firstLine="540"/>
        <w:jc w:val="both"/>
        <w:rPr>
          <w:sz w:val="28"/>
          <w:szCs w:val="28"/>
        </w:rPr>
      </w:pPr>
      <w:proofErr w:type="gramStart"/>
      <w:r w:rsidRPr="008359CD">
        <w:rPr>
          <w:rFonts w:ascii="Times New Roman" w:hAnsi="Times New Roman" w:cs="Times New Roman"/>
          <w:sz w:val="28"/>
          <w:szCs w:val="28"/>
        </w:rPr>
        <w:t>5) устанавливает места на территориях муниципальных образований Оренбургской области, отправление из которых одного и того же транспортного средства, используемого для перевозок пассажиров и багажа по заказу, более трех раз в течение одного месяца запрещается или должно согласовываться с органом исполнительной власти Оренбургской области, уполномоченным на осуществление функций по организации регулярных перевозок в Оренбургской области;</w:t>
      </w:r>
      <w:proofErr w:type="gramEnd"/>
    </w:p>
    <w:p w:rsidR="00C15D3C" w:rsidRDefault="008359CD" w:rsidP="00C15D3C">
      <w:pPr>
        <w:spacing w:after="1" w:line="200" w:lineRule="atLeast"/>
        <w:jc w:val="both"/>
        <w:rPr>
          <w:rFonts w:ascii="Times New Roman" w:hAnsi="Times New Roman" w:cs="Times New Roman"/>
          <w:sz w:val="28"/>
          <w:szCs w:val="28"/>
        </w:rPr>
      </w:pPr>
      <w:r w:rsidRPr="008359CD">
        <w:rPr>
          <w:rFonts w:ascii="Times New Roman" w:hAnsi="Times New Roman" w:cs="Times New Roman"/>
          <w:sz w:val="28"/>
          <w:szCs w:val="28"/>
        </w:rPr>
        <w:t xml:space="preserve">(п. 5 в ред. </w:t>
      </w:r>
      <w:hyperlink r:id="rId20" w:history="1">
        <w:r w:rsidRPr="008359CD">
          <w:rPr>
            <w:rFonts w:ascii="Times New Roman" w:hAnsi="Times New Roman" w:cs="Times New Roman"/>
            <w:color w:val="0000FF"/>
            <w:sz w:val="28"/>
            <w:szCs w:val="28"/>
          </w:rPr>
          <w:t>Закона</w:t>
        </w:r>
      </w:hyperlink>
      <w:r w:rsidRPr="008359CD">
        <w:rPr>
          <w:rFonts w:ascii="Times New Roman" w:hAnsi="Times New Roman" w:cs="Times New Roman"/>
          <w:sz w:val="28"/>
          <w:szCs w:val="28"/>
        </w:rPr>
        <w:t xml:space="preserve"> Оренбургской области от 24.09.2019 N 1761/452-VI-ОЗ)</w:t>
      </w:r>
    </w:p>
    <w:p w:rsidR="008359CD" w:rsidRPr="008359CD" w:rsidRDefault="008359CD" w:rsidP="00C15D3C">
      <w:pPr>
        <w:spacing w:after="1" w:line="200" w:lineRule="atLeast"/>
        <w:ind w:firstLine="708"/>
        <w:jc w:val="both"/>
        <w:rPr>
          <w:sz w:val="28"/>
          <w:szCs w:val="28"/>
        </w:rPr>
      </w:pPr>
      <w:r w:rsidRPr="008359CD">
        <w:rPr>
          <w:rFonts w:ascii="Times New Roman" w:hAnsi="Times New Roman" w:cs="Times New Roman"/>
          <w:sz w:val="28"/>
          <w:szCs w:val="28"/>
        </w:rPr>
        <w:t xml:space="preserve">5.1) устанавливает порядок согласования отправления транспортного средства, предусмотренного </w:t>
      </w:r>
      <w:hyperlink w:anchor="P68" w:history="1">
        <w:r w:rsidRPr="008359CD">
          <w:rPr>
            <w:rFonts w:ascii="Times New Roman" w:hAnsi="Times New Roman" w:cs="Times New Roman"/>
            <w:color w:val="0000FF"/>
            <w:sz w:val="28"/>
            <w:szCs w:val="28"/>
          </w:rPr>
          <w:t>пунктом 5</w:t>
        </w:r>
      </w:hyperlink>
      <w:r w:rsidRPr="008359CD">
        <w:rPr>
          <w:rFonts w:ascii="Times New Roman" w:hAnsi="Times New Roman" w:cs="Times New Roman"/>
          <w:sz w:val="28"/>
          <w:szCs w:val="28"/>
        </w:rPr>
        <w:t xml:space="preserve"> настоящей статьи (в том числе основания для отказа в таком согласовании);</w:t>
      </w:r>
    </w:p>
    <w:p w:rsidR="00C15D3C" w:rsidRDefault="008359CD" w:rsidP="00C15D3C">
      <w:pPr>
        <w:spacing w:after="1" w:line="200" w:lineRule="atLeast"/>
        <w:jc w:val="both"/>
        <w:rPr>
          <w:rFonts w:ascii="Times New Roman" w:hAnsi="Times New Roman" w:cs="Times New Roman"/>
          <w:sz w:val="28"/>
          <w:szCs w:val="28"/>
        </w:rPr>
      </w:pPr>
      <w:r w:rsidRPr="008359CD">
        <w:rPr>
          <w:rFonts w:ascii="Times New Roman" w:hAnsi="Times New Roman" w:cs="Times New Roman"/>
          <w:sz w:val="28"/>
          <w:szCs w:val="28"/>
        </w:rPr>
        <w:t xml:space="preserve">(п. 5.1 </w:t>
      </w:r>
      <w:proofErr w:type="gramStart"/>
      <w:r w:rsidRPr="008359CD">
        <w:rPr>
          <w:rFonts w:ascii="Times New Roman" w:hAnsi="Times New Roman" w:cs="Times New Roman"/>
          <w:sz w:val="28"/>
          <w:szCs w:val="28"/>
        </w:rPr>
        <w:t>введен</w:t>
      </w:r>
      <w:proofErr w:type="gramEnd"/>
      <w:r w:rsidRPr="008359CD">
        <w:rPr>
          <w:rFonts w:ascii="Times New Roman" w:hAnsi="Times New Roman" w:cs="Times New Roman"/>
          <w:sz w:val="28"/>
          <w:szCs w:val="28"/>
        </w:rPr>
        <w:t xml:space="preserve"> </w:t>
      </w:r>
      <w:hyperlink r:id="rId21" w:history="1">
        <w:r w:rsidRPr="008359CD">
          <w:rPr>
            <w:rFonts w:ascii="Times New Roman" w:hAnsi="Times New Roman" w:cs="Times New Roman"/>
            <w:color w:val="0000FF"/>
            <w:sz w:val="28"/>
            <w:szCs w:val="28"/>
          </w:rPr>
          <w:t>Законом</w:t>
        </w:r>
      </w:hyperlink>
      <w:r w:rsidRPr="008359CD">
        <w:rPr>
          <w:rFonts w:ascii="Times New Roman" w:hAnsi="Times New Roman" w:cs="Times New Roman"/>
          <w:sz w:val="28"/>
          <w:szCs w:val="28"/>
        </w:rPr>
        <w:t xml:space="preserve"> Оренбургской области от 24.09.2019 N 1761/452-VI-ОЗ)</w:t>
      </w:r>
    </w:p>
    <w:p w:rsidR="00C15D3C" w:rsidRDefault="008359CD" w:rsidP="00C15D3C">
      <w:pPr>
        <w:spacing w:after="1" w:line="200" w:lineRule="atLeast"/>
        <w:ind w:firstLine="540"/>
        <w:jc w:val="both"/>
        <w:rPr>
          <w:rFonts w:ascii="Times New Roman" w:hAnsi="Times New Roman" w:cs="Times New Roman"/>
          <w:sz w:val="28"/>
          <w:szCs w:val="28"/>
        </w:rPr>
      </w:pPr>
      <w:r w:rsidRPr="008359CD">
        <w:rPr>
          <w:rFonts w:ascii="Times New Roman" w:hAnsi="Times New Roman" w:cs="Times New Roman"/>
          <w:sz w:val="28"/>
          <w:szCs w:val="28"/>
        </w:rPr>
        <w:t>6) устанавливает в границах Оренбургской области остановочные пункты и пути подъезда к данным остановочным пунктам;</w:t>
      </w:r>
    </w:p>
    <w:p w:rsidR="00C15D3C" w:rsidRDefault="008359CD" w:rsidP="00C15D3C">
      <w:pPr>
        <w:spacing w:after="1" w:line="200" w:lineRule="atLeast"/>
        <w:ind w:firstLine="540"/>
        <w:jc w:val="both"/>
        <w:rPr>
          <w:rFonts w:ascii="Times New Roman" w:hAnsi="Times New Roman" w:cs="Times New Roman"/>
          <w:sz w:val="28"/>
          <w:szCs w:val="28"/>
        </w:rPr>
      </w:pPr>
      <w:r w:rsidRPr="008359CD">
        <w:rPr>
          <w:rFonts w:ascii="Times New Roman" w:hAnsi="Times New Roman" w:cs="Times New Roman"/>
          <w:sz w:val="28"/>
          <w:szCs w:val="28"/>
        </w:rPr>
        <w:t>7) устанавливает требования к экологическим характеристикам транспортных средств, которые предлагается использовать для осуществления регулярных перевозок по межрегиональному маршруту регулярных перевозок, проходящему в границах Оренбургской области;</w:t>
      </w:r>
    </w:p>
    <w:p w:rsidR="008359CD" w:rsidRPr="008359CD" w:rsidRDefault="008359CD" w:rsidP="00C15D3C">
      <w:pPr>
        <w:spacing w:after="1" w:line="200" w:lineRule="atLeast"/>
        <w:ind w:firstLine="540"/>
        <w:jc w:val="both"/>
        <w:rPr>
          <w:sz w:val="28"/>
          <w:szCs w:val="28"/>
        </w:rPr>
      </w:pPr>
      <w:r w:rsidRPr="008359CD">
        <w:rPr>
          <w:rFonts w:ascii="Times New Roman" w:hAnsi="Times New Roman" w:cs="Times New Roman"/>
          <w:sz w:val="28"/>
          <w:szCs w:val="28"/>
        </w:rPr>
        <w:t>8) определяет порядок установления, изменения, отмены межмуниципальных маршрутов регулярных перевозок (в том числе порядок рассмотрения заявлений юридических лиц, индивидуальных предпринимателей, участников договора простого товарищества об установлении, изменении либо отмене данных маршрутов, а также основания для отказа в установлении либо изменении данных маршрутов, основания для отмены данных маршрутов);</w:t>
      </w:r>
    </w:p>
    <w:p w:rsidR="00C15D3C" w:rsidRDefault="008359CD" w:rsidP="00C15D3C">
      <w:pPr>
        <w:spacing w:after="1" w:line="200" w:lineRule="atLeast"/>
        <w:jc w:val="both"/>
        <w:rPr>
          <w:rFonts w:ascii="Times New Roman" w:hAnsi="Times New Roman" w:cs="Times New Roman"/>
          <w:sz w:val="28"/>
          <w:szCs w:val="28"/>
        </w:rPr>
      </w:pPr>
      <w:r w:rsidRPr="008359CD">
        <w:rPr>
          <w:rFonts w:ascii="Times New Roman" w:hAnsi="Times New Roman" w:cs="Times New Roman"/>
          <w:sz w:val="28"/>
          <w:szCs w:val="28"/>
        </w:rPr>
        <w:t xml:space="preserve">(п. 8 в ред. </w:t>
      </w:r>
      <w:hyperlink r:id="rId22" w:history="1">
        <w:r w:rsidRPr="008359CD">
          <w:rPr>
            <w:rFonts w:ascii="Times New Roman" w:hAnsi="Times New Roman" w:cs="Times New Roman"/>
            <w:color w:val="0000FF"/>
            <w:sz w:val="28"/>
            <w:szCs w:val="28"/>
          </w:rPr>
          <w:t>Закона</w:t>
        </w:r>
      </w:hyperlink>
      <w:r w:rsidRPr="008359CD">
        <w:rPr>
          <w:rFonts w:ascii="Times New Roman" w:hAnsi="Times New Roman" w:cs="Times New Roman"/>
          <w:sz w:val="28"/>
          <w:szCs w:val="28"/>
        </w:rPr>
        <w:t xml:space="preserve"> Оренбургской области от 27.04.2018 N 1037/262-VI-ОЗ)</w:t>
      </w:r>
    </w:p>
    <w:p w:rsidR="008359CD" w:rsidRPr="008359CD" w:rsidRDefault="008359CD" w:rsidP="00C15D3C">
      <w:pPr>
        <w:spacing w:after="1" w:line="200" w:lineRule="atLeast"/>
        <w:ind w:firstLine="708"/>
        <w:jc w:val="both"/>
        <w:rPr>
          <w:sz w:val="28"/>
          <w:szCs w:val="28"/>
        </w:rPr>
      </w:pPr>
      <w:proofErr w:type="gramStart"/>
      <w:r w:rsidRPr="008359CD">
        <w:rPr>
          <w:rFonts w:ascii="Times New Roman" w:hAnsi="Times New Roman" w:cs="Times New Roman"/>
          <w:sz w:val="28"/>
          <w:szCs w:val="28"/>
        </w:rPr>
        <w:t>8.1) определяет порядок согласования установления или изменения муниципального маршрута регулярных перевозок либо межмуниципального маршрута регулярных перевозок, имеющих два и более общих остановочных пункта с ранее установленным соответственно муниципальным маршрутом регулярных перевозок, межмуниципальным маршрутом регулярных перевозок, между органом исполнительной власти Оренбургской области, уполномоченным на осуществление функций по организации регулярных перевозок, и уполномоченным органом местного самоуправления;</w:t>
      </w:r>
      <w:proofErr w:type="gramEnd"/>
    </w:p>
    <w:p w:rsidR="00C15D3C" w:rsidRDefault="008359CD" w:rsidP="00C15D3C">
      <w:pPr>
        <w:spacing w:after="1" w:line="200" w:lineRule="atLeast"/>
        <w:jc w:val="both"/>
        <w:rPr>
          <w:rFonts w:ascii="Times New Roman" w:hAnsi="Times New Roman" w:cs="Times New Roman"/>
          <w:sz w:val="28"/>
          <w:szCs w:val="28"/>
        </w:rPr>
      </w:pPr>
      <w:r w:rsidRPr="008359CD">
        <w:rPr>
          <w:rFonts w:ascii="Times New Roman" w:hAnsi="Times New Roman" w:cs="Times New Roman"/>
          <w:sz w:val="28"/>
          <w:szCs w:val="28"/>
        </w:rPr>
        <w:lastRenderedPageBreak/>
        <w:t xml:space="preserve">(п. 8.1 </w:t>
      </w:r>
      <w:proofErr w:type="gramStart"/>
      <w:r w:rsidRPr="008359CD">
        <w:rPr>
          <w:rFonts w:ascii="Times New Roman" w:hAnsi="Times New Roman" w:cs="Times New Roman"/>
          <w:sz w:val="28"/>
          <w:szCs w:val="28"/>
        </w:rPr>
        <w:t>введен</w:t>
      </w:r>
      <w:proofErr w:type="gramEnd"/>
      <w:r w:rsidRPr="008359CD">
        <w:rPr>
          <w:rFonts w:ascii="Times New Roman" w:hAnsi="Times New Roman" w:cs="Times New Roman"/>
          <w:sz w:val="28"/>
          <w:szCs w:val="28"/>
        </w:rPr>
        <w:t xml:space="preserve"> </w:t>
      </w:r>
      <w:hyperlink r:id="rId23" w:history="1">
        <w:r w:rsidRPr="008359CD">
          <w:rPr>
            <w:rFonts w:ascii="Times New Roman" w:hAnsi="Times New Roman" w:cs="Times New Roman"/>
            <w:color w:val="0000FF"/>
            <w:sz w:val="28"/>
            <w:szCs w:val="28"/>
          </w:rPr>
          <w:t>Законом</w:t>
        </w:r>
      </w:hyperlink>
      <w:r w:rsidRPr="008359CD">
        <w:rPr>
          <w:rFonts w:ascii="Times New Roman" w:hAnsi="Times New Roman" w:cs="Times New Roman"/>
          <w:sz w:val="28"/>
          <w:szCs w:val="28"/>
        </w:rPr>
        <w:t xml:space="preserve"> Оренбургской области от 27.04.2018 N 1037/262-VI-ОЗ)</w:t>
      </w:r>
    </w:p>
    <w:p w:rsidR="008359CD" w:rsidRPr="008359CD" w:rsidRDefault="008359CD" w:rsidP="00C15D3C">
      <w:pPr>
        <w:spacing w:after="1" w:line="200" w:lineRule="atLeast"/>
        <w:ind w:firstLine="708"/>
        <w:jc w:val="both"/>
        <w:rPr>
          <w:sz w:val="28"/>
          <w:szCs w:val="28"/>
        </w:rPr>
      </w:pPr>
      <w:r w:rsidRPr="008359CD">
        <w:rPr>
          <w:rFonts w:ascii="Times New Roman" w:hAnsi="Times New Roman" w:cs="Times New Roman"/>
          <w:sz w:val="28"/>
          <w:szCs w:val="28"/>
        </w:rPr>
        <w:t>8.2) устанавливает порядок определения юридического лица, индивидуального предпринимателя или участников договора простого товарищества, которым выдаются свидетельства об осуществлении перевозок по межмуниципальному маршруту регулярных перевозок и карты маршрутов, без проведения открытого конкурса в случаях, предусмотренных федеральным законодательством;</w:t>
      </w:r>
    </w:p>
    <w:p w:rsidR="00C15D3C" w:rsidRDefault="008359CD" w:rsidP="00C15D3C">
      <w:pPr>
        <w:spacing w:after="1" w:line="200" w:lineRule="atLeast"/>
        <w:jc w:val="both"/>
        <w:rPr>
          <w:rFonts w:ascii="Times New Roman" w:hAnsi="Times New Roman" w:cs="Times New Roman"/>
          <w:sz w:val="28"/>
          <w:szCs w:val="28"/>
        </w:rPr>
      </w:pPr>
      <w:r w:rsidRPr="008359CD">
        <w:rPr>
          <w:rFonts w:ascii="Times New Roman" w:hAnsi="Times New Roman" w:cs="Times New Roman"/>
          <w:sz w:val="28"/>
          <w:szCs w:val="28"/>
        </w:rPr>
        <w:t xml:space="preserve">(п. 8.2 </w:t>
      </w:r>
      <w:proofErr w:type="gramStart"/>
      <w:r w:rsidRPr="008359CD">
        <w:rPr>
          <w:rFonts w:ascii="Times New Roman" w:hAnsi="Times New Roman" w:cs="Times New Roman"/>
          <w:sz w:val="28"/>
          <w:szCs w:val="28"/>
        </w:rPr>
        <w:t>введен</w:t>
      </w:r>
      <w:proofErr w:type="gramEnd"/>
      <w:r w:rsidRPr="008359CD">
        <w:rPr>
          <w:rFonts w:ascii="Times New Roman" w:hAnsi="Times New Roman" w:cs="Times New Roman"/>
          <w:sz w:val="28"/>
          <w:szCs w:val="28"/>
        </w:rPr>
        <w:t xml:space="preserve"> </w:t>
      </w:r>
      <w:hyperlink r:id="rId24" w:history="1">
        <w:r w:rsidRPr="008359CD">
          <w:rPr>
            <w:rFonts w:ascii="Times New Roman" w:hAnsi="Times New Roman" w:cs="Times New Roman"/>
            <w:color w:val="0000FF"/>
            <w:sz w:val="28"/>
            <w:szCs w:val="28"/>
          </w:rPr>
          <w:t>Законом</w:t>
        </w:r>
      </w:hyperlink>
      <w:r w:rsidRPr="008359CD">
        <w:rPr>
          <w:rFonts w:ascii="Times New Roman" w:hAnsi="Times New Roman" w:cs="Times New Roman"/>
          <w:sz w:val="28"/>
          <w:szCs w:val="28"/>
        </w:rPr>
        <w:t xml:space="preserve"> Оренбургской области от 27.04.2018 N 1037/262-VI-ОЗ)</w:t>
      </w:r>
    </w:p>
    <w:p w:rsidR="00C15D3C" w:rsidRDefault="008359CD" w:rsidP="00C15D3C">
      <w:pPr>
        <w:spacing w:after="1" w:line="200" w:lineRule="atLeast"/>
        <w:ind w:firstLine="540"/>
        <w:jc w:val="both"/>
        <w:rPr>
          <w:rFonts w:ascii="Times New Roman" w:hAnsi="Times New Roman" w:cs="Times New Roman"/>
          <w:sz w:val="28"/>
          <w:szCs w:val="28"/>
        </w:rPr>
      </w:pPr>
      <w:r w:rsidRPr="008359CD">
        <w:rPr>
          <w:rFonts w:ascii="Times New Roman" w:hAnsi="Times New Roman" w:cs="Times New Roman"/>
          <w:sz w:val="28"/>
          <w:szCs w:val="28"/>
        </w:rPr>
        <w:t>9) принимает порядок установления регулируемых тарифов на перевозки пассажиров и багажа по межмуниципальным и муниципальным маршрутам регулярных перевозок в границах Оренбургской области;</w:t>
      </w:r>
    </w:p>
    <w:p w:rsidR="008359CD" w:rsidRPr="008359CD" w:rsidRDefault="008359CD" w:rsidP="00C15D3C">
      <w:pPr>
        <w:spacing w:after="1" w:line="200" w:lineRule="atLeast"/>
        <w:ind w:firstLine="540"/>
        <w:jc w:val="both"/>
        <w:rPr>
          <w:sz w:val="28"/>
          <w:szCs w:val="28"/>
        </w:rPr>
      </w:pPr>
      <w:r w:rsidRPr="008359CD">
        <w:rPr>
          <w:rFonts w:ascii="Times New Roman" w:hAnsi="Times New Roman" w:cs="Times New Roman"/>
          <w:sz w:val="28"/>
          <w:szCs w:val="28"/>
        </w:rPr>
        <w:t>10) устанавливает регулируемые тарифы на перевозки по межмуниципальным и муниципальным маршрутам регулярных перевозок в границах Оренбургской области;</w:t>
      </w:r>
    </w:p>
    <w:p w:rsidR="00C15D3C" w:rsidRDefault="008359CD" w:rsidP="00C15D3C">
      <w:pPr>
        <w:spacing w:after="1" w:line="200" w:lineRule="atLeast"/>
        <w:jc w:val="both"/>
        <w:rPr>
          <w:rFonts w:ascii="Times New Roman" w:hAnsi="Times New Roman" w:cs="Times New Roman"/>
          <w:sz w:val="28"/>
          <w:szCs w:val="28"/>
        </w:rPr>
      </w:pPr>
      <w:r w:rsidRPr="008359CD">
        <w:rPr>
          <w:rFonts w:ascii="Times New Roman" w:hAnsi="Times New Roman" w:cs="Times New Roman"/>
          <w:sz w:val="28"/>
          <w:szCs w:val="28"/>
        </w:rPr>
        <w:t xml:space="preserve">(п. 10 в ред. </w:t>
      </w:r>
      <w:hyperlink r:id="rId25" w:history="1">
        <w:r w:rsidRPr="008359CD">
          <w:rPr>
            <w:rFonts w:ascii="Times New Roman" w:hAnsi="Times New Roman" w:cs="Times New Roman"/>
            <w:color w:val="0000FF"/>
            <w:sz w:val="28"/>
            <w:szCs w:val="28"/>
          </w:rPr>
          <w:t>Закона</w:t>
        </w:r>
      </w:hyperlink>
      <w:r w:rsidRPr="008359CD">
        <w:rPr>
          <w:rFonts w:ascii="Times New Roman" w:hAnsi="Times New Roman" w:cs="Times New Roman"/>
          <w:sz w:val="28"/>
          <w:szCs w:val="28"/>
        </w:rPr>
        <w:t xml:space="preserve"> Оренбургской области от 24.12.2020 N 2574/728-VI-ОЗ)</w:t>
      </w:r>
    </w:p>
    <w:p w:rsidR="00C15D3C" w:rsidRDefault="008359CD" w:rsidP="00C15D3C">
      <w:pPr>
        <w:spacing w:after="1" w:line="200" w:lineRule="atLeast"/>
        <w:ind w:firstLine="540"/>
        <w:jc w:val="both"/>
        <w:rPr>
          <w:rFonts w:ascii="Times New Roman" w:hAnsi="Times New Roman" w:cs="Times New Roman"/>
          <w:sz w:val="28"/>
          <w:szCs w:val="28"/>
        </w:rPr>
      </w:pPr>
      <w:r w:rsidRPr="008359CD">
        <w:rPr>
          <w:rFonts w:ascii="Times New Roman" w:hAnsi="Times New Roman" w:cs="Times New Roman"/>
          <w:sz w:val="28"/>
          <w:szCs w:val="28"/>
        </w:rPr>
        <w:t>11) устанавливает требования к осуществлению регулярных перевозок по межмуниципальным маршрутам по нерегулируемым тарифам;</w:t>
      </w:r>
    </w:p>
    <w:p w:rsidR="008359CD" w:rsidRPr="008359CD" w:rsidRDefault="008359CD" w:rsidP="00C15D3C">
      <w:pPr>
        <w:spacing w:after="1" w:line="200" w:lineRule="atLeast"/>
        <w:ind w:firstLine="540"/>
        <w:jc w:val="both"/>
        <w:rPr>
          <w:sz w:val="28"/>
          <w:szCs w:val="28"/>
        </w:rPr>
      </w:pPr>
      <w:proofErr w:type="gramStart"/>
      <w:r w:rsidRPr="008359CD">
        <w:rPr>
          <w:rFonts w:ascii="Times New Roman" w:hAnsi="Times New Roman" w:cs="Times New Roman"/>
          <w:sz w:val="28"/>
          <w:szCs w:val="28"/>
        </w:rPr>
        <w:t xml:space="preserve">11-1) устанавливает порядок подтверждения пассажиром оплаты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указанных в </w:t>
      </w:r>
      <w:hyperlink r:id="rId26" w:history="1">
        <w:r w:rsidRPr="008359CD">
          <w:rPr>
            <w:rFonts w:ascii="Times New Roman" w:hAnsi="Times New Roman" w:cs="Times New Roman"/>
            <w:color w:val="0000FF"/>
            <w:sz w:val="28"/>
            <w:szCs w:val="28"/>
          </w:rPr>
          <w:t>частях 1</w:t>
        </w:r>
      </w:hyperlink>
      <w:r w:rsidRPr="008359CD">
        <w:rPr>
          <w:rFonts w:ascii="Times New Roman" w:hAnsi="Times New Roman" w:cs="Times New Roman"/>
          <w:sz w:val="28"/>
          <w:szCs w:val="28"/>
        </w:rPr>
        <w:t xml:space="preserve">, </w:t>
      </w:r>
      <w:hyperlink r:id="rId27" w:history="1">
        <w:r w:rsidRPr="008359CD">
          <w:rPr>
            <w:rFonts w:ascii="Times New Roman" w:hAnsi="Times New Roman" w:cs="Times New Roman"/>
            <w:color w:val="0000FF"/>
            <w:sz w:val="28"/>
            <w:szCs w:val="28"/>
          </w:rPr>
          <w:t>2 статьи 21</w:t>
        </w:r>
      </w:hyperlink>
      <w:r w:rsidRPr="008359CD">
        <w:rPr>
          <w:rFonts w:ascii="Times New Roman" w:hAnsi="Times New Roman" w:cs="Times New Roman"/>
          <w:sz w:val="28"/>
          <w:szCs w:val="28"/>
        </w:rPr>
        <w:t xml:space="preserve"> Федерального закона от 8 ноября 2007 года N 259-ФЗ "Устав автомобильного транспорта и городского наземного электрического транспорта", перевозки багажа, провоза ручной</w:t>
      </w:r>
      <w:proofErr w:type="gramEnd"/>
      <w:r w:rsidRPr="008359CD">
        <w:rPr>
          <w:rFonts w:ascii="Times New Roman" w:hAnsi="Times New Roman" w:cs="Times New Roman"/>
          <w:sz w:val="28"/>
          <w:szCs w:val="28"/>
        </w:rPr>
        <w:t xml:space="preserve"> клади, а также подтверждения пассажиром права на бесплатный или льготный проезд при проезде по маршрутам регулярных перевозок в городском, пригородном и междугородном сообщении, установленным в границах Оренбургской области;</w:t>
      </w:r>
    </w:p>
    <w:p w:rsidR="00C15D3C" w:rsidRDefault="008359CD" w:rsidP="00C15D3C">
      <w:pPr>
        <w:spacing w:after="1" w:line="200" w:lineRule="atLeast"/>
        <w:jc w:val="both"/>
        <w:rPr>
          <w:rFonts w:ascii="Times New Roman" w:hAnsi="Times New Roman" w:cs="Times New Roman"/>
          <w:sz w:val="28"/>
          <w:szCs w:val="28"/>
        </w:rPr>
      </w:pPr>
      <w:r w:rsidRPr="008359CD">
        <w:rPr>
          <w:rFonts w:ascii="Times New Roman" w:hAnsi="Times New Roman" w:cs="Times New Roman"/>
          <w:sz w:val="28"/>
          <w:szCs w:val="28"/>
        </w:rPr>
        <w:t xml:space="preserve">(п. 11-1 </w:t>
      </w:r>
      <w:proofErr w:type="gramStart"/>
      <w:r w:rsidRPr="008359CD">
        <w:rPr>
          <w:rFonts w:ascii="Times New Roman" w:hAnsi="Times New Roman" w:cs="Times New Roman"/>
          <w:sz w:val="28"/>
          <w:szCs w:val="28"/>
        </w:rPr>
        <w:t>введен</w:t>
      </w:r>
      <w:proofErr w:type="gramEnd"/>
      <w:r w:rsidRPr="008359CD">
        <w:rPr>
          <w:rFonts w:ascii="Times New Roman" w:hAnsi="Times New Roman" w:cs="Times New Roman"/>
          <w:sz w:val="28"/>
          <w:szCs w:val="28"/>
        </w:rPr>
        <w:t xml:space="preserve"> </w:t>
      </w:r>
      <w:hyperlink r:id="rId28" w:history="1">
        <w:r w:rsidRPr="008359CD">
          <w:rPr>
            <w:rFonts w:ascii="Times New Roman" w:hAnsi="Times New Roman" w:cs="Times New Roman"/>
            <w:color w:val="0000FF"/>
            <w:sz w:val="28"/>
            <w:szCs w:val="28"/>
          </w:rPr>
          <w:t>Законом</w:t>
        </w:r>
      </w:hyperlink>
      <w:r w:rsidRPr="008359CD">
        <w:rPr>
          <w:rFonts w:ascii="Times New Roman" w:hAnsi="Times New Roman" w:cs="Times New Roman"/>
          <w:sz w:val="28"/>
          <w:szCs w:val="28"/>
        </w:rPr>
        <w:t xml:space="preserve"> Оренбургской области от 25.06.2021 N 2849/788-VI-ОЗ)</w:t>
      </w:r>
    </w:p>
    <w:p w:rsidR="008359CD" w:rsidRPr="008359CD" w:rsidRDefault="008359CD" w:rsidP="00C15D3C">
      <w:pPr>
        <w:spacing w:after="1" w:line="200" w:lineRule="atLeast"/>
        <w:ind w:firstLine="708"/>
        <w:jc w:val="both"/>
        <w:rPr>
          <w:sz w:val="28"/>
          <w:szCs w:val="28"/>
        </w:rPr>
      </w:pPr>
      <w:r w:rsidRPr="008359CD">
        <w:rPr>
          <w:rFonts w:ascii="Times New Roman" w:hAnsi="Times New Roman" w:cs="Times New Roman"/>
          <w:sz w:val="28"/>
          <w:szCs w:val="28"/>
        </w:rPr>
        <w:t>11-2) устанавливает порядок проверки подтверждения оплаты проезда, перевозки багажа, провоза ручной клади при проезде по маршрутам регулярных перевозок в городском, пригородном и междугородном сообщении, установленным в границах Оренбургской области;</w:t>
      </w:r>
    </w:p>
    <w:p w:rsidR="00C15D3C" w:rsidRDefault="008359CD" w:rsidP="00C15D3C">
      <w:pPr>
        <w:spacing w:after="1" w:line="200" w:lineRule="atLeast"/>
        <w:jc w:val="both"/>
        <w:rPr>
          <w:rFonts w:ascii="Times New Roman" w:hAnsi="Times New Roman" w:cs="Times New Roman"/>
          <w:sz w:val="28"/>
          <w:szCs w:val="28"/>
        </w:rPr>
      </w:pPr>
      <w:r w:rsidRPr="008359CD">
        <w:rPr>
          <w:rFonts w:ascii="Times New Roman" w:hAnsi="Times New Roman" w:cs="Times New Roman"/>
          <w:sz w:val="28"/>
          <w:szCs w:val="28"/>
        </w:rPr>
        <w:t xml:space="preserve">(п. 11-2 </w:t>
      </w:r>
      <w:proofErr w:type="gramStart"/>
      <w:r w:rsidRPr="008359CD">
        <w:rPr>
          <w:rFonts w:ascii="Times New Roman" w:hAnsi="Times New Roman" w:cs="Times New Roman"/>
          <w:sz w:val="28"/>
          <w:szCs w:val="28"/>
        </w:rPr>
        <w:t>введен</w:t>
      </w:r>
      <w:proofErr w:type="gramEnd"/>
      <w:r w:rsidRPr="008359CD">
        <w:rPr>
          <w:rFonts w:ascii="Times New Roman" w:hAnsi="Times New Roman" w:cs="Times New Roman"/>
          <w:sz w:val="28"/>
          <w:szCs w:val="28"/>
        </w:rPr>
        <w:t xml:space="preserve"> </w:t>
      </w:r>
      <w:hyperlink r:id="rId29" w:history="1">
        <w:r w:rsidRPr="008359CD">
          <w:rPr>
            <w:rFonts w:ascii="Times New Roman" w:hAnsi="Times New Roman" w:cs="Times New Roman"/>
            <w:color w:val="0000FF"/>
            <w:sz w:val="28"/>
            <w:szCs w:val="28"/>
          </w:rPr>
          <w:t>Законом</w:t>
        </w:r>
      </w:hyperlink>
      <w:r w:rsidRPr="008359CD">
        <w:rPr>
          <w:rFonts w:ascii="Times New Roman" w:hAnsi="Times New Roman" w:cs="Times New Roman"/>
          <w:sz w:val="28"/>
          <w:szCs w:val="28"/>
        </w:rPr>
        <w:t xml:space="preserve"> Оренбургской области от 25.06.2021 N 2849/788-VI-ОЗ)</w:t>
      </w:r>
    </w:p>
    <w:p w:rsidR="00C15D3C" w:rsidRDefault="008359CD" w:rsidP="00C15D3C">
      <w:pPr>
        <w:spacing w:after="1" w:line="200" w:lineRule="atLeast"/>
        <w:ind w:firstLine="540"/>
        <w:jc w:val="both"/>
        <w:rPr>
          <w:rFonts w:ascii="Times New Roman" w:hAnsi="Times New Roman" w:cs="Times New Roman"/>
          <w:sz w:val="28"/>
          <w:szCs w:val="28"/>
        </w:rPr>
      </w:pPr>
      <w:r w:rsidRPr="008359CD">
        <w:rPr>
          <w:rFonts w:ascii="Times New Roman" w:hAnsi="Times New Roman" w:cs="Times New Roman"/>
          <w:sz w:val="28"/>
          <w:szCs w:val="28"/>
        </w:rPr>
        <w:t>12) устанавливает порядок внесения в реестр межмуниципальных маршрутов регулярных перевозок сведений об изменении вида регулярных перевозок;</w:t>
      </w:r>
    </w:p>
    <w:p w:rsidR="00C15D3C" w:rsidRDefault="008359CD" w:rsidP="00C15D3C">
      <w:pPr>
        <w:spacing w:after="1" w:line="200" w:lineRule="atLeast"/>
        <w:ind w:firstLine="540"/>
        <w:jc w:val="both"/>
        <w:rPr>
          <w:rFonts w:ascii="Times New Roman" w:hAnsi="Times New Roman" w:cs="Times New Roman"/>
          <w:sz w:val="28"/>
          <w:szCs w:val="28"/>
        </w:rPr>
      </w:pPr>
      <w:r w:rsidRPr="008359CD">
        <w:rPr>
          <w:rFonts w:ascii="Times New Roman" w:hAnsi="Times New Roman" w:cs="Times New Roman"/>
          <w:sz w:val="28"/>
          <w:szCs w:val="28"/>
        </w:rPr>
        <w:t xml:space="preserve">13) устанавливает шкалу для оценки критериев, предусмотренных Федеральным </w:t>
      </w:r>
      <w:hyperlink r:id="rId30" w:history="1">
        <w:r w:rsidRPr="008359CD">
          <w:rPr>
            <w:rFonts w:ascii="Times New Roman" w:hAnsi="Times New Roman" w:cs="Times New Roman"/>
            <w:color w:val="0000FF"/>
            <w:sz w:val="28"/>
            <w:szCs w:val="28"/>
          </w:rPr>
          <w:t>законом</w:t>
        </w:r>
      </w:hyperlink>
      <w:r w:rsidRPr="008359CD">
        <w:rPr>
          <w:rFonts w:ascii="Times New Roman" w:hAnsi="Times New Roman" w:cs="Times New Roman"/>
          <w:sz w:val="28"/>
          <w:szCs w:val="28"/>
        </w:rPr>
        <w:t xml:space="preserve"> N 220-ФЗ, при оценке и сопоставлении заявок на участие в открытом конкурсе;</w:t>
      </w:r>
    </w:p>
    <w:p w:rsidR="008359CD" w:rsidRPr="008359CD" w:rsidRDefault="008359CD" w:rsidP="00C15D3C">
      <w:pPr>
        <w:spacing w:after="1" w:line="200" w:lineRule="atLeast"/>
        <w:ind w:firstLine="540"/>
        <w:jc w:val="both"/>
        <w:rPr>
          <w:sz w:val="28"/>
          <w:szCs w:val="28"/>
        </w:rPr>
      </w:pPr>
      <w:r w:rsidRPr="008359CD">
        <w:rPr>
          <w:rFonts w:ascii="Times New Roman" w:hAnsi="Times New Roman" w:cs="Times New Roman"/>
          <w:sz w:val="28"/>
          <w:szCs w:val="28"/>
        </w:rPr>
        <w:t>13.1) утверждает положение о региональном государственном контроле (надзоре) на автомобильном транспорте, городском наземном электрическом транспорте и в дорожном хозяйстве;</w:t>
      </w:r>
    </w:p>
    <w:p w:rsidR="00C15D3C" w:rsidRDefault="008359CD" w:rsidP="00C15D3C">
      <w:pPr>
        <w:spacing w:after="1" w:line="200" w:lineRule="atLeast"/>
        <w:jc w:val="both"/>
        <w:rPr>
          <w:rFonts w:ascii="Times New Roman" w:hAnsi="Times New Roman" w:cs="Times New Roman"/>
          <w:sz w:val="28"/>
          <w:szCs w:val="28"/>
        </w:rPr>
      </w:pPr>
      <w:r w:rsidRPr="008359CD">
        <w:rPr>
          <w:rFonts w:ascii="Times New Roman" w:hAnsi="Times New Roman" w:cs="Times New Roman"/>
          <w:sz w:val="28"/>
          <w:szCs w:val="28"/>
        </w:rPr>
        <w:t xml:space="preserve">(п. 13.1 </w:t>
      </w:r>
      <w:proofErr w:type="gramStart"/>
      <w:r w:rsidRPr="008359CD">
        <w:rPr>
          <w:rFonts w:ascii="Times New Roman" w:hAnsi="Times New Roman" w:cs="Times New Roman"/>
          <w:sz w:val="28"/>
          <w:szCs w:val="28"/>
        </w:rPr>
        <w:t>введен</w:t>
      </w:r>
      <w:proofErr w:type="gramEnd"/>
      <w:r w:rsidRPr="008359CD">
        <w:rPr>
          <w:rFonts w:ascii="Times New Roman" w:hAnsi="Times New Roman" w:cs="Times New Roman"/>
          <w:sz w:val="28"/>
          <w:szCs w:val="28"/>
        </w:rPr>
        <w:t xml:space="preserve"> </w:t>
      </w:r>
      <w:hyperlink r:id="rId31" w:history="1">
        <w:r w:rsidRPr="008359CD">
          <w:rPr>
            <w:rFonts w:ascii="Times New Roman" w:hAnsi="Times New Roman" w:cs="Times New Roman"/>
            <w:color w:val="0000FF"/>
            <w:sz w:val="28"/>
            <w:szCs w:val="28"/>
          </w:rPr>
          <w:t>Законом</w:t>
        </w:r>
      </w:hyperlink>
      <w:r w:rsidRPr="008359CD">
        <w:rPr>
          <w:rFonts w:ascii="Times New Roman" w:hAnsi="Times New Roman" w:cs="Times New Roman"/>
          <w:sz w:val="28"/>
          <w:szCs w:val="28"/>
        </w:rPr>
        <w:t xml:space="preserve"> Оренбургской области от 01.11.2021 N 48/22-VII-ОЗ)</w:t>
      </w:r>
    </w:p>
    <w:p w:rsidR="008359CD" w:rsidRDefault="008359CD" w:rsidP="00C15D3C">
      <w:pPr>
        <w:spacing w:after="1" w:line="200" w:lineRule="atLeast"/>
        <w:ind w:firstLine="540"/>
        <w:jc w:val="both"/>
        <w:rPr>
          <w:rFonts w:ascii="Times New Roman" w:hAnsi="Times New Roman" w:cs="Times New Roman"/>
          <w:sz w:val="28"/>
          <w:szCs w:val="28"/>
        </w:rPr>
      </w:pPr>
      <w:r w:rsidRPr="008359CD">
        <w:rPr>
          <w:rFonts w:ascii="Times New Roman" w:hAnsi="Times New Roman" w:cs="Times New Roman"/>
          <w:sz w:val="28"/>
          <w:szCs w:val="28"/>
        </w:rPr>
        <w:t>14) осуществляет иные полномочия в соответствии с федеральным законодательством.</w:t>
      </w:r>
    </w:p>
    <w:p w:rsidR="00C15D3C" w:rsidRDefault="00C15D3C" w:rsidP="00C15D3C">
      <w:pPr>
        <w:spacing w:after="1" w:line="200" w:lineRule="atLeast"/>
        <w:ind w:firstLine="540"/>
        <w:jc w:val="both"/>
        <w:rPr>
          <w:rFonts w:ascii="Times New Roman" w:hAnsi="Times New Roman" w:cs="Times New Roman"/>
          <w:sz w:val="28"/>
          <w:szCs w:val="28"/>
        </w:rPr>
      </w:pPr>
    </w:p>
    <w:p w:rsidR="00C15D3C" w:rsidRPr="008359CD" w:rsidRDefault="00C15D3C" w:rsidP="00C15D3C">
      <w:pPr>
        <w:spacing w:after="1" w:line="200" w:lineRule="atLeast"/>
        <w:ind w:firstLine="540"/>
        <w:jc w:val="both"/>
        <w:rPr>
          <w:sz w:val="28"/>
          <w:szCs w:val="28"/>
        </w:rPr>
      </w:pPr>
    </w:p>
    <w:p w:rsidR="008359CD" w:rsidRPr="008359CD" w:rsidRDefault="008359CD">
      <w:pPr>
        <w:spacing w:after="1" w:line="200" w:lineRule="atLeast"/>
        <w:jc w:val="both"/>
        <w:rPr>
          <w:sz w:val="28"/>
          <w:szCs w:val="28"/>
        </w:rPr>
      </w:pPr>
    </w:p>
    <w:p w:rsidR="008359CD" w:rsidRPr="008359CD" w:rsidRDefault="008359CD">
      <w:pPr>
        <w:spacing w:after="1" w:line="200" w:lineRule="atLeast"/>
        <w:ind w:firstLine="540"/>
        <w:jc w:val="both"/>
        <w:outlineLvl w:val="1"/>
        <w:rPr>
          <w:sz w:val="28"/>
          <w:szCs w:val="28"/>
        </w:rPr>
      </w:pPr>
      <w:r w:rsidRPr="008359CD">
        <w:rPr>
          <w:rFonts w:ascii="Times New Roman" w:hAnsi="Times New Roman" w:cs="Times New Roman"/>
          <w:b/>
          <w:sz w:val="28"/>
          <w:szCs w:val="28"/>
        </w:rPr>
        <w:t>Статья 7. Полномочия органа исполнительной власти Оренбургской области, уполномоченного на осуществление функций по организации регулярных перевозок</w:t>
      </w:r>
    </w:p>
    <w:p w:rsidR="008359CD" w:rsidRPr="00C15D3C" w:rsidRDefault="008359CD">
      <w:pPr>
        <w:spacing w:after="1" w:line="200" w:lineRule="atLeast"/>
        <w:jc w:val="both"/>
        <w:rPr>
          <w:sz w:val="16"/>
          <w:szCs w:val="16"/>
        </w:rPr>
      </w:pPr>
    </w:p>
    <w:p w:rsidR="00C15D3C" w:rsidRDefault="008359CD" w:rsidP="00C15D3C">
      <w:pPr>
        <w:spacing w:after="1" w:line="200" w:lineRule="atLeast"/>
        <w:ind w:firstLine="540"/>
        <w:jc w:val="both"/>
        <w:rPr>
          <w:rFonts w:ascii="Times New Roman" w:hAnsi="Times New Roman" w:cs="Times New Roman"/>
          <w:sz w:val="28"/>
          <w:szCs w:val="28"/>
        </w:rPr>
      </w:pPr>
      <w:r w:rsidRPr="008359CD">
        <w:rPr>
          <w:rFonts w:ascii="Times New Roman" w:hAnsi="Times New Roman" w:cs="Times New Roman"/>
          <w:sz w:val="28"/>
          <w:szCs w:val="28"/>
        </w:rPr>
        <w:t>Орган исполнительной власти Оренбургской области, уполномоченный на осуществление функций по организации регулярных перевозок в Оренбургской области (далее - уполномоченный орган):</w:t>
      </w:r>
    </w:p>
    <w:p w:rsidR="00C15D3C" w:rsidRDefault="008359CD" w:rsidP="00C15D3C">
      <w:pPr>
        <w:spacing w:after="1" w:line="200" w:lineRule="atLeast"/>
        <w:ind w:firstLine="540"/>
        <w:jc w:val="both"/>
        <w:rPr>
          <w:rFonts w:ascii="Times New Roman" w:hAnsi="Times New Roman" w:cs="Times New Roman"/>
          <w:sz w:val="28"/>
          <w:szCs w:val="28"/>
        </w:rPr>
      </w:pPr>
      <w:r w:rsidRPr="008359CD">
        <w:rPr>
          <w:rFonts w:ascii="Times New Roman" w:hAnsi="Times New Roman" w:cs="Times New Roman"/>
          <w:sz w:val="28"/>
          <w:szCs w:val="28"/>
        </w:rPr>
        <w:t>1) представляет в уполномоченный федеральный орган исполнительной власти заключение о наличии или об отсутствии оснований для отказа в установлении или изменении межрегионального маршрута регулярных перевозок;</w:t>
      </w:r>
    </w:p>
    <w:p w:rsidR="00C15D3C" w:rsidRDefault="008359CD" w:rsidP="00C15D3C">
      <w:pPr>
        <w:spacing w:after="1" w:line="200" w:lineRule="atLeast"/>
        <w:ind w:firstLine="540"/>
        <w:jc w:val="both"/>
        <w:rPr>
          <w:rFonts w:ascii="Times New Roman" w:hAnsi="Times New Roman" w:cs="Times New Roman"/>
          <w:sz w:val="28"/>
          <w:szCs w:val="28"/>
        </w:rPr>
      </w:pPr>
      <w:r w:rsidRPr="008359CD">
        <w:rPr>
          <w:rFonts w:ascii="Times New Roman" w:hAnsi="Times New Roman" w:cs="Times New Roman"/>
          <w:sz w:val="28"/>
          <w:szCs w:val="28"/>
        </w:rPr>
        <w:t>2) устанавливает, изменяет, отменяет межмуниципальные маршруты регулярных перевозок в соответствии с документом планирования регулярных перевозок;</w:t>
      </w:r>
    </w:p>
    <w:p w:rsidR="00C15D3C" w:rsidRDefault="008359CD" w:rsidP="00C15D3C">
      <w:pPr>
        <w:spacing w:after="1" w:line="200" w:lineRule="atLeast"/>
        <w:ind w:firstLine="540"/>
        <w:jc w:val="both"/>
        <w:rPr>
          <w:rFonts w:ascii="Times New Roman" w:hAnsi="Times New Roman" w:cs="Times New Roman"/>
          <w:sz w:val="28"/>
          <w:szCs w:val="28"/>
        </w:rPr>
      </w:pPr>
      <w:r w:rsidRPr="008359CD">
        <w:rPr>
          <w:rFonts w:ascii="Times New Roman" w:hAnsi="Times New Roman" w:cs="Times New Roman"/>
          <w:sz w:val="28"/>
          <w:szCs w:val="28"/>
        </w:rPr>
        <w:t>3) заключает государственные контракты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нужд для осуществления регулярных перевозок по межмуниципальным маршрутам по регулируемым тарифам;</w:t>
      </w:r>
    </w:p>
    <w:p w:rsidR="00C15D3C" w:rsidRDefault="008359CD" w:rsidP="00C15D3C">
      <w:pPr>
        <w:spacing w:after="1" w:line="200" w:lineRule="atLeast"/>
        <w:ind w:firstLine="540"/>
        <w:jc w:val="both"/>
        <w:rPr>
          <w:rFonts w:ascii="Times New Roman" w:hAnsi="Times New Roman" w:cs="Times New Roman"/>
          <w:sz w:val="28"/>
          <w:szCs w:val="28"/>
        </w:rPr>
      </w:pPr>
      <w:r w:rsidRPr="008359CD">
        <w:rPr>
          <w:rFonts w:ascii="Times New Roman" w:hAnsi="Times New Roman" w:cs="Times New Roman"/>
          <w:sz w:val="28"/>
          <w:szCs w:val="28"/>
        </w:rPr>
        <w:t>4) выдает, переоформляет, а также прекращает или приостанавливает действие свидетельства об осуществлении перевозок по межмуниципальному маршруту регулярных перевозок и карты соответствующего маршрута;</w:t>
      </w:r>
    </w:p>
    <w:p w:rsidR="008359CD" w:rsidRPr="008359CD" w:rsidRDefault="008359CD" w:rsidP="00C15D3C">
      <w:pPr>
        <w:spacing w:after="1" w:line="200" w:lineRule="atLeast"/>
        <w:ind w:firstLine="540"/>
        <w:jc w:val="both"/>
        <w:rPr>
          <w:sz w:val="28"/>
          <w:szCs w:val="28"/>
        </w:rPr>
      </w:pPr>
      <w:r w:rsidRPr="008359CD">
        <w:rPr>
          <w:rFonts w:ascii="Times New Roman" w:hAnsi="Times New Roman" w:cs="Times New Roman"/>
          <w:sz w:val="28"/>
          <w:szCs w:val="28"/>
        </w:rPr>
        <w:t>5) проводит открытый конкурс на право получения свидетельств об осуществлении перевозок по одному или нескольким межмуниципальным маршрутам регулярных перевозок;</w:t>
      </w:r>
    </w:p>
    <w:p w:rsidR="00C15D3C" w:rsidRDefault="008359CD" w:rsidP="00C15D3C">
      <w:pPr>
        <w:spacing w:after="1" w:line="200" w:lineRule="atLeast"/>
        <w:jc w:val="both"/>
        <w:rPr>
          <w:rFonts w:ascii="Times New Roman" w:hAnsi="Times New Roman" w:cs="Times New Roman"/>
          <w:sz w:val="28"/>
          <w:szCs w:val="28"/>
        </w:rPr>
      </w:pPr>
      <w:r w:rsidRPr="008359CD">
        <w:rPr>
          <w:rFonts w:ascii="Times New Roman" w:hAnsi="Times New Roman" w:cs="Times New Roman"/>
          <w:sz w:val="28"/>
          <w:szCs w:val="28"/>
        </w:rPr>
        <w:t xml:space="preserve">(в ред. </w:t>
      </w:r>
      <w:hyperlink r:id="rId32" w:history="1">
        <w:r w:rsidRPr="008359CD">
          <w:rPr>
            <w:rFonts w:ascii="Times New Roman" w:hAnsi="Times New Roman" w:cs="Times New Roman"/>
            <w:color w:val="0000FF"/>
            <w:sz w:val="28"/>
            <w:szCs w:val="28"/>
          </w:rPr>
          <w:t>Закона</w:t>
        </w:r>
      </w:hyperlink>
      <w:r w:rsidRPr="008359CD">
        <w:rPr>
          <w:rFonts w:ascii="Times New Roman" w:hAnsi="Times New Roman" w:cs="Times New Roman"/>
          <w:sz w:val="28"/>
          <w:szCs w:val="28"/>
        </w:rPr>
        <w:t xml:space="preserve"> Оренбургской области от 27.04.2018 N 1037/262-VI-ОЗ)</w:t>
      </w:r>
    </w:p>
    <w:p w:rsidR="00C15D3C" w:rsidRDefault="008359CD" w:rsidP="00C15D3C">
      <w:pPr>
        <w:spacing w:after="1" w:line="200" w:lineRule="atLeast"/>
        <w:ind w:firstLine="540"/>
        <w:jc w:val="both"/>
        <w:rPr>
          <w:rFonts w:ascii="Times New Roman" w:hAnsi="Times New Roman" w:cs="Times New Roman"/>
          <w:sz w:val="28"/>
          <w:szCs w:val="28"/>
        </w:rPr>
      </w:pPr>
      <w:r w:rsidRPr="008359CD">
        <w:rPr>
          <w:rFonts w:ascii="Times New Roman" w:hAnsi="Times New Roman" w:cs="Times New Roman"/>
          <w:sz w:val="28"/>
          <w:szCs w:val="28"/>
        </w:rPr>
        <w:t>6) ведет реестр межмуниципальных маршрутов регулярных перевозок;</w:t>
      </w:r>
    </w:p>
    <w:p w:rsidR="00C15D3C" w:rsidRDefault="008359CD" w:rsidP="00C15D3C">
      <w:pPr>
        <w:spacing w:after="1" w:line="200" w:lineRule="atLeast"/>
        <w:ind w:firstLine="540"/>
        <w:jc w:val="both"/>
        <w:rPr>
          <w:rFonts w:ascii="Times New Roman" w:hAnsi="Times New Roman" w:cs="Times New Roman"/>
          <w:sz w:val="28"/>
          <w:szCs w:val="28"/>
        </w:rPr>
      </w:pPr>
      <w:r w:rsidRPr="008359CD">
        <w:rPr>
          <w:rFonts w:ascii="Times New Roman" w:hAnsi="Times New Roman" w:cs="Times New Roman"/>
          <w:sz w:val="28"/>
          <w:szCs w:val="28"/>
        </w:rPr>
        <w:t>7) размещает на своем официальном сайте в информационно-телекоммуникационной сети "Интернет" сведения, включенные в реестры межмуниципальных маршрутов регулярных перевозок;</w:t>
      </w:r>
      <w:bookmarkStart w:id="1" w:name="P105"/>
      <w:bookmarkEnd w:id="1"/>
    </w:p>
    <w:p w:rsidR="00C15D3C" w:rsidRDefault="008359CD" w:rsidP="00C15D3C">
      <w:pPr>
        <w:spacing w:after="1" w:line="200" w:lineRule="atLeast"/>
        <w:ind w:firstLine="540"/>
        <w:jc w:val="both"/>
        <w:rPr>
          <w:rFonts w:ascii="Times New Roman" w:hAnsi="Times New Roman" w:cs="Times New Roman"/>
          <w:sz w:val="28"/>
          <w:szCs w:val="28"/>
        </w:rPr>
      </w:pPr>
      <w:r w:rsidRPr="008359CD">
        <w:rPr>
          <w:rFonts w:ascii="Times New Roman" w:hAnsi="Times New Roman" w:cs="Times New Roman"/>
          <w:sz w:val="28"/>
          <w:szCs w:val="28"/>
        </w:rPr>
        <w:t xml:space="preserve">8) утратил силу. - </w:t>
      </w:r>
      <w:hyperlink r:id="rId33" w:history="1">
        <w:r w:rsidRPr="008359CD">
          <w:rPr>
            <w:rFonts w:ascii="Times New Roman" w:hAnsi="Times New Roman" w:cs="Times New Roman"/>
            <w:color w:val="0000FF"/>
            <w:sz w:val="28"/>
            <w:szCs w:val="28"/>
          </w:rPr>
          <w:t>Закон</w:t>
        </w:r>
      </w:hyperlink>
      <w:r w:rsidRPr="008359CD">
        <w:rPr>
          <w:rFonts w:ascii="Times New Roman" w:hAnsi="Times New Roman" w:cs="Times New Roman"/>
          <w:sz w:val="28"/>
          <w:szCs w:val="28"/>
        </w:rPr>
        <w:t xml:space="preserve"> Оренбургской области от 27.04.2018 N 1037/262-VI-ОЗ;</w:t>
      </w:r>
      <w:bookmarkStart w:id="2" w:name="P106"/>
      <w:bookmarkEnd w:id="2"/>
    </w:p>
    <w:p w:rsidR="008359CD" w:rsidRPr="008359CD" w:rsidRDefault="008359CD" w:rsidP="00C15D3C">
      <w:pPr>
        <w:spacing w:after="1" w:line="200" w:lineRule="atLeast"/>
        <w:ind w:firstLine="540"/>
        <w:jc w:val="both"/>
        <w:rPr>
          <w:sz w:val="28"/>
          <w:szCs w:val="28"/>
        </w:rPr>
      </w:pPr>
      <w:r w:rsidRPr="008359CD">
        <w:rPr>
          <w:rFonts w:ascii="Times New Roman" w:hAnsi="Times New Roman" w:cs="Times New Roman"/>
          <w:sz w:val="28"/>
          <w:szCs w:val="28"/>
        </w:rPr>
        <w:t>9) осуществляет оценку соблюдения обязательных требований в области организации регулярных перевозок пассажиров и багажа автомобильным транспортом и городским наземным электрическим транспортом, установленных в отношении перевозок по межмуниципальным маршрутам регулярных перевозок, в рамках регионального государственного контроля (надзора) на автомобильном транспорте, городском наземном электрическом транспорте и в дорожном хозяйстве;</w:t>
      </w:r>
    </w:p>
    <w:p w:rsidR="00C15D3C" w:rsidRDefault="008359CD" w:rsidP="00C15D3C">
      <w:pPr>
        <w:spacing w:after="1" w:line="200" w:lineRule="atLeast"/>
        <w:jc w:val="both"/>
        <w:rPr>
          <w:rFonts w:ascii="Times New Roman" w:hAnsi="Times New Roman" w:cs="Times New Roman"/>
          <w:sz w:val="28"/>
          <w:szCs w:val="28"/>
        </w:rPr>
      </w:pPr>
      <w:r w:rsidRPr="008359CD">
        <w:rPr>
          <w:rFonts w:ascii="Times New Roman" w:hAnsi="Times New Roman" w:cs="Times New Roman"/>
          <w:sz w:val="28"/>
          <w:szCs w:val="28"/>
        </w:rPr>
        <w:t xml:space="preserve">(п. 9 в ред. </w:t>
      </w:r>
      <w:hyperlink r:id="rId34" w:history="1">
        <w:r w:rsidRPr="008359CD">
          <w:rPr>
            <w:rFonts w:ascii="Times New Roman" w:hAnsi="Times New Roman" w:cs="Times New Roman"/>
            <w:color w:val="0000FF"/>
            <w:sz w:val="28"/>
            <w:szCs w:val="28"/>
          </w:rPr>
          <w:t>Закона</w:t>
        </w:r>
      </w:hyperlink>
      <w:r w:rsidRPr="008359CD">
        <w:rPr>
          <w:rFonts w:ascii="Times New Roman" w:hAnsi="Times New Roman" w:cs="Times New Roman"/>
          <w:sz w:val="28"/>
          <w:szCs w:val="28"/>
        </w:rPr>
        <w:t xml:space="preserve"> Оренбургской области от 01.11.2021 N 48/22-VII-ОЗ)</w:t>
      </w:r>
    </w:p>
    <w:p w:rsidR="00C15D3C" w:rsidRDefault="008359CD" w:rsidP="00C15D3C">
      <w:pPr>
        <w:spacing w:after="1" w:line="200" w:lineRule="atLeast"/>
        <w:ind w:firstLine="540"/>
        <w:jc w:val="both"/>
        <w:rPr>
          <w:rFonts w:ascii="Times New Roman" w:hAnsi="Times New Roman" w:cs="Times New Roman"/>
          <w:sz w:val="28"/>
          <w:szCs w:val="28"/>
        </w:rPr>
      </w:pPr>
      <w:r w:rsidRPr="008359CD">
        <w:rPr>
          <w:rFonts w:ascii="Times New Roman" w:hAnsi="Times New Roman" w:cs="Times New Roman"/>
          <w:sz w:val="28"/>
          <w:szCs w:val="28"/>
        </w:rPr>
        <w:t xml:space="preserve">9.1) утратил силу. - </w:t>
      </w:r>
      <w:hyperlink r:id="rId35" w:history="1">
        <w:proofErr w:type="gramStart"/>
        <w:r w:rsidRPr="008359CD">
          <w:rPr>
            <w:rFonts w:ascii="Times New Roman" w:hAnsi="Times New Roman" w:cs="Times New Roman"/>
            <w:color w:val="0000FF"/>
            <w:sz w:val="28"/>
            <w:szCs w:val="28"/>
          </w:rPr>
          <w:t>Закон</w:t>
        </w:r>
      </w:hyperlink>
      <w:r w:rsidRPr="008359CD">
        <w:rPr>
          <w:rFonts w:ascii="Times New Roman" w:hAnsi="Times New Roman" w:cs="Times New Roman"/>
          <w:sz w:val="28"/>
          <w:szCs w:val="28"/>
        </w:rPr>
        <w:t xml:space="preserve"> Оренбургской области от 24.12.2020 N 2574/728-VI-ОЗ;</w:t>
      </w:r>
      <w:proofErr w:type="gramEnd"/>
    </w:p>
    <w:p w:rsidR="008359CD" w:rsidRPr="008359CD" w:rsidRDefault="008359CD" w:rsidP="00C15D3C">
      <w:pPr>
        <w:spacing w:after="1" w:line="200" w:lineRule="atLeast"/>
        <w:ind w:firstLine="540"/>
        <w:jc w:val="both"/>
        <w:rPr>
          <w:sz w:val="28"/>
          <w:szCs w:val="28"/>
        </w:rPr>
      </w:pPr>
      <w:r w:rsidRPr="008359CD">
        <w:rPr>
          <w:rFonts w:ascii="Times New Roman" w:hAnsi="Times New Roman" w:cs="Times New Roman"/>
          <w:sz w:val="28"/>
          <w:szCs w:val="28"/>
        </w:rPr>
        <w:t>10) осуществляет иные полномочия в соответствии с федеральным законодательством.</w:t>
      </w:r>
    </w:p>
    <w:p w:rsidR="008359CD" w:rsidRDefault="008359CD">
      <w:pPr>
        <w:spacing w:after="1" w:line="200" w:lineRule="atLeast"/>
        <w:jc w:val="both"/>
        <w:rPr>
          <w:sz w:val="28"/>
          <w:szCs w:val="28"/>
        </w:rPr>
      </w:pPr>
    </w:p>
    <w:p w:rsidR="00C15D3C" w:rsidRPr="008359CD" w:rsidRDefault="00C15D3C">
      <w:pPr>
        <w:spacing w:after="1" w:line="200" w:lineRule="atLeast"/>
        <w:jc w:val="both"/>
        <w:rPr>
          <w:sz w:val="28"/>
          <w:szCs w:val="28"/>
        </w:rPr>
      </w:pPr>
    </w:p>
    <w:p w:rsidR="008359CD" w:rsidRPr="008359CD" w:rsidRDefault="008359CD">
      <w:pPr>
        <w:spacing w:after="1" w:line="200" w:lineRule="atLeast"/>
        <w:ind w:firstLine="540"/>
        <w:jc w:val="both"/>
        <w:outlineLvl w:val="1"/>
        <w:rPr>
          <w:sz w:val="28"/>
          <w:szCs w:val="28"/>
        </w:rPr>
      </w:pPr>
      <w:r w:rsidRPr="008359CD">
        <w:rPr>
          <w:rFonts w:ascii="Times New Roman" w:hAnsi="Times New Roman" w:cs="Times New Roman"/>
          <w:b/>
          <w:sz w:val="28"/>
          <w:szCs w:val="28"/>
        </w:rPr>
        <w:t>Статья 8. Полномочия органов местного самоуправления Оренбургской области</w:t>
      </w:r>
    </w:p>
    <w:p w:rsidR="008359CD" w:rsidRPr="00C15D3C" w:rsidRDefault="008359CD">
      <w:pPr>
        <w:spacing w:after="1" w:line="200" w:lineRule="atLeast"/>
        <w:jc w:val="both"/>
        <w:rPr>
          <w:sz w:val="16"/>
          <w:szCs w:val="16"/>
        </w:rPr>
      </w:pPr>
    </w:p>
    <w:p w:rsidR="00C15D3C" w:rsidRDefault="008359CD" w:rsidP="00C15D3C">
      <w:pPr>
        <w:spacing w:after="1" w:line="200" w:lineRule="atLeast"/>
        <w:ind w:firstLine="540"/>
        <w:jc w:val="both"/>
        <w:rPr>
          <w:rFonts w:ascii="Times New Roman" w:hAnsi="Times New Roman" w:cs="Times New Roman"/>
          <w:sz w:val="28"/>
          <w:szCs w:val="28"/>
        </w:rPr>
      </w:pPr>
      <w:r w:rsidRPr="008359CD">
        <w:rPr>
          <w:rFonts w:ascii="Times New Roman" w:hAnsi="Times New Roman" w:cs="Times New Roman"/>
          <w:sz w:val="28"/>
          <w:szCs w:val="28"/>
        </w:rPr>
        <w:t>Органы местного самоуправления Оренбургской области:</w:t>
      </w:r>
    </w:p>
    <w:p w:rsidR="00C15D3C" w:rsidRDefault="008359CD" w:rsidP="00C15D3C">
      <w:pPr>
        <w:spacing w:after="1" w:line="200" w:lineRule="atLeast"/>
        <w:ind w:firstLine="540"/>
        <w:jc w:val="both"/>
        <w:rPr>
          <w:rFonts w:ascii="Times New Roman" w:hAnsi="Times New Roman" w:cs="Times New Roman"/>
          <w:sz w:val="28"/>
          <w:szCs w:val="28"/>
        </w:rPr>
      </w:pPr>
      <w:r w:rsidRPr="008359CD">
        <w:rPr>
          <w:rFonts w:ascii="Times New Roman" w:hAnsi="Times New Roman" w:cs="Times New Roman"/>
          <w:sz w:val="28"/>
          <w:szCs w:val="28"/>
        </w:rPr>
        <w:t>1) организуют регулярные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w:t>
      </w:r>
    </w:p>
    <w:p w:rsidR="00C15D3C" w:rsidRDefault="008359CD" w:rsidP="00C15D3C">
      <w:pPr>
        <w:spacing w:after="1" w:line="200" w:lineRule="atLeast"/>
        <w:ind w:firstLine="540"/>
        <w:jc w:val="both"/>
        <w:rPr>
          <w:rFonts w:ascii="Times New Roman" w:hAnsi="Times New Roman" w:cs="Times New Roman"/>
          <w:sz w:val="28"/>
          <w:szCs w:val="28"/>
        </w:rPr>
      </w:pPr>
      <w:r w:rsidRPr="008359CD">
        <w:rPr>
          <w:rFonts w:ascii="Times New Roman" w:hAnsi="Times New Roman" w:cs="Times New Roman"/>
          <w:sz w:val="28"/>
          <w:szCs w:val="28"/>
        </w:rPr>
        <w:t xml:space="preserve">2) утратил силу. - </w:t>
      </w:r>
      <w:hyperlink r:id="rId36" w:history="1">
        <w:r w:rsidRPr="008359CD">
          <w:rPr>
            <w:rFonts w:ascii="Times New Roman" w:hAnsi="Times New Roman" w:cs="Times New Roman"/>
            <w:color w:val="0000FF"/>
            <w:sz w:val="28"/>
            <w:szCs w:val="28"/>
          </w:rPr>
          <w:t>Закон</w:t>
        </w:r>
      </w:hyperlink>
      <w:r w:rsidRPr="008359CD">
        <w:rPr>
          <w:rFonts w:ascii="Times New Roman" w:hAnsi="Times New Roman" w:cs="Times New Roman"/>
          <w:sz w:val="28"/>
          <w:szCs w:val="28"/>
        </w:rPr>
        <w:t xml:space="preserve"> Оренбургской области от 30.09.2020 N 2391/647-VI-ОЗ.</w:t>
      </w:r>
    </w:p>
    <w:p w:rsidR="008359CD" w:rsidRPr="008359CD" w:rsidRDefault="008359CD" w:rsidP="00C15D3C">
      <w:pPr>
        <w:spacing w:after="1" w:line="200" w:lineRule="atLeast"/>
        <w:ind w:firstLine="540"/>
        <w:jc w:val="both"/>
        <w:rPr>
          <w:sz w:val="28"/>
          <w:szCs w:val="28"/>
        </w:rPr>
      </w:pPr>
      <w:r w:rsidRPr="008359CD">
        <w:rPr>
          <w:rFonts w:ascii="Times New Roman" w:hAnsi="Times New Roman" w:cs="Times New Roman"/>
          <w:sz w:val="28"/>
          <w:szCs w:val="28"/>
        </w:rPr>
        <w:t>3) проводят открытый конкурс на право получения свидетельств об осуществлении перевозок по одному или нескольким муниципальным маршрутам регулярных перевозок;</w:t>
      </w:r>
    </w:p>
    <w:p w:rsidR="00C15D3C" w:rsidRDefault="008359CD" w:rsidP="00C15D3C">
      <w:pPr>
        <w:spacing w:after="1" w:line="200" w:lineRule="atLeast"/>
        <w:jc w:val="both"/>
        <w:rPr>
          <w:rFonts w:ascii="Times New Roman" w:hAnsi="Times New Roman" w:cs="Times New Roman"/>
          <w:sz w:val="28"/>
          <w:szCs w:val="28"/>
        </w:rPr>
      </w:pPr>
      <w:r w:rsidRPr="008359CD">
        <w:rPr>
          <w:rFonts w:ascii="Times New Roman" w:hAnsi="Times New Roman" w:cs="Times New Roman"/>
          <w:sz w:val="28"/>
          <w:szCs w:val="28"/>
        </w:rPr>
        <w:t xml:space="preserve">(в ред. </w:t>
      </w:r>
      <w:hyperlink r:id="rId37" w:history="1">
        <w:r w:rsidRPr="008359CD">
          <w:rPr>
            <w:rFonts w:ascii="Times New Roman" w:hAnsi="Times New Roman" w:cs="Times New Roman"/>
            <w:color w:val="0000FF"/>
            <w:sz w:val="28"/>
            <w:szCs w:val="28"/>
          </w:rPr>
          <w:t>Закона</w:t>
        </w:r>
      </w:hyperlink>
      <w:r w:rsidRPr="008359CD">
        <w:rPr>
          <w:rFonts w:ascii="Times New Roman" w:hAnsi="Times New Roman" w:cs="Times New Roman"/>
          <w:sz w:val="28"/>
          <w:szCs w:val="28"/>
        </w:rPr>
        <w:t xml:space="preserve"> Оренбургской области от 27.04.2018 N 1037/262-VI-ОЗ)</w:t>
      </w:r>
    </w:p>
    <w:p w:rsidR="008359CD" w:rsidRPr="008359CD" w:rsidRDefault="008359CD" w:rsidP="00C15D3C">
      <w:pPr>
        <w:spacing w:after="1" w:line="200" w:lineRule="atLeast"/>
        <w:ind w:firstLine="708"/>
        <w:jc w:val="both"/>
        <w:rPr>
          <w:sz w:val="28"/>
          <w:szCs w:val="28"/>
        </w:rPr>
      </w:pPr>
      <w:r w:rsidRPr="008359CD">
        <w:rPr>
          <w:rFonts w:ascii="Times New Roman" w:hAnsi="Times New Roman" w:cs="Times New Roman"/>
          <w:sz w:val="28"/>
          <w:szCs w:val="28"/>
        </w:rPr>
        <w:t>4) осуществляют оценку соблюдения обязательных требований в области организации регулярных перевозок пассажиров и багажа автомобильным транспортом и городским наземным электрическим транспортом, установленных в отношении перевозок по муниципальным маршрутам регулярных перевозок, в рамках муниципального контроля на автомобильном транспорте, городском наземном электрическом транспорте и в дорожном хозяйстве.</w:t>
      </w:r>
    </w:p>
    <w:p w:rsidR="008359CD" w:rsidRPr="008359CD" w:rsidRDefault="008359CD">
      <w:pPr>
        <w:spacing w:after="1" w:line="200" w:lineRule="atLeast"/>
        <w:jc w:val="both"/>
        <w:rPr>
          <w:sz w:val="28"/>
          <w:szCs w:val="28"/>
        </w:rPr>
      </w:pPr>
      <w:r w:rsidRPr="008359CD">
        <w:rPr>
          <w:rFonts w:ascii="Times New Roman" w:hAnsi="Times New Roman" w:cs="Times New Roman"/>
          <w:sz w:val="28"/>
          <w:szCs w:val="28"/>
        </w:rPr>
        <w:t xml:space="preserve">(п. 4 в ред. </w:t>
      </w:r>
      <w:hyperlink r:id="rId38" w:history="1">
        <w:r w:rsidRPr="008359CD">
          <w:rPr>
            <w:rFonts w:ascii="Times New Roman" w:hAnsi="Times New Roman" w:cs="Times New Roman"/>
            <w:color w:val="0000FF"/>
            <w:sz w:val="28"/>
            <w:szCs w:val="28"/>
          </w:rPr>
          <w:t>Закона</w:t>
        </w:r>
      </w:hyperlink>
      <w:r w:rsidRPr="008359CD">
        <w:rPr>
          <w:rFonts w:ascii="Times New Roman" w:hAnsi="Times New Roman" w:cs="Times New Roman"/>
          <w:sz w:val="28"/>
          <w:szCs w:val="28"/>
        </w:rPr>
        <w:t xml:space="preserve"> Оренбургской области от 01.11.2021 N 48/22-VII-ОЗ)</w:t>
      </w:r>
    </w:p>
    <w:p w:rsidR="008359CD" w:rsidRPr="008359CD" w:rsidRDefault="008359CD">
      <w:pPr>
        <w:spacing w:after="1" w:line="200" w:lineRule="atLeast"/>
        <w:jc w:val="both"/>
        <w:rPr>
          <w:sz w:val="28"/>
          <w:szCs w:val="28"/>
        </w:rPr>
      </w:pPr>
    </w:p>
    <w:p w:rsidR="008359CD" w:rsidRPr="008359CD" w:rsidRDefault="008359CD">
      <w:pPr>
        <w:spacing w:after="1" w:line="200" w:lineRule="atLeast"/>
        <w:jc w:val="center"/>
        <w:outlineLvl w:val="0"/>
        <w:rPr>
          <w:sz w:val="28"/>
          <w:szCs w:val="28"/>
        </w:rPr>
      </w:pPr>
      <w:r w:rsidRPr="008359CD">
        <w:rPr>
          <w:rFonts w:ascii="Times New Roman" w:hAnsi="Times New Roman" w:cs="Times New Roman"/>
          <w:b/>
          <w:sz w:val="28"/>
          <w:szCs w:val="28"/>
        </w:rPr>
        <w:t>Глава III. ОРГАНИЗАЦИЯ РЕГУЛЯРНЫХ ПЕРЕВОЗОК</w:t>
      </w:r>
    </w:p>
    <w:p w:rsidR="008359CD" w:rsidRPr="008359CD" w:rsidRDefault="008359CD">
      <w:pPr>
        <w:spacing w:after="1" w:line="200" w:lineRule="atLeast"/>
        <w:jc w:val="center"/>
        <w:rPr>
          <w:sz w:val="28"/>
          <w:szCs w:val="28"/>
        </w:rPr>
      </w:pPr>
      <w:r w:rsidRPr="008359CD">
        <w:rPr>
          <w:rFonts w:ascii="Times New Roman" w:hAnsi="Times New Roman" w:cs="Times New Roman"/>
          <w:b/>
          <w:sz w:val="28"/>
          <w:szCs w:val="28"/>
        </w:rPr>
        <w:t>ПО МЕЖМУНИЦИПАЛЬНЫМ МАРШРУТАМ</w:t>
      </w:r>
    </w:p>
    <w:p w:rsidR="008359CD" w:rsidRPr="00C15D3C" w:rsidRDefault="008359CD">
      <w:pPr>
        <w:spacing w:after="1" w:line="200" w:lineRule="atLeast"/>
        <w:jc w:val="both"/>
        <w:rPr>
          <w:sz w:val="16"/>
          <w:szCs w:val="16"/>
        </w:rPr>
      </w:pPr>
    </w:p>
    <w:p w:rsidR="008359CD" w:rsidRPr="008359CD" w:rsidRDefault="008359CD">
      <w:pPr>
        <w:spacing w:after="1" w:line="200" w:lineRule="atLeast"/>
        <w:ind w:firstLine="540"/>
        <w:jc w:val="both"/>
        <w:outlineLvl w:val="1"/>
        <w:rPr>
          <w:sz w:val="28"/>
          <w:szCs w:val="28"/>
        </w:rPr>
      </w:pPr>
      <w:r w:rsidRPr="008359CD">
        <w:rPr>
          <w:rFonts w:ascii="Times New Roman" w:hAnsi="Times New Roman" w:cs="Times New Roman"/>
          <w:b/>
          <w:sz w:val="28"/>
          <w:szCs w:val="28"/>
        </w:rPr>
        <w:t>Статья 9. Установление, изменение, отмена межмуниципального маршрута регулярных перевозок</w:t>
      </w:r>
    </w:p>
    <w:p w:rsidR="008359CD" w:rsidRPr="00C15D3C" w:rsidRDefault="008359CD">
      <w:pPr>
        <w:spacing w:after="1" w:line="200" w:lineRule="atLeast"/>
        <w:jc w:val="both"/>
        <w:rPr>
          <w:sz w:val="16"/>
          <w:szCs w:val="16"/>
        </w:rPr>
      </w:pPr>
    </w:p>
    <w:p w:rsidR="008359CD" w:rsidRPr="008359CD" w:rsidRDefault="008359CD">
      <w:pPr>
        <w:spacing w:after="1" w:line="200" w:lineRule="atLeast"/>
        <w:ind w:firstLine="540"/>
        <w:jc w:val="both"/>
        <w:rPr>
          <w:sz w:val="28"/>
          <w:szCs w:val="28"/>
        </w:rPr>
      </w:pPr>
      <w:r w:rsidRPr="008359CD">
        <w:rPr>
          <w:rFonts w:ascii="Times New Roman" w:hAnsi="Times New Roman" w:cs="Times New Roman"/>
          <w:sz w:val="28"/>
          <w:szCs w:val="28"/>
        </w:rPr>
        <w:t xml:space="preserve">1. </w:t>
      </w:r>
      <w:proofErr w:type="gramStart"/>
      <w:r w:rsidRPr="008359CD">
        <w:rPr>
          <w:rFonts w:ascii="Times New Roman" w:hAnsi="Times New Roman" w:cs="Times New Roman"/>
          <w:sz w:val="28"/>
          <w:szCs w:val="28"/>
        </w:rPr>
        <w:t>Порядок установления, изменения, отмены межмуниципальных маршрутов регулярных перевозок (в том числе порядок рассмотрения заявлений юридических лиц, индивидуальных предпринимателей, участников договора простого товарищества об установлении, изменении либо отмене данных маршрутов, а также основания для отказа в установлении либо изменении данных маршрутов, основания для отмены данных маршрутов) устанавливается Правительством Оренбургской области с учетом положений федерального законодательства.</w:t>
      </w:r>
      <w:proofErr w:type="gramEnd"/>
    </w:p>
    <w:p w:rsidR="00C15D3C" w:rsidRDefault="008359CD" w:rsidP="00C15D3C">
      <w:pPr>
        <w:spacing w:after="1" w:line="200" w:lineRule="atLeast"/>
        <w:jc w:val="both"/>
        <w:rPr>
          <w:rFonts w:ascii="Times New Roman" w:hAnsi="Times New Roman" w:cs="Times New Roman"/>
          <w:sz w:val="28"/>
          <w:szCs w:val="28"/>
        </w:rPr>
      </w:pPr>
      <w:r w:rsidRPr="008359CD">
        <w:rPr>
          <w:rFonts w:ascii="Times New Roman" w:hAnsi="Times New Roman" w:cs="Times New Roman"/>
          <w:sz w:val="28"/>
          <w:szCs w:val="28"/>
        </w:rPr>
        <w:t xml:space="preserve">(п. 1 в ред. </w:t>
      </w:r>
      <w:hyperlink r:id="rId39" w:history="1">
        <w:r w:rsidRPr="008359CD">
          <w:rPr>
            <w:rFonts w:ascii="Times New Roman" w:hAnsi="Times New Roman" w:cs="Times New Roman"/>
            <w:color w:val="0000FF"/>
            <w:sz w:val="28"/>
            <w:szCs w:val="28"/>
          </w:rPr>
          <w:t>Закона</w:t>
        </w:r>
      </w:hyperlink>
      <w:r w:rsidRPr="008359CD">
        <w:rPr>
          <w:rFonts w:ascii="Times New Roman" w:hAnsi="Times New Roman" w:cs="Times New Roman"/>
          <w:sz w:val="28"/>
          <w:szCs w:val="28"/>
        </w:rPr>
        <w:t xml:space="preserve"> Оренбургской области от 27.04.2018 N 1037/262-VI-ОЗ)</w:t>
      </w:r>
    </w:p>
    <w:p w:rsidR="008359CD" w:rsidRPr="008359CD" w:rsidRDefault="008359CD" w:rsidP="00C15D3C">
      <w:pPr>
        <w:spacing w:after="1" w:line="200" w:lineRule="atLeast"/>
        <w:ind w:firstLine="708"/>
        <w:jc w:val="both"/>
        <w:rPr>
          <w:sz w:val="28"/>
          <w:szCs w:val="28"/>
        </w:rPr>
      </w:pPr>
      <w:r w:rsidRPr="008359CD">
        <w:rPr>
          <w:rFonts w:ascii="Times New Roman" w:hAnsi="Times New Roman" w:cs="Times New Roman"/>
          <w:sz w:val="28"/>
          <w:szCs w:val="28"/>
        </w:rPr>
        <w:t xml:space="preserve">2. </w:t>
      </w:r>
      <w:proofErr w:type="gramStart"/>
      <w:r w:rsidRPr="008359CD">
        <w:rPr>
          <w:rFonts w:ascii="Times New Roman" w:hAnsi="Times New Roman" w:cs="Times New Roman"/>
          <w:sz w:val="28"/>
          <w:szCs w:val="28"/>
        </w:rPr>
        <w:t>Межмуниципальный маршрут регулярных перевозок считается установленным или измененным соответственно со дня включения предусмотренных федеральным законодательством сведений о данном маршруте в реестр межмуниципальных маршрутов регулярных перевозок, со дня изменения предусмотренных федеральным законодательством сведений о данном маршруте в этом реестре.</w:t>
      </w:r>
      <w:proofErr w:type="gramEnd"/>
    </w:p>
    <w:p w:rsidR="00C15D3C" w:rsidRDefault="008359CD" w:rsidP="00C15D3C">
      <w:pPr>
        <w:spacing w:after="1" w:line="200" w:lineRule="atLeast"/>
        <w:jc w:val="both"/>
        <w:rPr>
          <w:rFonts w:ascii="Times New Roman" w:hAnsi="Times New Roman" w:cs="Times New Roman"/>
          <w:sz w:val="28"/>
          <w:szCs w:val="28"/>
        </w:rPr>
      </w:pPr>
      <w:r w:rsidRPr="008359CD">
        <w:rPr>
          <w:rFonts w:ascii="Times New Roman" w:hAnsi="Times New Roman" w:cs="Times New Roman"/>
          <w:sz w:val="28"/>
          <w:szCs w:val="28"/>
        </w:rPr>
        <w:t xml:space="preserve">(п. 2 в ред. </w:t>
      </w:r>
      <w:hyperlink r:id="rId40" w:history="1">
        <w:r w:rsidRPr="008359CD">
          <w:rPr>
            <w:rFonts w:ascii="Times New Roman" w:hAnsi="Times New Roman" w:cs="Times New Roman"/>
            <w:color w:val="0000FF"/>
            <w:sz w:val="28"/>
            <w:szCs w:val="28"/>
          </w:rPr>
          <w:t>Закона</w:t>
        </w:r>
      </w:hyperlink>
      <w:r w:rsidRPr="008359CD">
        <w:rPr>
          <w:rFonts w:ascii="Times New Roman" w:hAnsi="Times New Roman" w:cs="Times New Roman"/>
          <w:sz w:val="28"/>
          <w:szCs w:val="28"/>
        </w:rPr>
        <w:t xml:space="preserve"> Оренбургской области от 27.04.2018 N 1037/262-VI-ОЗ)</w:t>
      </w:r>
      <w:bookmarkStart w:id="3" w:name="P130"/>
      <w:bookmarkEnd w:id="3"/>
    </w:p>
    <w:p w:rsidR="008359CD" w:rsidRPr="008359CD" w:rsidRDefault="008359CD" w:rsidP="00C15D3C">
      <w:pPr>
        <w:spacing w:after="1" w:line="200" w:lineRule="atLeast"/>
        <w:ind w:firstLine="708"/>
        <w:jc w:val="both"/>
        <w:rPr>
          <w:sz w:val="28"/>
          <w:szCs w:val="28"/>
        </w:rPr>
      </w:pPr>
      <w:r w:rsidRPr="008359CD">
        <w:rPr>
          <w:rFonts w:ascii="Times New Roman" w:hAnsi="Times New Roman" w:cs="Times New Roman"/>
          <w:sz w:val="28"/>
          <w:szCs w:val="28"/>
        </w:rPr>
        <w:t xml:space="preserve">3. Если меньшие сроки не согласованы с юридическим лицом, индивидуальным предпринимателем или уполномоченным участником </w:t>
      </w:r>
      <w:r w:rsidRPr="008359CD">
        <w:rPr>
          <w:rFonts w:ascii="Times New Roman" w:hAnsi="Times New Roman" w:cs="Times New Roman"/>
          <w:sz w:val="28"/>
          <w:szCs w:val="28"/>
        </w:rPr>
        <w:lastRenderedPageBreak/>
        <w:t xml:space="preserve">договора простого товарищества, которым выдано свидетельство об осуществлении перевозок по межмуниципальному маршруту регулярных перевозок, в течение срока действия такого свидетельства решение об изменении либо отмене соответствующего маршрута по инициативе установившего его уполномоченного органа принимается не </w:t>
      </w:r>
      <w:proofErr w:type="gramStart"/>
      <w:r w:rsidRPr="008359CD">
        <w:rPr>
          <w:rFonts w:ascii="Times New Roman" w:hAnsi="Times New Roman" w:cs="Times New Roman"/>
          <w:sz w:val="28"/>
          <w:szCs w:val="28"/>
        </w:rPr>
        <w:t>позднее</w:t>
      </w:r>
      <w:proofErr w:type="gramEnd"/>
      <w:r w:rsidRPr="008359CD">
        <w:rPr>
          <w:rFonts w:ascii="Times New Roman" w:hAnsi="Times New Roman" w:cs="Times New Roman"/>
          <w:sz w:val="28"/>
          <w:szCs w:val="28"/>
        </w:rPr>
        <w:t xml:space="preserve"> чем за 180 дней до дня окончания срока действия такого свидетельства и вступает в силу по окончании срока действия такого свидетельства.</w:t>
      </w:r>
    </w:p>
    <w:p w:rsidR="00C15D3C" w:rsidRDefault="008359CD" w:rsidP="00C15D3C">
      <w:pPr>
        <w:spacing w:after="1" w:line="200" w:lineRule="atLeast"/>
        <w:jc w:val="both"/>
        <w:rPr>
          <w:rFonts w:ascii="Times New Roman" w:hAnsi="Times New Roman" w:cs="Times New Roman"/>
          <w:sz w:val="28"/>
          <w:szCs w:val="28"/>
        </w:rPr>
      </w:pPr>
      <w:r w:rsidRPr="008359CD">
        <w:rPr>
          <w:rFonts w:ascii="Times New Roman" w:hAnsi="Times New Roman" w:cs="Times New Roman"/>
          <w:sz w:val="28"/>
          <w:szCs w:val="28"/>
        </w:rPr>
        <w:t xml:space="preserve">(п. 3 в ред. </w:t>
      </w:r>
      <w:hyperlink r:id="rId41" w:history="1">
        <w:r w:rsidRPr="008359CD">
          <w:rPr>
            <w:rFonts w:ascii="Times New Roman" w:hAnsi="Times New Roman" w:cs="Times New Roman"/>
            <w:color w:val="0000FF"/>
            <w:sz w:val="28"/>
            <w:szCs w:val="28"/>
          </w:rPr>
          <w:t>Закона</w:t>
        </w:r>
      </w:hyperlink>
      <w:r w:rsidRPr="008359CD">
        <w:rPr>
          <w:rFonts w:ascii="Times New Roman" w:hAnsi="Times New Roman" w:cs="Times New Roman"/>
          <w:sz w:val="28"/>
          <w:szCs w:val="28"/>
        </w:rPr>
        <w:t xml:space="preserve"> Оренбургской области от 27.04.2018 N 1037/262-VI-ОЗ)</w:t>
      </w:r>
    </w:p>
    <w:p w:rsidR="008359CD" w:rsidRPr="008359CD" w:rsidRDefault="008359CD" w:rsidP="00C15D3C">
      <w:pPr>
        <w:spacing w:after="1" w:line="200" w:lineRule="atLeast"/>
        <w:ind w:firstLine="708"/>
        <w:jc w:val="both"/>
        <w:rPr>
          <w:sz w:val="28"/>
          <w:szCs w:val="28"/>
        </w:rPr>
      </w:pPr>
      <w:r w:rsidRPr="008359CD">
        <w:rPr>
          <w:rFonts w:ascii="Times New Roman" w:hAnsi="Times New Roman" w:cs="Times New Roman"/>
          <w:sz w:val="28"/>
          <w:szCs w:val="28"/>
        </w:rPr>
        <w:t xml:space="preserve">3.1. </w:t>
      </w:r>
      <w:proofErr w:type="gramStart"/>
      <w:r w:rsidRPr="008359CD">
        <w:rPr>
          <w:rFonts w:ascii="Times New Roman" w:hAnsi="Times New Roman" w:cs="Times New Roman"/>
          <w:sz w:val="28"/>
          <w:szCs w:val="28"/>
        </w:rPr>
        <w:t xml:space="preserve">В течение 60 дней со дня принятия уполномоченным органом предусмотренного </w:t>
      </w:r>
      <w:hyperlink w:anchor="P130" w:history="1">
        <w:r w:rsidRPr="008359CD">
          <w:rPr>
            <w:rFonts w:ascii="Times New Roman" w:hAnsi="Times New Roman" w:cs="Times New Roman"/>
            <w:color w:val="0000FF"/>
            <w:sz w:val="28"/>
            <w:szCs w:val="28"/>
          </w:rPr>
          <w:t>частью 3</w:t>
        </w:r>
      </w:hyperlink>
      <w:r w:rsidRPr="008359CD">
        <w:rPr>
          <w:rFonts w:ascii="Times New Roman" w:hAnsi="Times New Roman" w:cs="Times New Roman"/>
          <w:sz w:val="28"/>
          <w:szCs w:val="28"/>
        </w:rPr>
        <w:t xml:space="preserve"> настоящей статьи решения об изменении межмуниципального маршрута регулярных перевозок юридическое лицо, индивидуальный предприниматель, уполномоченный участник договора простого товарищества, которым выданы свидетельства об осуществлении перевозок по данным маршрутам, обязаны обратиться в уполномоченный орган с заявлениями о продлении действия таких свидетельств и карт данных маршрутов на следующий срок в соответствии</w:t>
      </w:r>
      <w:proofErr w:type="gramEnd"/>
      <w:r w:rsidRPr="008359CD">
        <w:rPr>
          <w:rFonts w:ascii="Times New Roman" w:hAnsi="Times New Roman" w:cs="Times New Roman"/>
          <w:sz w:val="28"/>
          <w:szCs w:val="28"/>
        </w:rPr>
        <w:t xml:space="preserve"> с принятым решением.</w:t>
      </w:r>
    </w:p>
    <w:p w:rsidR="00C15D3C" w:rsidRDefault="008359CD" w:rsidP="00C15D3C">
      <w:pPr>
        <w:spacing w:after="1" w:line="200" w:lineRule="atLeast"/>
        <w:jc w:val="both"/>
        <w:rPr>
          <w:rFonts w:ascii="Times New Roman" w:hAnsi="Times New Roman" w:cs="Times New Roman"/>
          <w:sz w:val="28"/>
          <w:szCs w:val="28"/>
        </w:rPr>
      </w:pPr>
      <w:r w:rsidRPr="008359CD">
        <w:rPr>
          <w:rFonts w:ascii="Times New Roman" w:hAnsi="Times New Roman" w:cs="Times New Roman"/>
          <w:sz w:val="28"/>
          <w:szCs w:val="28"/>
        </w:rPr>
        <w:t xml:space="preserve">(п. 3.1 </w:t>
      </w:r>
      <w:proofErr w:type="gramStart"/>
      <w:r w:rsidRPr="008359CD">
        <w:rPr>
          <w:rFonts w:ascii="Times New Roman" w:hAnsi="Times New Roman" w:cs="Times New Roman"/>
          <w:sz w:val="28"/>
          <w:szCs w:val="28"/>
        </w:rPr>
        <w:t>введен</w:t>
      </w:r>
      <w:proofErr w:type="gramEnd"/>
      <w:r w:rsidRPr="008359CD">
        <w:rPr>
          <w:rFonts w:ascii="Times New Roman" w:hAnsi="Times New Roman" w:cs="Times New Roman"/>
          <w:sz w:val="28"/>
          <w:szCs w:val="28"/>
        </w:rPr>
        <w:t xml:space="preserve"> </w:t>
      </w:r>
      <w:hyperlink r:id="rId42" w:history="1">
        <w:r w:rsidRPr="008359CD">
          <w:rPr>
            <w:rFonts w:ascii="Times New Roman" w:hAnsi="Times New Roman" w:cs="Times New Roman"/>
            <w:color w:val="0000FF"/>
            <w:sz w:val="28"/>
            <w:szCs w:val="28"/>
          </w:rPr>
          <w:t>Законом</w:t>
        </w:r>
      </w:hyperlink>
      <w:r w:rsidRPr="008359CD">
        <w:rPr>
          <w:rFonts w:ascii="Times New Roman" w:hAnsi="Times New Roman" w:cs="Times New Roman"/>
          <w:sz w:val="28"/>
          <w:szCs w:val="28"/>
        </w:rPr>
        <w:t xml:space="preserve"> Оренбургской области от 27.04.2018 N 1037/262-VI-ОЗ)</w:t>
      </w:r>
    </w:p>
    <w:p w:rsidR="008359CD" w:rsidRPr="008359CD" w:rsidRDefault="008359CD" w:rsidP="00C15D3C">
      <w:pPr>
        <w:spacing w:after="1" w:line="200" w:lineRule="atLeast"/>
        <w:ind w:firstLine="540"/>
        <w:jc w:val="both"/>
        <w:rPr>
          <w:sz w:val="28"/>
          <w:szCs w:val="28"/>
        </w:rPr>
      </w:pPr>
      <w:r w:rsidRPr="008359CD">
        <w:rPr>
          <w:rFonts w:ascii="Times New Roman" w:hAnsi="Times New Roman" w:cs="Times New Roman"/>
          <w:sz w:val="28"/>
          <w:szCs w:val="28"/>
        </w:rPr>
        <w:t>4. Межмуниципальный маршрут регулярных перевозок считается отмененным со дня исключения сведений о данном маршруте из реестра межмуниципальных маршрутов регулярных перевозок.</w:t>
      </w:r>
    </w:p>
    <w:p w:rsidR="008359CD" w:rsidRPr="00C15D3C" w:rsidRDefault="008359CD">
      <w:pPr>
        <w:spacing w:after="1" w:line="200" w:lineRule="atLeast"/>
        <w:jc w:val="both"/>
        <w:rPr>
          <w:sz w:val="16"/>
          <w:szCs w:val="16"/>
        </w:rPr>
      </w:pPr>
    </w:p>
    <w:p w:rsidR="008359CD" w:rsidRPr="008359CD" w:rsidRDefault="008359CD">
      <w:pPr>
        <w:spacing w:after="1" w:line="200" w:lineRule="atLeast"/>
        <w:ind w:firstLine="540"/>
        <w:jc w:val="both"/>
        <w:outlineLvl w:val="1"/>
        <w:rPr>
          <w:sz w:val="28"/>
          <w:szCs w:val="28"/>
        </w:rPr>
      </w:pPr>
      <w:r w:rsidRPr="008359CD">
        <w:rPr>
          <w:rFonts w:ascii="Times New Roman" w:hAnsi="Times New Roman" w:cs="Times New Roman"/>
          <w:b/>
          <w:sz w:val="28"/>
          <w:szCs w:val="28"/>
        </w:rPr>
        <w:t>Статья 10. Организация регулярных перевозок по межмуниципальным маршрутам по регулируемым тарифам</w:t>
      </w:r>
    </w:p>
    <w:p w:rsidR="008359CD" w:rsidRPr="00C15D3C" w:rsidRDefault="008359CD">
      <w:pPr>
        <w:spacing w:after="1" w:line="200" w:lineRule="atLeast"/>
        <w:jc w:val="both"/>
        <w:rPr>
          <w:sz w:val="16"/>
          <w:szCs w:val="16"/>
        </w:rPr>
      </w:pPr>
    </w:p>
    <w:p w:rsidR="00C15D3C" w:rsidRDefault="008359CD" w:rsidP="00C15D3C">
      <w:pPr>
        <w:spacing w:after="1" w:line="200" w:lineRule="atLeast"/>
        <w:ind w:firstLine="540"/>
        <w:jc w:val="both"/>
        <w:rPr>
          <w:rFonts w:ascii="Times New Roman" w:hAnsi="Times New Roman" w:cs="Times New Roman"/>
          <w:sz w:val="28"/>
          <w:szCs w:val="28"/>
        </w:rPr>
      </w:pPr>
      <w:r w:rsidRPr="008359CD">
        <w:rPr>
          <w:rFonts w:ascii="Times New Roman" w:hAnsi="Times New Roman" w:cs="Times New Roman"/>
          <w:sz w:val="28"/>
          <w:szCs w:val="28"/>
        </w:rPr>
        <w:t>1. В целях обеспечения доступности транспортных услуг для населения уполномоченный орган устанавливает межмуниципальные маршруты регулярных перевозок для осуществления регулярных перевозок по регулируемым тарифам.</w:t>
      </w:r>
    </w:p>
    <w:p w:rsidR="00C15D3C" w:rsidRDefault="008359CD" w:rsidP="00C15D3C">
      <w:pPr>
        <w:spacing w:after="1" w:line="200" w:lineRule="atLeast"/>
        <w:ind w:firstLine="540"/>
        <w:jc w:val="both"/>
        <w:rPr>
          <w:rFonts w:ascii="Times New Roman" w:hAnsi="Times New Roman" w:cs="Times New Roman"/>
          <w:sz w:val="28"/>
          <w:szCs w:val="28"/>
        </w:rPr>
      </w:pPr>
      <w:r w:rsidRPr="008359CD">
        <w:rPr>
          <w:rFonts w:ascii="Times New Roman" w:hAnsi="Times New Roman" w:cs="Times New Roman"/>
          <w:sz w:val="28"/>
          <w:szCs w:val="28"/>
        </w:rPr>
        <w:t>2. Осуществление регулярных перевозок по регулируемым тарифам обеспечивается посредством заключения уполномоченным органом государственных контрактов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нужд, в порядке, установленном федеральным законодательством.</w:t>
      </w:r>
    </w:p>
    <w:p w:rsidR="00C15D3C" w:rsidRDefault="008359CD" w:rsidP="00C15D3C">
      <w:pPr>
        <w:spacing w:after="1" w:line="200" w:lineRule="atLeast"/>
        <w:ind w:firstLine="540"/>
        <w:jc w:val="both"/>
        <w:rPr>
          <w:rFonts w:ascii="Times New Roman" w:hAnsi="Times New Roman" w:cs="Times New Roman"/>
          <w:sz w:val="28"/>
          <w:szCs w:val="28"/>
        </w:rPr>
      </w:pPr>
      <w:r w:rsidRPr="008359CD">
        <w:rPr>
          <w:rFonts w:ascii="Times New Roman" w:hAnsi="Times New Roman" w:cs="Times New Roman"/>
          <w:sz w:val="28"/>
          <w:szCs w:val="28"/>
        </w:rPr>
        <w:t xml:space="preserve">3. </w:t>
      </w:r>
      <w:proofErr w:type="gramStart"/>
      <w:r w:rsidRPr="008359CD">
        <w:rPr>
          <w:rFonts w:ascii="Times New Roman" w:hAnsi="Times New Roman" w:cs="Times New Roman"/>
          <w:sz w:val="28"/>
          <w:szCs w:val="28"/>
        </w:rPr>
        <w:t>Предметом государственного контракта является выполнение юридическим лицом, индивидуальным предпринимателем, с которыми заключен государственный контракт, работ, связанных с осуществлением регулярных перевозок по регулируемым тарифам, в соответствии с требованиями, установленными уполномоченным органом.</w:t>
      </w:r>
      <w:proofErr w:type="gramEnd"/>
    </w:p>
    <w:p w:rsidR="008359CD" w:rsidRPr="008359CD" w:rsidRDefault="008359CD" w:rsidP="00C15D3C">
      <w:pPr>
        <w:spacing w:after="1" w:line="200" w:lineRule="atLeast"/>
        <w:ind w:firstLine="540"/>
        <w:jc w:val="both"/>
        <w:rPr>
          <w:sz w:val="28"/>
          <w:szCs w:val="28"/>
        </w:rPr>
      </w:pPr>
      <w:r w:rsidRPr="008359CD">
        <w:rPr>
          <w:rFonts w:ascii="Times New Roman" w:hAnsi="Times New Roman" w:cs="Times New Roman"/>
          <w:sz w:val="28"/>
          <w:szCs w:val="28"/>
        </w:rPr>
        <w:t xml:space="preserve">4. Уполномоченный орган выдает на срок </w:t>
      </w:r>
      <w:proofErr w:type="gramStart"/>
      <w:r w:rsidRPr="008359CD">
        <w:rPr>
          <w:rFonts w:ascii="Times New Roman" w:hAnsi="Times New Roman" w:cs="Times New Roman"/>
          <w:sz w:val="28"/>
          <w:szCs w:val="28"/>
        </w:rPr>
        <w:t>действия государственного контракта карты маршрута регулярных перевозок</w:t>
      </w:r>
      <w:proofErr w:type="gramEnd"/>
      <w:r w:rsidRPr="008359CD">
        <w:rPr>
          <w:rFonts w:ascii="Times New Roman" w:hAnsi="Times New Roman" w:cs="Times New Roman"/>
          <w:sz w:val="28"/>
          <w:szCs w:val="28"/>
        </w:rPr>
        <w:t xml:space="preserve"> по межмуниципальным маршрутам.</w:t>
      </w:r>
    </w:p>
    <w:p w:rsidR="008359CD" w:rsidRDefault="008359CD">
      <w:pPr>
        <w:spacing w:after="1" w:line="200" w:lineRule="atLeast"/>
        <w:jc w:val="both"/>
        <w:rPr>
          <w:rFonts w:ascii="Times New Roman" w:hAnsi="Times New Roman" w:cs="Times New Roman"/>
          <w:sz w:val="28"/>
          <w:szCs w:val="28"/>
        </w:rPr>
      </w:pPr>
      <w:r w:rsidRPr="008359CD">
        <w:rPr>
          <w:rFonts w:ascii="Times New Roman" w:hAnsi="Times New Roman" w:cs="Times New Roman"/>
          <w:sz w:val="28"/>
          <w:szCs w:val="28"/>
        </w:rPr>
        <w:t xml:space="preserve">(в ред. </w:t>
      </w:r>
      <w:hyperlink r:id="rId43" w:history="1">
        <w:r w:rsidRPr="008359CD">
          <w:rPr>
            <w:rFonts w:ascii="Times New Roman" w:hAnsi="Times New Roman" w:cs="Times New Roman"/>
            <w:color w:val="0000FF"/>
            <w:sz w:val="28"/>
            <w:szCs w:val="28"/>
          </w:rPr>
          <w:t>Закона</w:t>
        </w:r>
      </w:hyperlink>
      <w:r w:rsidRPr="008359CD">
        <w:rPr>
          <w:rFonts w:ascii="Times New Roman" w:hAnsi="Times New Roman" w:cs="Times New Roman"/>
          <w:sz w:val="28"/>
          <w:szCs w:val="28"/>
        </w:rPr>
        <w:t xml:space="preserve"> Оренбургской области от 27.04.2018 N 1037/262-VI-ОЗ)</w:t>
      </w:r>
    </w:p>
    <w:p w:rsidR="00C15D3C" w:rsidRDefault="00C15D3C">
      <w:pPr>
        <w:spacing w:after="1" w:line="200" w:lineRule="atLeast"/>
        <w:jc w:val="both"/>
        <w:rPr>
          <w:rFonts w:ascii="Times New Roman" w:hAnsi="Times New Roman" w:cs="Times New Roman"/>
          <w:sz w:val="28"/>
          <w:szCs w:val="28"/>
        </w:rPr>
      </w:pPr>
    </w:p>
    <w:p w:rsidR="00C15D3C" w:rsidRDefault="00C15D3C">
      <w:pPr>
        <w:spacing w:after="1" w:line="200" w:lineRule="atLeast"/>
        <w:jc w:val="both"/>
        <w:rPr>
          <w:rFonts w:ascii="Times New Roman" w:hAnsi="Times New Roman" w:cs="Times New Roman"/>
          <w:sz w:val="28"/>
          <w:szCs w:val="28"/>
        </w:rPr>
      </w:pPr>
    </w:p>
    <w:p w:rsidR="00C15D3C" w:rsidRDefault="00C15D3C">
      <w:pPr>
        <w:spacing w:after="1" w:line="200" w:lineRule="atLeast"/>
        <w:jc w:val="both"/>
        <w:rPr>
          <w:rFonts w:ascii="Times New Roman" w:hAnsi="Times New Roman" w:cs="Times New Roman"/>
          <w:sz w:val="28"/>
          <w:szCs w:val="28"/>
        </w:rPr>
      </w:pPr>
    </w:p>
    <w:p w:rsidR="00C15D3C" w:rsidRDefault="00C15D3C">
      <w:pPr>
        <w:spacing w:after="1" w:line="200" w:lineRule="atLeast"/>
        <w:jc w:val="both"/>
        <w:rPr>
          <w:rFonts w:ascii="Times New Roman" w:hAnsi="Times New Roman" w:cs="Times New Roman"/>
          <w:sz w:val="28"/>
          <w:szCs w:val="28"/>
        </w:rPr>
      </w:pPr>
    </w:p>
    <w:p w:rsidR="00C15D3C" w:rsidRPr="008359CD" w:rsidRDefault="00C15D3C">
      <w:pPr>
        <w:spacing w:after="1" w:line="200" w:lineRule="atLeast"/>
        <w:jc w:val="both"/>
        <w:rPr>
          <w:sz w:val="28"/>
          <w:szCs w:val="28"/>
        </w:rPr>
      </w:pPr>
    </w:p>
    <w:p w:rsidR="008359CD" w:rsidRPr="008359CD" w:rsidRDefault="008359CD">
      <w:pPr>
        <w:spacing w:after="1" w:line="200" w:lineRule="atLeast"/>
        <w:ind w:firstLine="540"/>
        <w:jc w:val="both"/>
        <w:outlineLvl w:val="1"/>
        <w:rPr>
          <w:sz w:val="28"/>
          <w:szCs w:val="28"/>
        </w:rPr>
      </w:pPr>
      <w:r w:rsidRPr="008359CD">
        <w:rPr>
          <w:rFonts w:ascii="Times New Roman" w:hAnsi="Times New Roman" w:cs="Times New Roman"/>
          <w:b/>
          <w:sz w:val="28"/>
          <w:szCs w:val="28"/>
        </w:rPr>
        <w:lastRenderedPageBreak/>
        <w:t>Статья 11. Организация регулярных перевозок по межмуниципальным маршрутам по нерегулируемым тарифам</w:t>
      </w:r>
    </w:p>
    <w:p w:rsidR="008359CD" w:rsidRPr="00C15D3C" w:rsidRDefault="008359CD">
      <w:pPr>
        <w:spacing w:after="1" w:line="200" w:lineRule="atLeast"/>
        <w:jc w:val="both"/>
        <w:rPr>
          <w:sz w:val="16"/>
          <w:szCs w:val="16"/>
        </w:rPr>
      </w:pPr>
    </w:p>
    <w:p w:rsidR="00C15D3C" w:rsidRDefault="008359CD" w:rsidP="00C15D3C">
      <w:pPr>
        <w:spacing w:after="1" w:line="200" w:lineRule="atLeast"/>
        <w:ind w:firstLine="540"/>
        <w:jc w:val="both"/>
        <w:rPr>
          <w:rFonts w:ascii="Times New Roman" w:hAnsi="Times New Roman" w:cs="Times New Roman"/>
          <w:sz w:val="28"/>
          <w:szCs w:val="28"/>
        </w:rPr>
      </w:pPr>
      <w:r w:rsidRPr="008359CD">
        <w:rPr>
          <w:rFonts w:ascii="Times New Roman" w:hAnsi="Times New Roman" w:cs="Times New Roman"/>
          <w:sz w:val="28"/>
          <w:szCs w:val="28"/>
        </w:rPr>
        <w:t>1. Уполномоченный орган устанавливает межмуниципальные маршруты регулярных перевозок для осуществления регулярных перевозок по нерегулируемым тарифам.</w:t>
      </w:r>
    </w:p>
    <w:p w:rsidR="00C15D3C" w:rsidRDefault="008359CD" w:rsidP="00C15D3C">
      <w:pPr>
        <w:spacing w:after="1" w:line="200" w:lineRule="atLeast"/>
        <w:ind w:firstLine="540"/>
        <w:jc w:val="both"/>
        <w:rPr>
          <w:rFonts w:ascii="Times New Roman" w:hAnsi="Times New Roman" w:cs="Times New Roman"/>
          <w:sz w:val="28"/>
          <w:szCs w:val="28"/>
        </w:rPr>
      </w:pPr>
      <w:r w:rsidRPr="008359CD">
        <w:rPr>
          <w:rFonts w:ascii="Times New Roman" w:hAnsi="Times New Roman" w:cs="Times New Roman"/>
          <w:sz w:val="28"/>
          <w:szCs w:val="28"/>
        </w:rPr>
        <w:t>2. Право осуществления регулярных перевозок по нерегулируемым тарифам по межмуниципальному маршруту регулярных перевозок подтверждается свидетельством об осуществлении перевозок по соответствующему маршруту регулярных перевозок и картой соответствующего маршрута регулярных перевозок.</w:t>
      </w:r>
    </w:p>
    <w:p w:rsidR="008359CD" w:rsidRPr="008359CD" w:rsidRDefault="008359CD" w:rsidP="00C15D3C">
      <w:pPr>
        <w:spacing w:after="1" w:line="200" w:lineRule="atLeast"/>
        <w:ind w:firstLine="540"/>
        <w:jc w:val="both"/>
        <w:rPr>
          <w:sz w:val="28"/>
          <w:szCs w:val="28"/>
        </w:rPr>
      </w:pPr>
      <w:r w:rsidRPr="008359CD">
        <w:rPr>
          <w:rFonts w:ascii="Times New Roman" w:hAnsi="Times New Roman" w:cs="Times New Roman"/>
          <w:sz w:val="28"/>
          <w:szCs w:val="28"/>
        </w:rPr>
        <w:t>3. Карта межмуниципального маршрута регулярных перевозок выдается на каждое транспортное средство, используемое для регулярных перевозок по соответствующему маршруту.</w:t>
      </w:r>
    </w:p>
    <w:p w:rsidR="00C15D3C" w:rsidRDefault="008359CD" w:rsidP="00C15D3C">
      <w:pPr>
        <w:spacing w:after="1" w:line="200" w:lineRule="atLeast"/>
        <w:jc w:val="both"/>
        <w:rPr>
          <w:rFonts w:ascii="Times New Roman" w:hAnsi="Times New Roman" w:cs="Times New Roman"/>
          <w:sz w:val="28"/>
          <w:szCs w:val="28"/>
        </w:rPr>
      </w:pPr>
      <w:r w:rsidRPr="008359CD">
        <w:rPr>
          <w:rFonts w:ascii="Times New Roman" w:hAnsi="Times New Roman" w:cs="Times New Roman"/>
          <w:sz w:val="28"/>
          <w:szCs w:val="28"/>
        </w:rPr>
        <w:t xml:space="preserve">(в ред. </w:t>
      </w:r>
      <w:hyperlink r:id="rId44" w:history="1">
        <w:r w:rsidRPr="008359CD">
          <w:rPr>
            <w:rFonts w:ascii="Times New Roman" w:hAnsi="Times New Roman" w:cs="Times New Roman"/>
            <w:color w:val="0000FF"/>
            <w:sz w:val="28"/>
            <w:szCs w:val="28"/>
          </w:rPr>
          <w:t>Закона</w:t>
        </w:r>
      </w:hyperlink>
      <w:r w:rsidRPr="008359CD">
        <w:rPr>
          <w:rFonts w:ascii="Times New Roman" w:hAnsi="Times New Roman" w:cs="Times New Roman"/>
          <w:sz w:val="28"/>
          <w:szCs w:val="28"/>
        </w:rPr>
        <w:t xml:space="preserve"> Оренбургской области от 27.04.2018 N 1037/262-VI-ОЗ)</w:t>
      </w:r>
      <w:bookmarkStart w:id="4" w:name="P150"/>
      <w:bookmarkEnd w:id="4"/>
    </w:p>
    <w:p w:rsidR="008359CD" w:rsidRPr="008359CD" w:rsidRDefault="008359CD" w:rsidP="00C15D3C">
      <w:pPr>
        <w:spacing w:after="1" w:line="200" w:lineRule="atLeast"/>
        <w:ind w:firstLine="708"/>
        <w:jc w:val="both"/>
        <w:rPr>
          <w:sz w:val="28"/>
          <w:szCs w:val="28"/>
        </w:rPr>
      </w:pPr>
      <w:r w:rsidRPr="008359CD">
        <w:rPr>
          <w:rFonts w:ascii="Times New Roman" w:hAnsi="Times New Roman" w:cs="Times New Roman"/>
          <w:sz w:val="28"/>
          <w:szCs w:val="28"/>
        </w:rPr>
        <w:t>4. Требования к юридическим лицам, индивидуальным предпринимателям, участникам договора простого товарищества, осуществляющим регулярные перевозки по нерегулируемым тарифам, устанавливаются нормативным правовым актом Правительства Оренбургской области исходя из требований федерального законодательства.</w:t>
      </w:r>
    </w:p>
    <w:p w:rsidR="00C15D3C" w:rsidRDefault="008359CD" w:rsidP="00C15D3C">
      <w:pPr>
        <w:spacing w:after="1" w:line="200" w:lineRule="atLeast"/>
        <w:jc w:val="both"/>
        <w:rPr>
          <w:rFonts w:ascii="Times New Roman" w:hAnsi="Times New Roman" w:cs="Times New Roman"/>
          <w:sz w:val="28"/>
          <w:szCs w:val="28"/>
        </w:rPr>
      </w:pPr>
      <w:r w:rsidRPr="008359CD">
        <w:rPr>
          <w:rFonts w:ascii="Times New Roman" w:hAnsi="Times New Roman" w:cs="Times New Roman"/>
          <w:sz w:val="28"/>
          <w:szCs w:val="28"/>
        </w:rPr>
        <w:t xml:space="preserve">(часть 4 в ред. </w:t>
      </w:r>
      <w:hyperlink r:id="rId45" w:history="1">
        <w:r w:rsidRPr="008359CD">
          <w:rPr>
            <w:rFonts w:ascii="Times New Roman" w:hAnsi="Times New Roman" w:cs="Times New Roman"/>
            <w:color w:val="0000FF"/>
            <w:sz w:val="28"/>
            <w:szCs w:val="28"/>
          </w:rPr>
          <w:t>Закона</w:t>
        </w:r>
      </w:hyperlink>
      <w:r w:rsidRPr="008359CD">
        <w:rPr>
          <w:rFonts w:ascii="Times New Roman" w:hAnsi="Times New Roman" w:cs="Times New Roman"/>
          <w:sz w:val="28"/>
          <w:szCs w:val="28"/>
        </w:rPr>
        <w:t xml:space="preserve"> Оренбургской области от 27.04.2018 N 1037/262-VI-ОЗ)</w:t>
      </w:r>
    </w:p>
    <w:p w:rsidR="008359CD" w:rsidRPr="008359CD" w:rsidRDefault="008359CD" w:rsidP="00C15D3C">
      <w:pPr>
        <w:spacing w:after="1" w:line="200" w:lineRule="atLeast"/>
        <w:ind w:firstLine="708"/>
        <w:jc w:val="both"/>
        <w:rPr>
          <w:sz w:val="28"/>
          <w:szCs w:val="28"/>
        </w:rPr>
      </w:pPr>
      <w:r w:rsidRPr="008359CD">
        <w:rPr>
          <w:rFonts w:ascii="Times New Roman" w:hAnsi="Times New Roman" w:cs="Times New Roman"/>
          <w:sz w:val="28"/>
          <w:szCs w:val="28"/>
        </w:rPr>
        <w:t xml:space="preserve">5. Сведения о нарушениях требований, предусмотренных </w:t>
      </w:r>
      <w:hyperlink w:anchor="P150" w:history="1">
        <w:r w:rsidRPr="008359CD">
          <w:rPr>
            <w:rFonts w:ascii="Times New Roman" w:hAnsi="Times New Roman" w:cs="Times New Roman"/>
            <w:color w:val="0000FF"/>
            <w:sz w:val="28"/>
            <w:szCs w:val="28"/>
          </w:rPr>
          <w:t>частью 4</w:t>
        </w:r>
      </w:hyperlink>
      <w:r w:rsidRPr="008359CD">
        <w:rPr>
          <w:rFonts w:ascii="Times New Roman" w:hAnsi="Times New Roman" w:cs="Times New Roman"/>
          <w:sz w:val="28"/>
          <w:szCs w:val="28"/>
        </w:rPr>
        <w:t xml:space="preserve"> настоящей статьи, размещаются на официальном сайте уполномоченного органа в информационно-телекоммуникационной сети "Интернет".</w:t>
      </w:r>
    </w:p>
    <w:p w:rsidR="008359CD" w:rsidRPr="008359CD" w:rsidRDefault="008359CD">
      <w:pPr>
        <w:spacing w:after="1" w:line="200" w:lineRule="atLeast"/>
        <w:jc w:val="both"/>
        <w:rPr>
          <w:sz w:val="28"/>
          <w:szCs w:val="28"/>
        </w:rPr>
      </w:pPr>
      <w:r w:rsidRPr="008359CD">
        <w:rPr>
          <w:rFonts w:ascii="Times New Roman" w:hAnsi="Times New Roman" w:cs="Times New Roman"/>
          <w:sz w:val="28"/>
          <w:szCs w:val="28"/>
        </w:rPr>
        <w:t>(</w:t>
      </w:r>
      <w:proofErr w:type="gramStart"/>
      <w:r w:rsidRPr="008359CD">
        <w:rPr>
          <w:rFonts w:ascii="Times New Roman" w:hAnsi="Times New Roman" w:cs="Times New Roman"/>
          <w:sz w:val="28"/>
          <w:szCs w:val="28"/>
        </w:rPr>
        <w:t>ч</w:t>
      </w:r>
      <w:proofErr w:type="gramEnd"/>
      <w:r w:rsidRPr="008359CD">
        <w:rPr>
          <w:rFonts w:ascii="Times New Roman" w:hAnsi="Times New Roman" w:cs="Times New Roman"/>
          <w:sz w:val="28"/>
          <w:szCs w:val="28"/>
        </w:rPr>
        <w:t xml:space="preserve">асть 5 введена </w:t>
      </w:r>
      <w:hyperlink r:id="rId46" w:history="1">
        <w:r w:rsidRPr="008359CD">
          <w:rPr>
            <w:rFonts w:ascii="Times New Roman" w:hAnsi="Times New Roman" w:cs="Times New Roman"/>
            <w:color w:val="0000FF"/>
            <w:sz w:val="28"/>
            <w:szCs w:val="28"/>
          </w:rPr>
          <w:t>Законом</w:t>
        </w:r>
      </w:hyperlink>
      <w:r w:rsidRPr="008359CD">
        <w:rPr>
          <w:rFonts w:ascii="Times New Roman" w:hAnsi="Times New Roman" w:cs="Times New Roman"/>
          <w:sz w:val="28"/>
          <w:szCs w:val="28"/>
        </w:rPr>
        <w:t xml:space="preserve"> Оренбургской области от 27.04.2018 N 1037/262-VI-ОЗ)</w:t>
      </w:r>
    </w:p>
    <w:p w:rsidR="008359CD" w:rsidRPr="00C15D3C" w:rsidRDefault="008359CD">
      <w:pPr>
        <w:spacing w:after="1" w:line="200" w:lineRule="atLeast"/>
        <w:jc w:val="both"/>
        <w:rPr>
          <w:sz w:val="16"/>
          <w:szCs w:val="16"/>
        </w:rPr>
      </w:pPr>
    </w:p>
    <w:p w:rsidR="008359CD" w:rsidRPr="008359CD" w:rsidRDefault="008359CD">
      <w:pPr>
        <w:spacing w:after="1" w:line="200" w:lineRule="atLeast"/>
        <w:ind w:firstLine="540"/>
        <w:jc w:val="both"/>
        <w:outlineLvl w:val="1"/>
        <w:rPr>
          <w:sz w:val="28"/>
          <w:szCs w:val="28"/>
        </w:rPr>
      </w:pPr>
      <w:r w:rsidRPr="008359CD">
        <w:rPr>
          <w:rFonts w:ascii="Times New Roman" w:hAnsi="Times New Roman" w:cs="Times New Roman"/>
          <w:b/>
          <w:sz w:val="28"/>
          <w:szCs w:val="28"/>
        </w:rPr>
        <w:t>Статья 12. Изменение вида регулярных перевозок по межмуниципальным маршрутам</w:t>
      </w:r>
    </w:p>
    <w:p w:rsidR="008359CD" w:rsidRPr="00C15D3C" w:rsidRDefault="008359CD">
      <w:pPr>
        <w:spacing w:after="1" w:line="200" w:lineRule="atLeast"/>
        <w:jc w:val="both"/>
        <w:rPr>
          <w:sz w:val="16"/>
          <w:szCs w:val="16"/>
        </w:rPr>
      </w:pPr>
    </w:p>
    <w:p w:rsidR="00C15D3C" w:rsidRDefault="008359CD" w:rsidP="00C15D3C">
      <w:pPr>
        <w:spacing w:after="1" w:line="200" w:lineRule="atLeast"/>
        <w:ind w:firstLine="540"/>
        <w:jc w:val="both"/>
        <w:rPr>
          <w:rFonts w:ascii="Times New Roman" w:hAnsi="Times New Roman" w:cs="Times New Roman"/>
          <w:sz w:val="28"/>
          <w:szCs w:val="28"/>
        </w:rPr>
      </w:pPr>
      <w:r w:rsidRPr="008359CD">
        <w:rPr>
          <w:rFonts w:ascii="Times New Roman" w:hAnsi="Times New Roman" w:cs="Times New Roman"/>
          <w:sz w:val="28"/>
          <w:szCs w:val="28"/>
        </w:rPr>
        <w:t>1. Изменение вида регулярных перевозок, осуществляемых по межмуниципальным маршрутам регулярных перевозок, допускается при условии, если данное решение предусмотрено документом планирования регулярных перевозок.</w:t>
      </w:r>
    </w:p>
    <w:p w:rsidR="00C15D3C" w:rsidRDefault="008359CD" w:rsidP="00C15D3C">
      <w:pPr>
        <w:spacing w:after="1" w:line="200" w:lineRule="atLeast"/>
        <w:ind w:firstLine="540"/>
        <w:jc w:val="both"/>
        <w:rPr>
          <w:rFonts w:ascii="Times New Roman" w:hAnsi="Times New Roman" w:cs="Times New Roman"/>
          <w:sz w:val="28"/>
          <w:szCs w:val="28"/>
        </w:rPr>
      </w:pPr>
      <w:r w:rsidRPr="008359CD">
        <w:rPr>
          <w:rFonts w:ascii="Times New Roman" w:hAnsi="Times New Roman" w:cs="Times New Roman"/>
          <w:sz w:val="28"/>
          <w:szCs w:val="28"/>
        </w:rPr>
        <w:t>2. Уполномоченный орган, установивший межмуниципальный маршрут регулярных перевозок, в отношении которого принято решение об изменении вида регулярных перевозок, обязан уведомить об этом решении юридическое лицо, индивидуального предпринимателя, уполномоченного участника договора простого товарищества, осуществляющих регулярные перевозки по соответствующему маршруту, не позднее ста восьмидесяти дней до дня вступления указанного решения в силу.</w:t>
      </w:r>
    </w:p>
    <w:p w:rsidR="008359CD" w:rsidRPr="008359CD" w:rsidRDefault="008359CD" w:rsidP="00C15D3C">
      <w:pPr>
        <w:spacing w:after="1" w:line="200" w:lineRule="atLeast"/>
        <w:ind w:firstLine="540"/>
        <w:jc w:val="both"/>
        <w:rPr>
          <w:sz w:val="28"/>
          <w:szCs w:val="28"/>
        </w:rPr>
      </w:pPr>
      <w:r w:rsidRPr="008359CD">
        <w:rPr>
          <w:rFonts w:ascii="Times New Roman" w:hAnsi="Times New Roman" w:cs="Times New Roman"/>
          <w:sz w:val="28"/>
          <w:szCs w:val="28"/>
        </w:rPr>
        <w:t>3. Сведения об изменении вида регулярных перевозок вносятся в реестр межмуниципальных маршрутов регулярных перевозок в порядке, установленном Правительством Оренбургской области.</w:t>
      </w:r>
    </w:p>
    <w:p w:rsidR="008359CD" w:rsidRDefault="008359CD">
      <w:pPr>
        <w:spacing w:after="1" w:line="200" w:lineRule="atLeast"/>
        <w:jc w:val="both"/>
        <w:rPr>
          <w:sz w:val="28"/>
          <w:szCs w:val="28"/>
        </w:rPr>
      </w:pPr>
    </w:p>
    <w:p w:rsidR="00C15D3C" w:rsidRDefault="00C15D3C">
      <w:pPr>
        <w:spacing w:after="1" w:line="200" w:lineRule="atLeast"/>
        <w:jc w:val="both"/>
        <w:rPr>
          <w:sz w:val="28"/>
          <w:szCs w:val="28"/>
        </w:rPr>
      </w:pPr>
    </w:p>
    <w:p w:rsidR="00C15D3C" w:rsidRPr="008359CD" w:rsidRDefault="00C15D3C">
      <w:pPr>
        <w:spacing w:after="1" w:line="200" w:lineRule="atLeast"/>
        <w:jc w:val="both"/>
        <w:rPr>
          <w:sz w:val="28"/>
          <w:szCs w:val="28"/>
        </w:rPr>
      </w:pPr>
    </w:p>
    <w:p w:rsidR="008359CD" w:rsidRPr="008359CD" w:rsidRDefault="008359CD">
      <w:pPr>
        <w:spacing w:after="1" w:line="200" w:lineRule="atLeast"/>
        <w:ind w:firstLine="540"/>
        <w:jc w:val="both"/>
        <w:outlineLvl w:val="1"/>
        <w:rPr>
          <w:sz w:val="28"/>
          <w:szCs w:val="28"/>
        </w:rPr>
      </w:pPr>
      <w:r w:rsidRPr="008359CD">
        <w:rPr>
          <w:rFonts w:ascii="Times New Roman" w:hAnsi="Times New Roman" w:cs="Times New Roman"/>
          <w:b/>
          <w:sz w:val="28"/>
          <w:szCs w:val="28"/>
        </w:rPr>
        <w:lastRenderedPageBreak/>
        <w:t>Статья 13. Свидетельство об осуществлении перевозок по межмуниципальному маршруту регулярных перевозок и карта соответствующего маршрута</w:t>
      </w:r>
    </w:p>
    <w:p w:rsidR="008359CD" w:rsidRPr="00C15D3C" w:rsidRDefault="008359CD">
      <w:pPr>
        <w:spacing w:after="1" w:line="200" w:lineRule="atLeast"/>
        <w:jc w:val="both"/>
        <w:rPr>
          <w:sz w:val="16"/>
          <w:szCs w:val="16"/>
        </w:rPr>
      </w:pPr>
    </w:p>
    <w:p w:rsidR="00C15D3C" w:rsidRDefault="008359CD" w:rsidP="00C15D3C">
      <w:pPr>
        <w:spacing w:after="1" w:line="200" w:lineRule="atLeast"/>
        <w:ind w:firstLine="540"/>
        <w:jc w:val="both"/>
        <w:rPr>
          <w:rFonts w:ascii="Times New Roman" w:hAnsi="Times New Roman" w:cs="Times New Roman"/>
          <w:sz w:val="28"/>
          <w:szCs w:val="28"/>
        </w:rPr>
      </w:pPr>
      <w:r w:rsidRPr="008359CD">
        <w:rPr>
          <w:rFonts w:ascii="Times New Roman" w:hAnsi="Times New Roman" w:cs="Times New Roman"/>
          <w:sz w:val="28"/>
          <w:szCs w:val="28"/>
        </w:rPr>
        <w:t xml:space="preserve">Свидетельство об осуществлении перевозок по межмуниципальному маршруту регулярных перевозок и карта соответствующего маршрута выдаются уполномоченным органом, установившим данный маршрут, по результатам открытого конкурса на право осуществления перевозок по маршруту регулярных перевозок в соответствии с нормами Федерального </w:t>
      </w:r>
      <w:hyperlink r:id="rId47" w:history="1">
        <w:r w:rsidRPr="008359CD">
          <w:rPr>
            <w:rFonts w:ascii="Times New Roman" w:hAnsi="Times New Roman" w:cs="Times New Roman"/>
            <w:color w:val="0000FF"/>
            <w:sz w:val="28"/>
            <w:szCs w:val="28"/>
          </w:rPr>
          <w:t>закона</w:t>
        </w:r>
      </w:hyperlink>
      <w:r w:rsidRPr="008359CD">
        <w:rPr>
          <w:rFonts w:ascii="Times New Roman" w:hAnsi="Times New Roman" w:cs="Times New Roman"/>
          <w:sz w:val="28"/>
          <w:szCs w:val="28"/>
        </w:rPr>
        <w:t xml:space="preserve"> N 220-ФЗ.</w:t>
      </w:r>
    </w:p>
    <w:p w:rsidR="008359CD" w:rsidRPr="008359CD" w:rsidRDefault="008359CD" w:rsidP="00C15D3C">
      <w:pPr>
        <w:spacing w:after="1" w:line="200" w:lineRule="atLeast"/>
        <w:ind w:firstLine="540"/>
        <w:jc w:val="both"/>
        <w:rPr>
          <w:sz w:val="28"/>
          <w:szCs w:val="28"/>
        </w:rPr>
      </w:pPr>
      <w:r w:rsidRPr="008359CD">
        <w:rPr>
          <w:rFonts w:ascii="Times New Roman" w:hAnsi="Times New Roman" w:cs="Times New Roman"/>
          <w:sz w:val="28"/>
          <w:szCs w:val="28"/>
        </w:rPr>
        <w:t xml:space="preserve">Оформление, переоформление свидетельства об осуществлении перевозок по межмуниципальному маршруту регулярных перевозок, карты маршрута регулярных перевозок, прекращение и приостановление действия свидетельства об осуществлении перевозок и карты маршрута регулярных перевозок осуществляются в соответствии с нормами Федерального </w:t>
      </w:r>
      <w:hyperlink r:id="rId48" w:history="1">
        <w:r w:rsidRPr="008359CD">
          <w:rPr>
            <w:rFonts w:ascii="Times New Roman" w:hAnsi="Times New Roman" w:cs="Times New Roman"/>
            <w:color w:val="0000FF"/>
            <w:sz w:val="28"/>
            <w:szCs w:val="28"/>
          </w:rPr>
          <w:t>закона</w:t>
        </w:r>
      </w:hyperlink>
      <w:r w:rsidRPr="008359CD">
        <w:rPr>
          <w:rFonts w:ascii="Times New Roman" w:hAnsi="Times New Roman" w:cs="Times New Roman"/>
          <w:sz w:val="28"/>
          <w:szCs w:val="28"/>
        </w:rPr>
        <w:t xml:space="preserve"> N 220-ФЗ.</w:t>
      </w:r>
    </w:p>
    <w:p w:rsidR="008359CD" w:rsidRPr="00C15D3C" w:rsidRDefault="008359CD">
      <w:pPr>
        <w:spacing w:after="1" w:line="200" w:lineRule="atLeast"/>
        <w:jc w:val="both"/>
        <w:rPr>
          <w:sz w:val="16"/>
          <w:szCs w:val="16"/>
        </w:rPr>
      </w:pPr>
    </w:p>
    <w:p w:rsidR="008359CD" w:rsidRPr="008359CD" w:rsidRDefault="008359CD">
      <w:pPr>
        <w:spacing w:after="1" w:line="200" w:lineRule="atLeast"/>
        <w:ind w:firstLine="540"/>
        <w:jc w:val="both"/>
        <w:outlineLvl w:val="1"/>
        <w:rPr>
          <w:sz w:val="28"/>
          <w:szCs w:val="28"/>
        </w:rPr>
      </w:pPr>
      <w:r w:rsidRPr="008359CD">
        <w:rPr>
          <w:rFonts w:ascii="Times New Roman" w:hAnsi="Times New Roman" w:cs="Times New Roman"/>
          <w:b/>
          <w:sz w:val="28"/>
          <w:szCs w:val="28"/>
        </w:rPr>
        <w:t xml:space="preserve">Статья 14. Дополнительные обстоятельства обращения </w:t>
      </w:r>
      <w:proofErr w:type="gramStart"/>
      <w:r w:rsidRPr="008359CD">
        <w:rPr>
          <w:rFonts w:ascii="Times New Roman" w:hAnsi="Times New Roman" w:cs="Times New Roman"/>
          <w:b/>
          <w:sz w:val="28"/>
          <w:szCs w:val="28"/>
        </w:rPr>
        <w:t>в суд с заявлением о прекращении действия свидетельства об осуществлении перевозок по маршруту</w:t>
      </w:r>
      <w:proofErr w:type="gramEnd"/>
      <w:r w:rsidRPr="008359CD">
        <w:rPr>
          <w:rFonts w:ascii="Times New Roman" w:hAnsi="Times New Roman" w:cs="Times New Roman"/>
          <w:b/>
          <w:sz w:val="28"/>
          <w:szCs w:val="28"/>
        </w:rPr>
        <w:t xml:space="preserve"> регулярных перевозок</w:t>
      </w:r>
    </w:p>
    <w:p w:rsidR="008359CD" w:rsidRPr="008359CD" w:rsidRDefault="008359CD">
      <w:pPr>
        <w:spacing w:after="1" w:line="200" w:lineRule="atLeast"/>
        <w:ind w:firstLine="540"/>
        <w:jc w:val="both"/>
        <w:rPr>
          <w:sz w:val="28"/>
          <w:szCs w:val="28"/>
        </w:rPr>
      </w:pPr>
      <w:r w:rsidRPr="008359CD">
        <w:rPr>
          <w:rFonts w:ascii="Times New Roman" w:hAnsi="Times New Roman" w:cs="Times New Roman"/>
          <w:sz w:val="28"/>
          <w:szCs w:val="28"/>
        </w:rPr>
        <w:t xml:space="preserve">(в ред. </w:t>
      </w:r>
      <w:hyperlink r:id="rId49" w:history="1">
        <w:r w:rsidRPr="008359CD">
          <w:rPr>
            <w:rFonts w:ascii="Times New Roman" w:hAnsi="Times New Roman" w:cs="Times New Roman"/>
            <w:color w:val="0000FF"/>
            <w:sz w:val="28"/>
            <w:szCs w:val="28"/>
          </w:rPr>
          <w:t>Закона</w:t>
        </w:r>
      </w:hyperlink>
      <w:r w:rsidRPr="008359CD">
        <w:rPr>
          <w:rFonts w:ascii="Times New Roman" w:hAnsi="Times New Roman" w:cs="Times New Roman"/>
          <w:sz w:val="28"/>
          <w:szCs w:val="28"/>
        </w:rPr>
        <w:t xml:space="preserve"> Оренбургской области от 25.06.2021 N 2849/788-VI-ОЗ)</w:t>
      </w:r>
    </w:p>
    <w:p w:rsidR="008359CD" w:rsidRPr="00C15D3C" w:rsidRDefault="008359CD">
      <w:pPr>
        <w:spacing w:after="1" w:line="200" w:lineRule="atLeast"/>
        <w:jc w:val="both"/>
        <w:rPr>
          <w:sz w:val="16"/>
          <w:szCs w:val="16"/>
        </w:rPr>
      </w:pPr>
    </w:p>
    <w:p w:rsidR="008359CD" w:rsidRPr="008359CD" w:rsidRDefault="008359CD">
      <w:pPr>
        <w:spacing w:after="1" w:line="200" w:lineRule="atLeast"/>
        <w:ind w:firstLine="540"/>
        <w:jc w:val="both"/>
        <w:rPr>
          <w:sz w:val="28"/>
          <w:szCs w:val="28"/>
        </w:rPr>
      </w:pPr>
      <w:proofErr w:type="gramStart"/>
      <w:r w:rsidRPr="008359CD">
        <w:rPr>
          <w:rFonts w:ascii="Times New Roman" w:hAnsi="Times New Roman" w:cs="Times New Roman"/>
          <w:sz w:val="28"/>
          <w:szCs w:val="28"/>
        </w:rPr>
        <w:t xml:space="preserve">Дополнительными обстоятельствами к обстоятельствам, предусмотренным Федеральным </w:t>
      </w:r>
      <w:hyperlink r:id="rId50" w:history="1">
        <w:r w:rsidRPr="008359CD">
          <w:rPr>
            <w:rFonts w:ascii="Times New Roman" w:hAnsi="Times New Roman" w:cs="Times New Roman"/>
            <w:color w:val="0000FF"/>
            <w:sz w:val="28"/>
            <w:szCs w:val="28"/>
          </w:rPr>
          <w:t>законом</w:t>
        </w:r>
      </w:hyperlink>
      <w:r w:rsidRPr="008359CD">
        <w:rPr>
          <w:rFonts w:ascii="Times New Roman" w:hAnsi="Times New Roman" w:cs="Times New Roman"/>
          <w:sz w:val="28"/>
          <w:szCs w:val="28"/>
        </w:rPr>
        <w:t xml:space="preserve"> N 220-ФЗ, при наступлении хотя бы одного из которых уполномоченный орган, выдавший свидетельство об осуществлении перевозок по межмуниципальному маршруту регулярных перевозок, уполномоченный орган местного самоуправления, выдавший свидетельство об осуществлении перевозок по муниципальному маршруту регулярных перевозок, обращаются в суд с заявлением о прекращении действия соответствующего свидетельства об осуществлении перевозок по маршруту регулярных перевозок, являются:</w:t>
      </w:r>
      <w:proofErr w:type="gramEnd"/>
    </w:p>
    <w:p w:rsidR="00C15D3C" w:rsidRDefault="008359CD" w:rsidP="00C15D3C">
      <w:pPr>
        <w:spacing w:after="1" w:line="200" w:lineRule="atLeast"/>
        <w:jc w:val="both"/>
        <w:rPr>
          <w:rFonts w:ascii="Times New Roman" w:hAnsi="Times New Roman" w:cs="Times New Roman"/>
          <w:sz w:val="28"/>
          <w:szCs w:val="28"/>
        </w:rPr>
      </w:pPr>
      <w:r w:rsidRPr="008359CD">
        <w:rPr>
          <w:rFonts w:ascii="Times New Roman" w:hAnsi="Times New Roman" w:cs="Times New Roman"/>
          <w:sz w:val="28"/>
          <w:szCs w:val="28"/>
        </w:rPr>
        <w:t xml:space="preserve">(в ред. </w:t>
      </w:r>
      <w:hyperlink r:id="rId51" w:history="1">
        <w:r w:rsidRPr="008359CD">
          <w:rPr>
            <w:rFonts w:ascii="Times New Roman" w:hAnsi="Times New Roman" w:cs="Times New Roman"/>
            <w:color w:val="0000FF"/>
            <w:sz w:val="28"/>
            <w:szCs w:val="28"/>
          </w:rPr>
          <w:t>Закона</w:t>
        </w:r>
      </w:hyperlink>
      <w:r w:rsidRPr="008359CD">
        <w:rPr>
          <w:rFonts w:ascii="Times New Roman" w:hAnsi="Times New Roman" w:cs="Times New Roman"/>
          <w:sz w:val="28"/>
          <w:szCs w:val="28"/>
        </w:rPr>
        <w:t xml:space="preserve"> Оренбургской области от 01.11.2021 N 48/22-VII-ОЗ)</w:t>
      </w:r>
    </w:p>
    <w:p w:rsidR="00C15D3C" w:rsidRDefault="008359CD" w:rsidP="00C15D3C">
      <w:pPr>
        <w:spacing w:after="1" w:line="200" w:lineRule="atLeast"/>
        <w:jc w:val="both"/>
        <w:rPr>
          <w:rFonts w:ascii="Times New Roman" w:hAnsi="Times New Roman" w:cs="Times New Roman"/>
          <w:sz w:val="28"/>
          <w:szCs w:val="28"/>
        </w:rPr>
      </w:pPr>
      <w:r w:rsidRPr="008359CD">
        <w:rPr>
          <w:rFonts w:ascii="Times New Roman" w:hAnsi="Times New Roman" w:cs="Times New Roman"/>
          <w:sz w:val="28"/>
          <w:szCs w:val="28"/>
        </w:rPr>
        <w:t>самовольное изменение юридическим лицом, индивидуальным предпринимателем, участником договора простого товарищества, которым выдано свидетельство об осуществлении перевозок по маршруту регулярных перевозок, маршрута регулярных перевозок;</w:t>
      </w:r>
    </w:p>
    <w:p w:rsidR="008359CD" w:rsidRPr="008359CD" w:rsidRDefault="008359CD" w:rsidP="00C15D3C">
      <w:pPr>
        <w:spacing w:after="1" w:line="200" w:lineRule="atLeast"/>
        <w:jc w:val="both"/>
        <w:rPr>
          <w:sz w:val="28"/>
          <w:szCs w:val="28"/>
        </w:rPr>
      </w:pPr>
      <w:r w:rsidRPr="008359CD">
        <w:rPr>
          <w:rFonts w:ascii="Times New Roman" w:hAnsi="Times New Roman" w:cs="Times New Roman"/>
          <w:sz w:val="28"/>
          <w:szCs w:val="28"/>
        </w:rPr>
        <w:t>невыполнение юридическим лицом, индивидуальным предпринимателем, участником договора простого товарищества требований по устранению выявленных нарушений условий, предусмотренных свидетельством об осуществлении перевозок по маршруту регулярных перевозок.</w:t>
      </w:r>
    </w:p>
    <w:p w:rsidR="008359CD" w:rsidRPr="008359CD" w:rsidRDefault="008359CD">
      <w:pPr>
        <w:spacing w:before="200" w:after="1" w:line="200" w:lineRule="atLeast"/>
        <w:ind w:firstLine="540"/>
        <w:jc w:val="both"/>
        <w:rPr>
          <w:sz w:val="28"/>
          <w:szCs w:val="28"/>
        </w:rPr>
      </w:pPr>
      <w:r w:rsidRPr="008359CD">
        <w:rPr>
          <w:rFonts w:ascii="Times New Roman" w:hAnsi="Times New Roman" w:cs="Times New Roman"/>
          <w:sz w:val="28"/>
          <w:szCs w:val="28"/>
        </w:rPr>
        <w:t xml:space="preserve">Абзацы четвертый - пятый утратили силу. - </w:t>
      </w:r>
      <w:hyperlink r:id="rId52" w:history="1">
        <w:r w:rsidRPr="008359CD">
          <w:rPr>
            <w:rFonts w:ascii="Times New Roman" w:hAnsi="Times New Roman" w:cs="Times New Roman"/>
            <w:color w:val="0000FF"/>
            <w:sz w:val="28"/>
            <w:szCs w:val="28"/>
          </w:rPr>
          <w:t>Закон</w:t>
        </w:r>
      </w:hyperlink>
      <w:r w:rsidRPr="008359CD">
        <w:rPr>
          <w:rFonts w:ascii="Times New Roman" w:hAnsi="Times New Roman" w:cs="Times New Roman"/>
          <w:sz w:val="28"/>
          <w:szCs w:val="28"/>
        </w:rPr>
        <w:t xml:space="preserve"> Оренбургской области от 01.11.2021 N 48/22-VII-ОЗ.</w:t>
      </w:r>
    </w:p>
    <w:p w:rsidR="008359CD" w:rsidRPr="008359CD" w:rsidRDefault="008359CD">
      <w:pPr>
        <w:spacing w:after="1" w:line="200" w:lineRule="atLeast"/>
        <w:jc w:val="both"/>
        <w:rPr>
          <w:sz w:val="28"/>
          <w:szCs w:val="28"/>
        </w:rPr>
      </w:pPr>
    </w:p>
    <w:p w:rsidR="008359CD" w:rsidRPr="008359CD" w:rsidRDefault="008359CD">
      <w:pPr>
        <w:spacing w:after="1" w:line="200" w:lineRule="atLeast"/>
        <w:jc w:val="center"/>
        <w:outlineLvl w:val="0"/>
        <w:rPr>
          <w:sz w:val="28"/>
          <w:szCs w:val="28"/>
        </w:rPr>
      </w:pPr>
      <w:r w:rsidRPr="008359CD">
        <w:rPr>
          <w:rFonts w:ascii="Times New Roman" w:hAnsi="Times New Roman" w:cs="Times New Roman"/>
          <w:b/>
          <w:sz w:val="28"/>
          <w:szCs w:val="28"/>
        </w:rPr>
        <w:t>Глава IV. РЕЕСТР МЕЖМУНИЦИПАЛЬНЫХ МАРШРУТОВ</w:t>
      </w:r>
    </w:p>
    <w:p w:rsidR="008359CD" w:rsidRPr="008359CD" w:rsidRDefault="008359CD">
      <w:pPr>
        <w:spacing w:after="1" w:line="200" w:lineRule="atLeast"/>
        <w:jc w:val="center"/>
        <w:rPr>
          <w:sz w:val="28"/>
          <w:szCs w:val="28"/>
        </w:rPr>
      </w:pPr>
      <w:r w:rsidRPr="008359CD">
        <w:rPr>
          <w:rFonts w:ascii="Times New Roman" w:hAnsi="Times New Roman" w:cs="Times New Roman"/>
          <w:b/>
          <w:sz w:val="28"/>
          <w:szCs w:val="28"/>
        </w:rPr>
        <w:t>РЕГУЛЯРНЫХ ПЕРЕВОЗОК</w:t>
      </w:r>
    </w:p>
    <w:p w:rsidR="008359CD" w:rsidRPr="00C15D3C" w:rsidRDefault="008359CD">
      <w:pPr>
        <w:spacing w:after="1" w:line="200" w:lineRule="atLeast"/>
        <w:jc w:val="both"/>
        <w:rPr>
          <w:sz w:val="16"/>
          <w:szCs w:val="16"/>
        </w:rPr>
      </w:pPr>
    </w:p>
    <w:p w:rsidR="008359CD" w:rsidRPr="008359CD" w:rsidRDefault="008359CD">
      <w:pPr>
        <w:spacing w:after="1" w:line="200" w:lineRule="atLeast"/>
        <w:ind w:firstLine="540"/>
        <w:jc w:val="both"/>
        <w:outlineLvl w:val="1"/>
        <w:rPr>
          <w:sz w:val="28"/>
          <w:szCs w:val="28"/>
        </w:rPr>
      </w:pPr>
      <w:r w:rsidRPr="008359CD">
        <w:rPr>
          <w:rFonts w:ascii="Times New Roman" w:hAnsi="Times New Roman" w:cs="Times New Roman"/>
          <w:b/>
          <w:sz w:val="28"/>
          <w:szCs w:val="28"/>
        </w:rPr>
        <w:t>Статья 15. Полномочия по ведению реестра межмуниципальных маршрутов регулярных перевозок</w:t>
      </w:r>
    </w:p>
    <w:p w:rsidR="008359CD" w:rsidRPr="008359CD" w:rsidRDefault="008359CD">
      <w:pPr>
        <w:spacing w:after="1" w:line="200" w:lineRule="atLeast"/>
        <w:jc w:val="both"/>
        <w:rPr>
          <w:sz w:val="28"/>
          <w:szCs w:val="28"/>
        </w:rPr>
      </w:pPr>
    </w:p>
    <w:p w:rsidR="008359CD" w:rsidRPr="008359CD" w:rsidRDefault="008359CD">
      <w:pPr>
        <w:spacing w:after="1" w:line="200" w:lineRule="atLeast"/>
        <w:ind w:firstLine="540"/>
        <w:jc w:val="both"/>
        <w:rPr>
          <w:sz w:val="28"/>
          <w:szCs w:val="28"/>
        </w:rPr>
      </w:pPr>
      <w:r w:rsidRPr="008359CD">
        <w:rPr>
          <w:rFonts w:ascii="Times New Roman" w:hAnsi="Times New Roman" w:cs="Times New Roman"/>
          <w:sz w:val="28"/>
          <w:szCs w:val="28"/>
        </w:rPr>
        <w:t xml:space="preserve">Ведение реестра межмуниципальных маршрутов регулярных перевозок </w:t>
      </w:r>
      <w:r w:rsidRPr="008359CD">
        <w:rPr>
          <w:rFonts w:ascii="Times New Roman" w:hAnsi="Times New Roman" w:cs="Times New Roman"/>
          <w:sz w:val="28"/>
          <w:szCs w:val="28"/>
        </w:rPr>
        <w:lastRenderedPageBreak/>
        <w:t>осуществляется уполномоченным органом, установившим данные маршруты.</w:t>
      </w:r>
    </w:p>
    <w:p w:rsidR="008359CD" w:rsidRPr="008359CD" w:rsidRDefault="008359CD">
      <w:pPr>
        <w:spacing w:after="1" w:line="200" w:lineRule="atLeast"/>
        <w:jc w:val="both"/>
        <w:rPr>
          <w:sz w:val="28"/>
          <w:szCs w:val="28"/>
        </w:rPr>
      </w:pPr>
    </w:p>
    <w:p w:rsidR="008359CD" w:rsidRPr="008359CD" w:rsidRDefault="008359CD">
      <w:pPr>
        <w:spacing w:after="1" w:line="200" w:lineRule="atLeast"/>
        <w:ind w:firstLine="540"/>
        <w:jc w:val="both"/>
        <w:outlineLvl w:val="1"/>
        <w:rPr>
          <w:sz w:val="28"/>
          <w:szCs w:val="28"/>
        </w:rPr>
      </w:pPr>
      <w:r w:rsidRPr="008359CD">
        <w:rPr>
          <w:rFonts w:ascii="Times New Roman" w:hAnsi="Times New Roman" w:cs="Times New Roman"/>
          <w:b/>
          <w:sz w:val="28"/>
          <w:szCs w:val="28"/>
        </w:rPr>
        <w:t>Статья 16. Сведения, включенные в реестр межмуниципальных маршрутов регулярных перевозок, доступ к таким сведениям</w:t>
      </w:r>
    </w:p>
    <w:p w:rsidR="008359CD" w:rsidRPr="008359CD" w:rsidRDefault="008359CD">
      <w:pPr>
        <w:spacing w:after="1" w:line="200" w:lineRule="atLeast"/>
        <w:jc w:val="both"/>
        <w:rPr>
          <w:sz w:val="28"/>
          <w:szCs w:val="28"/>
        </w:rPr>
      </w:pPr>
    </w:p>
    <w:p w:rsidR="00C15D3C" w:rsidRDefault="008359CD" w:rsidP="00C15D3C">
      <w:pPr>
        <w:spacing w:after="1" w:line="200" w:lineRule="atLeast"/>
        <w:ind w:firstLine="540"/>
        <w:jc w:val="both"/>
        <w:rPr>
          <w:rFonts w:ascii="Times New Roman" w:hAnsi="Times New Roman" w:cs="Times New Roman"/>
          <w:sz w:val="28"/>
          <w:szCs w:val="28"/>
        </w:rPr>
      </w:pPr>
      <w:r w:rsidRPr="008359CD">
        <w:rPr>
          <w:rFonts w:ascii="Times New Roman" w:hAnsi="Times New Roman" w:cs="Times New Roman"/>
          <w:sz w:val="28"/>
          <w:szCs w:val="28"/>
        </w:rPr>
        <w:t xml:space="preserve">1. В реестр маршрутов регулярных перевозок должны быть включены сведения, предусмотренные Федеральным </w:t>
      </w:r>
      <w:hyperlink r:id="rId53" w:history="1">
        <w:r w:rsidRPr="008359CD">
          <w:rPr>
            <w:rFonts w:ascii="Times New Roman" w:hAnsi="Times New Roman" w:cs="Times New Roman"/>
            <w:color w:val="0000FF"/>
            <w:sz w:val="28"/>
            <w:szCs w:val="28"/>
          </w:rPr>
          <w:t>законом</w:t>
        </w:r>
      </w:hyperlink>
      <w:r w:rsidRPr="008359CD">
        <w:rPr>
          <w:rFonts w:ascii="Times New Roman" w:hAnsi="Times New Roman" w:cs="Times New Roman"/>
          <w:sz w:val="28"/>
          <w:szCs w:val="28"/>
        </w:rPr>
        <w:t xml:space="preserve"> N 220-ФЗ.</w:t>
      </w:r>
    </w:p>
    <w:p w:rsidR="008359CD" w:rsidRPr="008359CD" w:rsidRDefault="008359CD" w:rsidP="00C15D3C">
      <w:pPr>
        <w:spacing w:after="1" w:line="200" w:lineRule="atLeast"/>
        <w:ind w:firstLine="540"/>
        <w:jc w:val="both"/>
        <w:rPr>
          <w:sz w:val="28"/>
          <w:szCs w:val="28"/>
        </w:rPr>
      </w:pPr>
      <w:r w:rsidRPr="008359CD">
        <w:rPr>
          <w:rFonts w:ascii="Times New Roman" w:hAnsi="Times New Roman" w:cs="Times New Roman"/>
          <w:sz w:val="28"/>
          <w:szCs w:val="28"/>
        </w:rPr>
        <w:t>2. Сведения, включенные в реестр маршрутов регулярных перевозок (за исключением сведений о месте жительства индивидуального предпринимателя), размещаются на официальных сайтах уполномоченного органа в информационно-телекоммуникационной сети "Интернет".</w:t>
      </w:r>
    </w:p>
    <w:p w:rsidR="00C15D3C" w:rsidRDefault="008359CD" w:rsidP="00C15D3C">
      <w:pPr>
        <w:spacing w:after="1" w:line="200" w:lineRule="atLeast"/>
        <w:jc w:val="both"/>
        <w:rPr>
          <w:rFonts w:ascii="Times New Roman" w:hAnsi="Times New Roman" w:cs="Times New Roman"/>
          <w:sz w:val="28"/>
          <w:szCs w:val="28"/>
        </w:rPr>
      </w:pPr>
      <w:r w:rsidRPr="008359CD">
        <w:rPr>
          <w:rFonts w:ascii="Times New Roman" w:hAnsi="Times New Roman" w:cs="Times New Roman"/>
          <w:sz w:val="28"/>
          <w:szCs w:val="28"/>
        </w:rPr>
        <w:t xml:space="preserve">(в ред. </w:t>
      </w:r>
      <w:hyperlink r:id="rId54" w:history="1">
        <w:r w:rsidRPr="008359CD">
          <w:rPr>
            <w:rFonts w:ascii="Times New Roman" w:hAnsi="Times New Roman" w:cs="Times New Roman"/>
            <w:color w:val="0000FF"/>
            <w:sz w:val="28"/>
            <w:szCs w:val="28"/>
          </w:rPr>
          <w:t>Закона</w:t>
        </w:r>
      </w:hyperlink>
      <w:r w:rsidRPr="008359CD">
        <w:rPr>
          <w:rFonts w:ascii="Times New Roman" w:hAnsi="Times New Roman" w:cs="Times New Roman"/>
          <w:sz w:val="28"/>
          <w:szCs w:val="28"/>
        </w:rPr>
        <w:t xml:space="preserve"> Оренбургской области от 27.04.2018 N 1037/262-VI-ОЗ)</w:t>
      </w:r>
    </w:p>
    <w:p w:rsidR="00C15D3C" w:rsidRDefault="008359CD" w:rsidP="00C15D3C">
      <w:pPr>
        <w:spacing w:after="1" w:line="200" w:lineRule="atLeast"/>
        <w:ind w:firstLine="540"/>
        <w:jc w:val="both"/>
        <w:rPr>
          <w:rFonts w:ascii="Times New Roman" w:hAnsi="Times New Roman" w:cs="Times New Roman"/>
          <w:sz w:val="28"/>
          <w:szCs w:val="28"/>
        </w:rPr>
      </w:pPr>
      <w:r w:rsidRPr="008359CD">
        <w:rPr>
          <w:rFonts w:ascii="Times New Roman" w:hAnsi="Times New Roman" w:cs="Times New Roman"/>
          <w:sz w:val="28"/>
          <w:szCs w:val="28"/>
        </w:rPr>
        <w:t>3. Сведения, включенные в реестр маршрутов регулярных перевозок и размещенные на официальном сайте уполномоченного органа в информационно-телекоммуникационной сети "Интернет", должны быть доступны для ознакомления без взимания платы.</w:t>
      </w:r>
    </w:p>
    <w:p w:rsidR="008359CD" w:rsidRPr="008359CD" w:rsidRDefault="008359CD" w:rsidP="00C15D3C">
      <w:pPr>
        <w:spacing w:after="1" w:line="200" w:lineRule="atLeast"/>
        <w:ind w:firstLine="540"/>
        <w:jc w:val="both"/>
        <w:rPr>
          <w:sz w:val="28"/>
          <w:szCs w:val="28"/>
        </w:rPr>
      </w:pPr>
      <w:r w:rsidRPr="008359CD">
        <w:rPr>
          <w:rFonts w:ascii="Times New Roman" w:hAnsi="Times New Roman" w:cs="Times New Roman"/>
          <w:sz w:val="28"/>
          <w:szCs w:val="28"/>
        </w:rPr>
        <w:t xml:space="preserve">4. </w:t>
      </w:r>
      <w:proofErr w:type="gramStart"/>
      <w:r w:rsidRPr="008359CD">
        <w:rPr>
          <w:rFonts w:ascii="Times New Roman" w:hAnsi="Times New Roman" w:cs="Times New Roman"/>
          <w:sz w:val="28"/>
          <w:szCs w:val="28"/>
        </w:rPr>
        <w:t xml:space="preserve">Наряду с предусмотренными Федеральным </w:t>
      </w:r>
      <w:hyperlink r:id="rId55" w:history="1">
        <w:r w:rsidRPr="008359CD">
          <w:rPr>
            <w:rFonts w:ascii="Times New Roman" w:hAnsi="Times New Roman" w:cs="Times New Roman"/>
            <w:color w:val="0000FF"/>
            <w:sz w:val="28"/>
            <w:szCs w:val="28"/>
          </w:rPr>
          <w:t>законом</w:t>
        </w:r>
      </w:hyperlink>
      <w:r w:rsidRPr="008359CD">
        <w:rPr>
          <w:rFonts w:ascii="Times New Roman" w:hAnsi="Times New Roman" w:cs="Times New Roman"/>
          <w:sz w:val="28"/>
          <w:szCs w:val="28"/>
        </w:rPr>
        <w:t xml:space="preserve"> N 220-ФЗ сведениями, включаемыми в реестр маршрутов регулярных перевозок, в реестр межмуниципальных маршрутов регулярных перевозок и муниципальных маршрутов регулярных перевозок включаются сведения о категории транспортных средств.</w:t>
      </w:r>
      <w:proofErr w:type="gramEnd"/>
    </w:p>
    <w:p w:rsidR="00C15D3C" w:rsidRDefault="008359CD" w:rsidP="00C15D3C">
      <w:pPr>
        <w:spacing w:after="1" w:line="200" w:lineRule="atLeast"/>
        <w:jc w:val="both"/>
        <w:rPr>
          <w:rFonts w:ascii="Times New Roman" w:hAnsi="Times New Roman" w:cs="Times New Roman"/>
          <w:sz w:val="28"/>
          <w:szCs w:val="28"/>
        </w:rPr>
      </w:pPr>
      <w:r w:rsidRPr="008359CD">
        <w:rPr>
          <w:rFonts w:ascii="Times New Roman" w:hAnsi="Times New Roman" w:cs="Times New Roman"/>
          <w:sz w:val="28"/>
          <w:szCs w:val="28"/>
        </w:rPr>
        <w:t xml:space="preserve">(часть 4 в ред. </w:t>
      </w:r>
      <w:hyperlink r:id="rId56" w:history="1">
        <w:r w:rsidRPr="008359CD">
          <w:rPr>
            <w:rFonts w:ascii="Times New Roman" w:hAnsi="Times New Roman" w:cs="Times New Roman"/>
            <w:color w:val="0000FF"/>
            <w:sz w:val="28"/>
            <w:szCs w:val="28"/>
          </w:rPr>
          <w:t>Закона</w:t>
        </w:r>
      </w:hyperlink>
      <w:r w:rsidRPr="008359CD">
        <w:rPr>
          <w:rFonts w:ascii="Times New Roman" w:hAnsi="Times New Roman" w:cs="Times New Roman"/>
          <w:sz w:val="28"/>
          <w:szCs w:val="28"/>
        </w:rPr>
        <w:t xml:space="preserve"> Оренбургской области от 24.09.2019 N 1761/452-VI-ОЗ)</w:t>
      </w:r>
    </w:p>
    <w:p w:rsidR="008359CD" w:rsidRPr="008359CD" w:rsidRDefault="008359CD" w:rsidP="00C15D3C">
      <w:pPr>
        <w:spacing w:after="1" w:line="200" w:lineRule="atLeast"/>
        <w:ind w:firstLine="708"/>
        <w:jc w:val="both"/>
        <w:rPr>
          <w:sz w:val="28"/>
          <w:szCs w:val="28"/>
        </w:rPr>
      </w:pPr>
      <w:r w:rsidRPr="008359CD">
        <w:rPr>
          <w:rFonts w:ascii="Times New Roman" w:hAnsi="Times New Roman" w:cs="Times New Roman"/>
          <w:sz w:val="28"/>
          <w:szCs w:val="28"/>
        </w:rPr>
        <w:t>5. При ведении реестра участники договора простого товарищества рассматриваются как один перевозчик.</w:t>
      </w:r>
    </w:p>
    <w:p w:rsidR="008359CD" w:rsidRPr="008359CD" w:rsidRDefault="008359CD">
      <w:pPr>
        <w:spacing w:after="1" w:line="200" w:lineRule="atLeast"/>
        <w:jc w:val="both"/>
        <w:rPr>
          <w:sz w:val="28"/>
          <w:szCs w:val="28"/>
        </w:rPr>
      </w:pPr>
    </w:p>
    <w:p w:rsidR="008359CD" w:rsidRPr="008359CD" w:rsidRDefault="008359CD">
      <w:pPr>
        <w:spacing w:after="1" w:line="200" w:lineRule="atLeast"/>
        <w:jc w:val="center"/>
        <w:outlineLvl w:val="0"/>
        <w:rPr>
          <w:sz w:val="28"/>
          <w:szCs w:val="28"/>
        </w:rPr>
      </w:pPr>
      <w:r w:rsidRPr="008359CD">
        <w:rPr>
          <w:rFonts w:ascii="Times New Roman" w:hAnsi="Times New Roman" w:cs="Times New Roman"/>
          <w:b/>
          <w:sz w:val="28"/>
          <w:szCs w:val="28"/>
        </w:rPr>
        <w:t>Глава V. ЗАКЛЮЧИТЕЛЬНЫЕ ПОЛОЖЕНИЯ</w:t>
      </w:r>
    </w:p>
    <w:p w:rsidR="008359CD" w:rsidRPr="00C15D3C" w:rsidRDefault="008359CD">
      <w:pPr>
        <w:spacing w:after="1" w:line="200" w:lineRule="atLeast"/>
        <w:jc w:val="both"/>
        <w:rPr>
          <w:sz w:val="16"/>
          <w:szCs w:val="16"/>
        </w:rPr>
      </w:pPr>
    </w:p>
    <w:p w:rsidR="008359CD" w:rsidRPr="008359CD" w:rsidRDefault="008359CD">
      <w:pPr>
        <w:spacing w:after="1" w:line="200" w:lineRule="atLeast"/>
        <w:ind w:firstLine="540"/>
        <w:jc w:val="both"/>
        <w:outlineLvl w:val="1"/>
        <w:rPr>
          <w:sz w:val="28"/>
          <w:szCs w:val="28"/>
        </w:rPr>
      </w:pPr>
      <w:r w:rsidRPr="008359CD">
        <w:rPr>
          <w:rFonts w:ascii="Times New Roman" w:hAnsi="Times New Roman" w:cs="Times New Roman"/>
          <w:b/>
          <w:sz w:val="28"/>
          <w:szCs w:val="28"/>
        </w:rPr>
        <w:t>Статья 17. Вступление в силу настоящего Закона</w:t>
      </w:r>
    </w:p>
    <w:p w:rsidR="008359CD" w:rsidRPr="00C15D3C" w:rsidRDefault="008359CD">
      <w:pPr>
        <w:spacing w:after="1" w:line="200" w:lineRule="atLeast"/>
        <w:jc w:val="both"/>
        <w:rPr>
          <w:sz w:val="16"/>
          <w:szCs w:val="16"/>
        </w:rPr>
      </w:pPr>
    </w:p>
    <w:p w:rsidR="008359CD" w:rsidRPr="008359CD" w:rsidRDefault="008359CD">
      <w:pPr>
        <w:spacing w:after="1" w:line="200" w:lineRule="atLeast"/>
        <w:ind w:firstLine="540"/>
        <w:jc w:val="both"/>
        <w:rPr>
          <w:sz w:val="28"/>
          <w:szCs w:val="28"/>
        </w:rPr>
      </w:pPr>
      <w:r w:rsidRPr="008359CD">
        <w:rPr>
          <w:rFonts w:ascii="Times New Roman" w:hAnsi="Times New Roman" w:cs="Times New Roman"/>
          <w:sz w:val="28"/>
          <w:szCs w:val="28"/>
        </w:rPr>
        <w:t xml:space="preserve">Настоящий Закон вступает в силу после его официального опубликования, за исключением </w:t>
      </w:r>
      <w:hyperlink w:anchor="P105" w:history="1">
        <w:r w:rsidRPr="008359CD">
          <w:rPr>
            <w:rFonts w:ascii="Times New Roman" w:hAnsi="Times New Roman" w:cs="Times New Roman"/>
            <w:color w:val="0000FF"/>
            <w:sz w:val="28"/>
            <w:szCs w:val="28"/>
          </w:rPr>
          <w:t>пунктов 8</w:t>
        </w:r>
      </w:hyperlink>
      <w:r w:rsidRPr="008359CD">
        <w:rPr>
          <w:rFonts w:ascii="Times New Roman" w:hAnsi="Times New Roman" w:cs="Times New Roman"/>
          <w:sz w:val="28"/>
          <w:szCs w:val="28"/>
        </w:rPr>
        <w:t xml:space="preserve"> и </w:t>
      </w:r>
      <w:hyperlink w:anchor="P106" w:history="1">
        <w:r w:rsidRPr="008359CD">
          <w:rPr>
            <w:rFonts w:ascii="Times New Roman" w:hAnsi="Times New Roman" w:cs="Times New Roman"/>
            <w:color w:val="0000FF"/>
            <w:sz w:val="28"/>
            <w:szCs w:val="28"/>
          </w:rPr>
          <w:t>9 статьи 7</w:t>
        </w:r>
      </w:hyperlink>
      <w:r w:rsidRPr="008359CD">
        <w:rPr>
          <w:rFonts w:ascii="Times New Roman" w:hAnsi="Times New Roman" w:cs="Times New Roman"/>
          <w:sz w:val="28"/>
          <w:szCs w:val="28"/>
        </w:rPr>
        <w:t xml:space="preserve"> настоящего Закона. </w:t>
      </w:r>
      <w:hyperlink w:anchor="P105" w:history="1">
        <w:r w:rsidRPr="008359CD">
          <w:rPr>
            <w:rFonts w:ascii="Times New Roman" w:hAnsi="Times New Roman" w:cs="Times New Roman"/>
            <w:color w:val="0000FF"/>
            <w:sz w:val="28"/>
            <w:szCs w:val="28"/>
          </w:rPr>
          <w:t>Пункты 8</w:t>
        </w:r>
      </w:hyperlink>
      <w:r w:rsidRPr="008359CD">
        <w:rPr>
          <w:rFonts w:ascii="Times New Roman" w:hAnsi="Times New Roman" w:cs="Times New Roman"/>
          <w:sz w:val="28"/>
          <w:szCs w:val="28"/>
        </w:rPr>
        <w:t xml:space="preserve"> и </w:t>
      </w:r>
      <w:hyperlink w:anchor="P106" w:history="1">
        <w:r w:rsidRPr="008359CD">
          <w:rPr>
            <w:rFonts w:ascii="Times New Roman" w:hAnsi="Times New Roman" w:cs="Times New Roman"/>
            <w:color w:val="0000FF"/>
            <w:sz w:val="28"/>
            <w:szCs w:val="28"/>
          </w:rPr>
          <w:t>9 статьи 7</w:t>
        </w:r>
      </w:hyperlink>
      <w:r w:rsidRPr="008359CD">
        <w:rPr>
          <w:rFonts w:ascii="Times New Roman" w:hAnsi="Times New Roman" w:cs="Times New Roman"/>
          <w:sz w:val="28"/>
          <w:szCs w:val="28"/>
        </w:rPr>
        <w:t xml:space="preserve"> настоящего Закона вступают в силу с 15 июля 2016 года.</w:t>
      </w:r>
    </w:p>
    <w:p w:rsidR="008359CD" w:rsidRPr="00C15D3C" w:rsidRDefault="008359CD">
      <w:pPr>
        <w:spacing w:after="1" w:line="200" w:lineRule="atLeast"/>
        <w:jc w:val="both"/>
        <w:rPr>
          <w:sz w:val="16"/>
          <w:szCs w:val="16"/>
        </w:rPr>
      </w:pPr>
    </w:p>
    <w:p w:rsidR="008359CD" w:rsidRPr="008359CD" w:rsidRDefault="008359CD">
      <w:pPr>
        <w:spacing w:after="1" w:line="200" w:lineRule="atLeast"/>
        <w:ind w:firstLine="540"/>
        <w:jc w:val="both"/>
        <w:outlineLvl w:val="1"/>
        <w:rPr>
          <w:sz w:val="28"/>
          <w:szCs w:val="28"/>
        </w:rPr>
      </w:pPr>
      <w:r w:rsidRPr="008359CD">
        <w:rPr>
          <w:rFonts w:ascii="Times New Roman" w:hAnsi="Times New Roman" w:cs="Times New Roman"/>
          <w:b/>
          <w:sz w:val="28"/>
          <w:szCs w:val="28"/>
        </w:rPr>
        <w:t xml:space="preserve">Статья 18. Признание </w:t>
      </w:r>
      <w:proofErr w:type="gramStart"/>
      <w:r w:rsidRPr="008359CD">
        <w:rPr>
          <w:rFonts w:ascii="Times New Roman" w:hAnsi="Times New Roman" w:cs="Times New Roman"/>
          <w:b/>
          <w:sz w:val="28"/>
          <w:szCs w:val="28"/>
        </w:rPr>
        <w:t>утратившими</w:t>
      </w:r>
      <w:proofErr w:type="gramEnd"/>
      <w:r w:rsidRPr="008359CD">
        <w:rPr>
          <w:rFonts w:ascii="Times New Roman" w:hAnsi="Times New Roman" w:cs="Times New Roman"/>
          <w:b/>
          <w:sz w:val="28"/>
          <w:szCs w:val="28"/>
        </w:rPr>
        <w:t xml:space="preserve"> силу отдельных законодательных актов (положений законодательных актов) Оренбургской области</w:t>
      </w:r>
    </w:p>
    <w:p w:rsidR="008359CD" w:rsidRPr="00C15D3C" w:rsidRDefault="008359CD">
      <w:pPr>
        <w:spacing w:after="1" w:line="200" w:lineRule="atLeast"/>
        <w:jc w:val="both"/>
        <w:rPr>
          <w:sz w:val="16"/>
          <w:szCs w:val="16"/>
        </w:rPr>
      </w:pPr>
    </w:p>
    <w:p w:rsidR="00C15D3C" w:rsidRDefault="008359CD" w:rsidP="00C15D3C">
      <w:pPr>
        <w:spacing w:after="1" w:line="200" w:lineRule="atLeast"/>
        <w:ind w:firstLine="540"/>
        <w:jc w:val="both"/>
        <w:rPr>
          <w:rFonts w:ascii="Times New Roman" w:hAnsi="Times New Roman" w:cs="Times New Roman"/>
          <w:sz w:val="28"/>
          <w:szCs w:val="28"/>
        </w:rPr>
      </w:pPr>
      <w:r w:rsidRPr="008359CD">
        <w:rPr>
          <w:rFonts w:ascii="Times New Roman" w:hAnsi="Times New Roman" w:cs="Times New Roman"/>
          <w:sz w:val="28"/>
          <w:szCs w:val="28"/>
        </w:rPr>
        <w:t>Со дня вступления в силу настоящего Закона признать утратившими силу:</w:t>
      </w:r>
    </w:p>
    <w:p w:rsidR="00C15D3C" w:rsidRDefault="008359CD" w:rsidP="00C15D3C">
      <w:pPr>
        <w:spacing w:after="1" w:line="200" w:lineRule="atLeast"/>
        <w:ind w:firstLine="540"/>
        <w:jc w:val="both"/>
        <w:rPr>
          <w:rFonts w:ascii="Times New Roman" w:hAnsi="Times New Roman" w:cs="Times New Roman"/>
          <w:sz w:val="28"/>
          <w:szCs w:val="28"/>
        </w:rPr>
      </w:pPr>
      <w:hyperlink r:id="rId57" w:history="1">
        <w:r w:rsidRPr="008359CD">
          <w:rPr>
            <w:rFonts w:ascii="Times New Roman" w:hAnsi="Times New Roman" w:cs="Times New Roman"/>
            <w:color w:val="0000FF"/>
            <w:sz w:val="28"/>
            <w:szCs w:val="28"/>
          </w:rPr>
          <w:t>Закон</w:t>
        </w:r>
      </w:hyperlink>
      <w:r w:rsidRPr="008359CD">
        <w:rPr>
          <w:rFonts w:ascii="Times New Roman" w:hAnsi="Times New Roman" w:cs="Times New Roman"/>
          <w:sz w:val="28"/>
          <w:szCs w:val="28"/>
        </w:rPr>
        <w:t xml:space="preserve"> Оренбургской области от 04.03.2011 N 4326/1015-IV-ОЗ "Об организации транспортного обслуживания населения автомобильным транспортом по маршрутам регулярных перевозок в Оренбургской области" (газета "Южный Урал" от 26 марта 2011 года - бюллетень Законодательного Собрания области, 2011, сорок шестое заседание);</w:t>
      </w:r>
    </w:p>
    <w:p w:rsidR="00C15D3C" w:rsidRDefault="008359CD" w:rsidP="00C15D3C">
      <w:pPr>
        <w:spacing w:after="1" w:line="200" w:lineRule="atLeast"/>
        <w:ind w:firstLine="540"/>
        <w:jc w:val="both"/>
        <w:rPr>
          <w:rFonts w:ascii="Times New Roman" w:hAnsi="Times New Roman" w:cs="Times New Roman"/>
          <w:sz w:val="28"/>
          <w:szCs w:val="28"/>
        </w:rPr>
      </w:pPr>
      <w:hyperlink r:id="rId58" w:history="1">
        <w:r w:rsidRPr="008359CD">
          <w:rPr>
            <w:rFonts w:ascii="Times New Roman" w:hAnsi="Times New Roman" w:cs="Times New Roman"/>
            <w:color w:val="0000FF"/>
            <w:sz w:val="28"/>
            <w:szCs w:val="28"/>
          </w:rPr>
          <w:t>Закон</w:t>
        </w:r>
      </w:hyperlink>
      <w:r w:rsidRPr="008359CD">
        <w:rPr>
          <w:rFonts w:ascii="Times New Roman" w:hAnsi="Times New Roman" w:cs="Times New Roman"/>
          <w:sz w:val="28"/>
          <w:szCs w:val="28"/>
        </w:rPr>
        <w:t xml:space="preserve"> Оренбургской области от 16.01.2012 N 689/188-V-ОЗ "О внесении изменений в Закон Оренбургской области "Об организации транспортного обслуживания населения автомобильным транспортом и городским наземным электрическим транспортом по маршрутам регулярных перевозок в Оренбургской области" (газета "Оренбуржье" от 9 февраля 2012 года - </w:t>
      </w:r>
      <w:r w:rsidRPr="008359CD">
        <w:rPr>
          <w:rFonts w:ascii="Times New Roman" w:hAnsi="Times New Roman" w:cs="Times New Roman"/>
          <w:sz w:val="28"/>
          <w:szCs w:val="28"/>
        </w:rPr>
        <w:lastRenderedPageBreak/>
        <w:t>бюллетень Законодательного Собрания области, 2011, десятое заседание);</w:t>
      </w:r>
    </w:p>
    <w:p w:rsidR="00C15D3C" w:rsidRDefault="008359CD" w:rsidP="00C15D3C">
      <w:pPr>
        <w:spacing w:after="1" w:line="200" w:lineRule="atLeast"/>
        <w:ind w:firstLine="540"/>
        <w:jc w:val="both"/>
        <w:rPr>
          <w:rFonts w:ascii="Times New Roman" w:hAnsi="Times New Roman" w:cs="Times New Roman"/>
          <w:sz w:val="28"/>
          <w:szCs w:val="28"/>
        </w:rPr>
      </w:pPr>
      <w:hyperlink r:id="rId59" w:history="1">
        <w:r w:rsidRPr="008359CD">
          <w:rPr>
            <w:rFonts w:ascii="Times New Roman" w:hAnsi="Times New Roman" w:cs="Times New Roman"/>
            <w:color w:val="0000FF"/>
            <w:sz w:val="28"/>
            <w:szCs w:val="28"/>
          </w:rPr>
          <w:t>Закон</w:t>
        </w:r>
      </w:hyperlink>
      <w:r w:rsidRPr="008359CD">
        <w:rPr>
          <w:rFonts w:ascii="Times New Roman" w:hAnsi="Times New Roman" w:cs="Times New Roman"/>
          <w:sz w:val="28"/>
          <w:szCs w:val="28"/>
        </w:rPr>
        <w:t xml:space="preserve"> Оренбургской области от 02.07.2012 N 881/258-V-ОЗ "О внесении изменений в Закон Оренбургской области "Об организации транспортного обслуживания населения автомобильным транспортом и городским наземным электрическим транспортом по маршрутам регулярных перевозок в Оренбургской области" (газета "Оренбуржье" от 12 июля 2012 года - бюллетень Законодательного Собрания области, 2012, четырнадцатое заседание);</w:t>
      </w:r>
    </w:p>
    <w:p w:rsidR="00C15D3C" w:rsidRDefault="008359CD" w:rsidP="00C15D3C">
      <w:pPr>
        <w:spacing w:after="1" w:line="200" w:lineRule="atLeast"/>
        <w:ind w:firstLine="540"/>
        <w:jc w:val="both"/>
        <w:rPr>
          <w:rFonts w:ascii="Times New Roman" w:hAnsi="Times New Roman" w:cs="Times New Roman"/>
          <w:sz w:val="28"/>
          <w:szCs w:val="28"/>
        </w:rPr>
      </w:pPr>
      <w:hyperlink r:id="rId60" w:history="1">
        <w:r w:rsidRPr="008359CD">
          <w:rPr>
            <w:rFonts w:ascii="Times New Roman" w:hAnsi="Times New Roman" w:cs="Times New Roman"/>
            <w:color w:val="0000FF"/>
            <w:sz w:val="28"/>
            <w:szCs w:val="28"/>
          </w:rPr>
          <w:t>Закон</w:t>
        </w:r>
      </w:hyperlink>
      <w:r w:rsidRPr="008359CD">
        <w:rPr>
          <w:rFonts w:ascii="Times New Roman" w:hAnsi="Times New Roman" w:cs="Times New Roman"/>
          <w:sz w:val="28"/>
          <w:szCs w:val="28"/>
        </w:rPr>
        <w:t xml:space="preserve"> Оренбургской области от 24.12.2012 N 1311/372-V-ОЗ "О внесении изменений в Закон Оренбургской области "Об организации транспортного обслуживания населения автомобильным транспортом и городским наземным электрическим транспортом по маршрутам регулярных перевозок в Оренбургской области" (газета "Оренбуржье" от 17 января 2013 года - бюллетень Законодательного Собрания области, 2012, восемнадцатое заседание);</w:t>
      </w:r>
    </w:p>
    <w:p w:rsidR="00C15D3C" w:rsidRDefault="008359CD" w:rsidP="00C15D3C">
      <w:pPr>
        <w:spacing w:after="1" w:line="200" w:lineRule="atLeast"/>
        <w:ind w:firstLine="540"/>
        <w:jc w:val="both"/>
        <w:rPr>
          <w:rFonts w:ascii="Times New Roman" w:hAnsi="Times New Roman" w:cs="Times New Roman"/>
          <w:sz w:val="28"/>
          <w:szCs w:val="28"/>
        </w:rPr>
      </w:pPr>
      <w:hyperlink r:id="rId61" w:history="1">
        <w:r w:rsidRPr="008359CD">
          <w:rPr>
            <w:rFonts w:ascii="Times New Roman" w:hAnsi="Times New Roman" w:cs="Times New Roman"/>
            <w:color w:val="0000FF"/>
            <w:sz w:val="28"/>
            <w:szCs w:val="28"/>
          </w:rPr>
          <w:t>Закон</w:t>
        </w:r>
      </w:hyperlink>
      <w:r w:rsidRPr="008359CD">
        <w:rPr>
          <w:rFonts w:ascii="Times New Roman" w:hAnsi="Times New Roman" w:cs="Times New Roman"/>
          <w:sz w:val="28"/>
          <w:szCs w:val="28"/>
        </w:rPr>
        <w:t xml:space="preserve"> Оренбургской области от 12.09.2013 N 1763/540-V-ОЗ "О внесении изменений в Закон Оренбургской области "Об организации транспортного обслуживания населения автомобильным транспортом по маршрутам регулярных перевозок в Оренбургской области" (газета "Оренбуржье" от 26 сентября 2013 года - бюллетень Законодательного Собрания области, 2013, двадцать четвертое заседание);</w:t>
      </w:r>
    </w:p>
    <w:p w:rsidR="00C15D3C" w:rsidRDefault="008359CD" w:rsidP="00C15D3C">
      <w:pPr>
        <w:spacing w:after="1" w:line="200" w:lineRule="atLeast"/>
        <w:ind w:firstLine="540"/>
        <w:jc w:val="both"/>
        <w:rPr>
          <w:rFonts w:ascii="Times New Roman" w:hAnsi="Times New Roman" w:cs="Times New Roman"/>
          <w:sz w:val="28"/>
          <w:szCs w:val="28"/>
        </w:rPr>
      </w:pPr>
      <w:hyperlink r:id="rId62" w:history="1">
        <w:r w:rsidRPr="008359CD">
          <w:rPr>
            <w:rFonts w:ascii="Times New Roman" w:hAnsi="Times New Roman" w:cs="Times New Roman"/>
            <w:color w:val="0000FF"/>
            <w:sz w:val="28"/>
            <w:szCs w:val="28"/>
          </w:rPr>
          <w:t>статью 6</w:t>
        </w:r>
      </w:hyperlink>
      <w:r w:rsidRPr="008359CD">
        <w:rPr>
          <w:rFonts w:ascii="Times New Roman" w:hAnsi="Times New Roman" w:cs="Times New Roman"/>
          <w:sz w:val="28"/>
          <w:szCs w:val="28"/>
        </w:rPr>
        <w:t xml:space="preserve"> Закона Оренбургской области от 17.03.2014 N 2204/636-V-ОЗ "О внесении изменений в отдельные законодательные акты Оренбургской области" (газета "Оренбуржье" от 20 марта 2014 года);</w:t>
      </w:r>
    </w:p>
    <w:p w:rsidR="00C15D3C" w:rsidRDefault="008359CD" w:rsidP="00C15D3C">
      <w:pPr>
        <w:spacing w:after="1" w:line="200" w:lineRule="atLeast"/>
        <w:ind w:firstLine="540"/>
        <w:jc w:val="both"/>
        <w:rPr>
          <w:rFonts w:ascii="Times New Roman" w:hAnsi="Times New Roman" w:cs="Times New Roman"/>
          <w:sz w:val="28"/>
          <w:szCs w:val="28"/>
        </w:rPr>
      </w:pPr>
      <w:hyperlink r:id="rId63" w:history="1">
        <w:r w:rsidRPr="008359CD">
          <w:rPr>
            <w:rFonts w:ascii="Times New Roman" w:hAnsi="Times New Roman" w:cs="Times New Roman"/>
            <w:color w:val="0000FF"/>
            <w:sz w:val="28"/>
            <w:szCs w:val="28"/>
          </w:rPr>
          <w:t>статью 3</w:t>
        </w:r>
      </w:hyperlink>
      <w:r w:rsidRPr="008359CD">
        <w:rPr>
          <w:rFonts w:ascii="Times New Roman" w:hAnsi="Times New Roman" w:cs="Times New Roman"/>
          <w:sz w:val="28"/>
          <w:szCs w:val="28"/>
        </w:rPr>
        <w:t xml:space="preserve"> Закона Оренбургской области от 17.03.2014 N 2206/638-V-ОЗ "О внесении изменений в отдельные законодательные акты Оренбургской области" (газета "Оренбуржье" от 27 марта 2014 года);</w:t>
      </w:r>
    </w:p>
    <w:p w:rsidR="008359CD" w:rsidRPr="008359CD" w:rsidRDefault="008359CD" w:rsidP="00C15D3C">
      <w:pPr>
        <w:spacing w:after="1" w:line="200" w:lineRule="atLeast"/>
        <w:ind w:firstLine="540"/>
        <w:jc w:val="both"/>
        <w:rPr>
          <w:sz w:val="28"/>
          <w:szCs w:val="28"/>
        </w:rPr>
      </w:pPr>
      <w:hyperlink r:id="rId64" w:history="1">
        <w:r w:rsidRPr="008359CD">
          <w:rPr>
            <w:rFonts w:ascii="Times New Roman" w:hAnsi="Times New Roman" w:cs="Times New Roman"/>
            <w:color w:val="0000FF"/>
            <w:sz w:val="28"/>
            <w:szCs w:val="28"/>
          </w:rPr>
          <w:t>Закон</w:t>
        </w:r>
      </w:hyperlink>
      <w:r w:rsidRPr="008359CD">
        <w:rPr>
          <w:rFonts w:ascii="Times New Roman" w:hAnsi="Times New Roman" w:cs="Times New Roman"/>
          <w:sz w:val="28"/>
          <w:szCs w:val="28"/>
        </w:rPr>
        <w:t xml:space="preserve"> Оренбургской области от 12.01.2015 N 2929/804-V-ОЗ "О внесении изменений в Закон Оренбургской области "Об организации транспортного обслуживания населения автомобильным транспортом по маршрутам регулярных перевозок в Оренбургской области" (газета "Оренбуржье" от 20 января 2015 года).</w:t>
      </w:r>
    </w:p>
    <w:p w:rsidR="008359CD" w:rsidRPr="00D0480E" w:rsidRDefault="008359CD">
      <w:pPr>
        <w:spacing w:after="1" w:line="200" w:lineRule="atLeast"/>
        <w:jc w:val="both"/>
        <w:rPr>
          <w:sz w:val="16"/>
          <w:szCs w:val="16"/>
        </w:rPr>
      </w:pPr>
      <w:bookmarkStart w:id="5" w:name="_GoBack"/>
      <w:bookmarkEnd w:id="5"/>
    </w:p>
    <w:p w:rsidR="008359CD" w:rsidRPr="008359CD" w:rsidRDefault="008359CD">
      <w:pPr>
        <w:spacing w:after="1" w:line="200" w:lineRule="atLeast"/>
        <w:jc w:val="right"/>
        <w:rPr>
          <w:sz w:val="28"/>
          <w:szCs w:val="28"/>
        </w:rPr>
      </w:pPr>
      <w:r w:rsidRPr="008359CD">
        <w:rPr>
          <w:rFonts w:ascii="Times New Roman" w:hAnsi="Times New Roman" w:cs="Times New Roman"/>
          <w:sz w:val="28"/>
          <w:szCs w:val="28"/>
        </w:rPr>
        <w:t>Губернатор</w:t>
      </w:r>
    </w:p>
    <w:p w:rsidR="008359CD" w:rsidRPr="008359CD" w:rsidRDefault="008359CD">
      <w:pPr>
        <w:spacing w:after="1" w:line="200" w:lineRule="atLeast"/>
        <w:jc w:val="right"/>
        <w:rPr>
          <w:sz w:val="28"/>
          <w:szCs w:val="28"/>
        </w:rPr>
      </w:pPr>
      <w:r w:rsidRPr="008359CD">
        <w:rPr>
          <w:rFonts w:ascii="Times New Roman" w:hAnsi="Times New Roman" w:cs="Times New Roman"/>
          <w:sz w:val="28"/>
          <w:szCs w:val="28"/>
        </w:rPr>
        <w:t>Оренбургской области</w:t>
      </w:r>
    </w:p>
    <w:p w:rsidR="008359CD" w:rsidRPr="008359CD" w:rsidRDefault="008359CD">
      <w:pPr>
        <w:spacing w:after="1" w:line="200" w:lineRule="atLeast"/>
        <w:jc w:val="right"/>
        <w:rPr>
          <w:sz w:val="28"/>
          <w:szCs w:val="28"/>
        </w:rPr>
      </w:pPr>
      <w:r w:rsidRPr="008359CD">
        <w:rPr>
          <w:rFonts w:ascii="Times New Roman" w:hAnsi="Times New Roman" w:cs="Times New Roman"/>
          <w:sz w:val="28"/>
          <w:szCs w:val="28"/>
        </w:rPr>
        <w:t>Ю.А.БЕРГ</w:t>
      </w:r>
    </w:p>
    <w:p w:rsidR="008359CD" w:rsidRPr="008359CD" w:rsidRDefault="008359CD">
      <w:pPr>
        <w:spacing w:after="1" w:line="200" w:lineRule="atLeast"/>
        <w:rPr>
          <w:sz w:val="28"/>
          <w:szCs w:val="28"/>
        </w:rPr>
      </w:pPr>
      <w:r w:rsidRPr="008359CD">
        <w:rPr>
          <w:rFonts w:ascii="Times New Roman" w:hAnsi="Times New Roman" w:cs="Times New Roman"/>
          <w:sz w:val="28"/>
          <w:szCs w:val="28"/>
        </w:rPr>
        <w:t>г. Оренбург, Дом Советов</w:t>
      </w:r>
    </w:p>
    <w:p w:rsidR="008359CD" w:rsidRPr="008359CD" w:rsidRDefault="008359CD">
      <w:pPr>
        <w:spacing w:before="200" w:after="1" w:line="200" w:lineRule="atLeast"/>
        <w:rPr>
          <w:sz w:val="28"/>
          <w:szCs w:val="28"/>
        </w:rPr>
      </w:pPr>
      <w:r w:rsidRPr="008359CD">
        <w:rPr>
          <w:rFonts w:ascii="Times New Roman" w:hAnsi="Times New Roman" w:cs="Times New Roman"/>
          <w:sz w:val="28"/>
          <w:szCs w:val="28"/>
        </w:rPr>
        <w:t>9 марта 2016 года</w:t>
      </w:r>
    </w:p>
    <w:p w:rsidR="008359CD" w:rsidRPr="008359CD" w:rsidRDefault="008359CD">
      <w:pPr>
        <w:spacing w:before="200" w:after="1" w:line="200" w:lineRule="atLeast"/>
        <w:rPr>
          <w:sz w:val="28"/>
          <w:szCs w:val="28"/>
        </w:rPr>
      </w:pPr>
      <w:r w:rsidRPr="008359CD">
        <w:rPr>
          <w:rFonts w:ascii="Times New Roman" w:hAnsi="Times New Roman" w:cs="Times New Roman"/>
          <w:sz w:val="28"/>
          <w:szCs w:val="28"/>
        </w:rPr>
        <w:t>N 3801/1039-V-ОЗ</w:t>
      </w:r>
    </w:p>
    <w:p w:rsidR="008359CD" w:rsidRDefault="008359CD">
      <w:pPr>
        <w:spacing w:after="1" w:line="200" w:lineRule="atLeast"/>
        <w:jc w:val="both"/>
      </w:pPr>
    </w:p>
    <w:p w:rsidR="008359CD" w:rsidRDefault="008359CD">
      <w:pPr>
        <w:spacing w:after="1" w:line="200" w:lineRule="atLeast"/>
        <w:jc w:val="both"/>
      </w:pPr>
    </w:p>
    <w:p w:rsidR="008359CD" w:rsidRDefault="008359CD">
      <w:pPr>
        <w:pBdr>
          <w:top w:val="single" w:sz="6" w:space="0" w:color="auto"/>
        </w:pBdr>
        <w:spacing w:before="100" w:after="100"/>
        <w:jc w:val="both"/>
        <w:rPr>
          <w:sz w:val="2"/>
          <w:szCs w:val="2"/>
        </w:rPr>
      </w:pPr>
    </w:p>
    <w:p w:rsidR="00351C68" w:rsidRPr="009E6DB9" w:rsidRDefault="00351C68" w:rsidP="00792946">
      <w:pPr>
        <w:widowControl/>
        <w:ind w:firstLine="708"/>
        <w:jc w:val="both"/>
        <w:rPr>
          <w:rFonts w:ascii="Times New Roman" w:eastAsia="Times New Roman" w:hAnsi="Times New Roman" w:cs="Times New Roman"/>
          <w:color w:val="auto"/>
          <w:sz w:val="20"/>
          <w:szCs w:val="20"/>
          <w:lang w:bidi="ar-SA"/>
        </w:rPr>
      </w:pPr>
      <w:r w:rsidRPr="009E6DB9">
        <w:rPr>
          <w:rFonts w:ascii="Times New Roman" w:eastAsia="Times New Roman" w:hAnsi="Times New Roman" w:cs="Times New Roman"/>
          <w:color w:val="auto"/>
          <w:sz w:val="20"/>
          <w:szCs w:val="20"/>
          <w:lang w:bidi="ar-SA"/>
        </w:rPr>
        <w:t xml:space="preserve"> </w:t>
      </w:r>
    </w:p>
    <w:sectPr w:rsidR="00351C68" w:rsidRPr="009E6DB9" w:rsidSect="000F42B8">
      <w:type w:val="continuous"/>
      <w:pgSz w:w="11900" w:h="16840"/>
      <w:pgMar w:top="851" w:right="738" w:bottom="426" w:left="152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915" w:rsidRDefault="00DA3915" w:rsidP="00EE24D8">
      <w:r>
        <w:separator/>
      </w:r>
    </w:p>
  </w:endnote>
  <w:endnote w:type="continuationSeparator" w:id="0">
    <w:p w:rsidR="00DA3915" w:rsidRDefault="00DA3915" w:rsidP="00EE2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Franklin Gothic Medium">
    <w:panose1 w:val="020B06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altName w:val="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915" w:rsidRDefault="00DA3915"/>
  </w:footnote>
  <w:footnote w:type="continuationSeparator" w:id="0">
    <w:p w:rsidR="00DA3915" w:rsidRDefault="00DA391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24456"/>
    <w:multiLevelType w:val="multilevel"/>
    <w:tmpl w:val="AC3051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CC724CF"/>
    <w:multiLevelType w:val="multilevel"/>
    <w:tmpl w:val="B83444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E94574D"/>
    <w:multiLevelType w:val="multilevel"/>
    <w:tmpl w:val="ED9E73F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BB2944"/>
    <w:multiLevelType w:val="multilevel"/>
    <w:tmpl w:val="EEC22F2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7F04CB4"/>
    <w:multiLevelType w:val="multilevel"/>
    <w:tmpl w:val="EEC22F2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ED31631"/>
    <w:multiLevelType w:val="multilevel"/>
    <w:tmpl w:val="09BA89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95D55F0"/>
    <w:multiLevelType w:val="multilevel"/>
    <w:tmpl w:val="334080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C5E11F7"/>
    <w:multiLevelType w:val="multilevel"/>
    <w:tmpl w:val="AE6CDB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60F6D4F"/>
    <w:multiLevelType w:val="multilevel"/>
    <w:tmpl w:val="5CFCC1C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E47429F"/>
    <w:multiLevelType w:val="multilevel"/>
    <w:tmpl w:val="2A16D2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B855460"/>
    <w:multiLevelType w:val="multilevel"/>
    <w:tmpl w:val="480C87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6FA2D19"/>
    <w:multiLevelType w:val="multilevel"/>
    <w:tmpl w:val="CADCED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E32181D"/>
    <w:multiLevelType w:val="multilevel"/>
    <w:tmpl w:val="B0AE72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
  </w:num>
  <w:num w:numId="3">
    <w:abstractNumId w:val="11"/>
  </w:num>
  <w:num w:numId="4">
    <w:abstractNumId w:val="8"/>
  </w:num>
  <w:num w:numId="5">
    <w:abstractNumId w:val="3"/>
  </w:num>
  <w:num w:numId="6">
    <w:abstractNumId w:val="7"/>
  </w:num>
  <w:num w:numId="7">
    <w:abstractNumId w:val="9"/>
  </w:num>
  <w:num w:numId="8">
    <w:abstractNumId w:val="12"/>
  </w:num>
  <w:num w:numId="9">
    <w:abstractNumId w:val="10"/>
  </w:num>
  <w:num w:numId="10">
    <w:abstractNumId w:val="1"/>
  </w:num>
  <w:num w:numId="11">
    <w:abstractNumId w:val="0"/>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EE24D8"/>
    <w:rsid w:val="00002EA5"/>
    <w:rsid w:val="00011F63"/>
    <w:rsid w:val="00023B6A"/>
    <w:rsid w:val="00025570"/>
    <w:rsid w:val="00036A75"/>
    <w:rsid w:val="000435B9"/>
    <w:rsid w:val="00046640"/>
    <w:rsid w:val="00052D50"/>
    <w:rsid w:val="000530F6"/>
    <w:rsid w:val="00063508"/>
    <w:rsid w:val="00063B84"/>
    <w:rsid w:val="00072D24"/>
    <w:rsid w:val="000731DF"/>
    <w:rsid w:val="00090AE8"/>
    <w:rsid w:val="00091DCB"/>
    <w:rsid w:val="000C3D27"/>
    <w:rsid w:val="000C637B"/>
    <w:rsid w:val="000C660F"/>
    <w:rsid w:val="000F42B8"/>
    <w:rsid w:val="000F7EB3"/>
    <w:rsid w:val="001132B1"/>
    <w:rsid w:val="00131F89"/>
    <w:rsid w:val="00132510"/>
    <w:rsid w:val="00142011"/>
    <w:rsid w:val="00143EB7"/>
    <w:rsid w:val="0014596C"/>
    <w:rsid w:val="00150210"/>
    <w:rsid w:val="00161ACF"/>
    <w:rsid w:val="00171B9F"/>
    <w:rsid w:val="00191B57"/>
    <w:rsid w:val="001B33E6"/>
    <w:rsid w:val="001E54B6"/>
    <w:rsid w:val="00202DFA"/>
    <w:rsid w:val="00206ABF"/>
    <w:rsid w:val="00206C24"/>
    <w:rsid w:val="00217C5E"/>
    <w:rsid w:val="00234881"/>
    <w:rsid w:val="002363A7"/>
    <w:rsid w:val="00240C11"/>
    <w:rsid w:val="002536D5"/>
    <w:rsid w:val="00264D41"/>
    <w:rsid w:val="00272AE0"/>
    <w:rsid w:val="00295B75"/>
    <w:rsid w:val="002B65D6"/>
    <w:rsid w:val="002C1F8F"/>
    <w:rsid w:val="002C6FEE"/>
    <w:rsid w:val="002D26FD"/>
    <w:rsid w:val="002E0B4C"/>
    <w:rsid w:val="002E6424"/>
    <w:rsid w:val="0032074E"/>
    <w:rsid w:val="0034160B"/>
    <w:rsid w:val="00342090"/>
    <w:rsid w:val="00351C68"/>
    <w:rsid w:val="00357FAC"/>
    <w:rsid w:val="0036213B"/>
    <w:rsid w:val="003645F8"/>
    <w:rsid w:val="00374080"/>
    <w:rsid w:val="003745EB"/>
    <w:rsid w:val="003752EB"/>
    <w:rsid w:val="003828FD"/>
    <w:rsid w:val="00397037"/>
    <w:rsid w:val="003A12AA"/>
    <w:rsid w:val="003A5F9C"/>
    <w:rsid w:val="003B4DA3"/>
    <w:rsid w:val="003B5566"/>
    <w:rsid w:val="003C7C16"/>
    <w:rsid w:val="003E4625"/>
    <w:rsid w:val="003F0E72"/>
    <w:rsid w:val="00400224"/>
    <w:rsid w:val="00405A0B"/>
    <w:rsid w:val="00415B4E"/>
    <w:rsid w:val="004260E6"/>
    <w:rsid w:val="00446874"/>
    <w:rsid w:val="004529C4"/>
    <w:rsid w:val="00455459"/>
    <w:rsid w:val="004673E9"/>
    <w:rsid w:val="00480014"/>
    <w:rsid w:val="00487EBB"/>
    <w:rsid w:val="00495DC6"/>
    <w:rsid w:val="004A52D8"/>
    <w:rsid w:val="004C60C7"/>
    <w:rsid w:val="004D146C"/>
    <w:rsid w:val="004E0B06"/>
    <w:rsid w:val="004F3B02"/>
    <w:rsid w:val="00523075"/>
    <w:rsid w:val="005250D9"/>
    <w:rsid w:val="00525D37"/>
    <w:rsid w:val="00526F0F"/>
    <w:rsid w:val="00533458"/>
    <w:rsid w:val="00542AF1"/>
    <w:rsid w:val="005558BE"/>
    <w:rsid w:val="005645F5"/>
    <w:rsid w:val="0058067F"/>
    <w:rsid w:val="00582825"/>
    <w:rsid w:val="00586DB0"/>
    <w:rsid w:val="005A4149"/>
    <w:rsid w:val="005C5C05"/>
    <w:rsid w:val="005D4A22"/>
    <w:rsid w:val="005E24DC"/>
    <w:rsid w:val="005E524E"/>
    <w:rsid w:val="005F0DBE"/>
    <w:rsid w:val="005F7399"/>
    <w:rsid w:val="006005F3"/>
    <w:rsid w:val="00607317"/>
    <w:rsid w:val="00616AE3"/>
    <w:rsid w:val="006218DA"/>
    <w:rsid w:val="00624352"/>
    <w:rsid w:val="00656DE3"/>
    <w:rsid w:val="00666483"/>
    <w:rsid w:val="00686BDA"/>
    <w:rsid w:val="006C2E95"/>
    <w:rsid w:val="006D7505"/>
    <w:rsid w:val="00703A3A"/>
    <w:rsid w:val="00705DBF"/>
    <w:rsid w:val="0070667B"/>
    <w:rsid w:val="007145DA"/>
    <w:rsid w:val="00734F25"/>
    <w:rsid w:val="00752777"/>
    <w:rsid w:val="00755707"/>
    <w:rsid w:val="007771EC"/>
    <w:rsid w:val="00792946"/>
    <w:rsid w:val="00794636"/>
    <w:rsid w:val="007A10E4"/>
    <w:rsid w:val="007B48BF"/>
    <w:rsid w:val="007B5E0E"/>
    <w:rsid w:val="007C3408"/>
    <w:rsid w:val="007D70F9"/>
    <w:rsid w:val="007E0188"/>
    <w:rsid w:val="007E29B2"/>
    <w:rsid w:val="007E4495"/>
    <w:rsid w:val="007F4B31"/>
    <w:rsid w:val="0083062E"/>
    <w:rsid w:val="008359CD"/>
    <w:rsid w:val="008461E5"/>
    <w:rsid w:val="00856E11"/>
    <w:rsid w:val="008603E2"/>
    <w:rsid w:val="00886B63"/>
    <w:rsid w:val="008874D2"/>
    <w:rsid w:val="008B33F7"/>
    <w:rsid w:val="008C0DA6"/>
    <w:rsid w:val="008C0EC9"/>
    <w:rsid w:val="008F2A1D"/>
    <w:rsid w:val="009000FA"/>
    <w:rsid w:val="009008D8"/>
    <w:rsid w:val="00900D98"/>
    <w:rsid w:val="00905DD6"/>
    <w:rsid w:val="009103AF"/>
    <w:rsid w:val="009156CF"/>
    <w:rsid w:val="0091583A"/>
    <w:rsid w:val="00924778"/>
    <w:rsid w:val="00935214"/>
    <w:rsid w:val="009415D1"/>
    <w:rsid w:val="0094389B"/>
    <w:rsid w:val="00954C86"/>
    <w:rsid w:val="00966D63"/>
    <w:rsid w:val="00976B5A"/>
    <w:rsid w:val="00984548"/>
    <w:rsid w:val="009A3BEB"/>
    <w:rsid w:val="009B28AF"/>
    <w:rsid w:val="009B2A92"/>
    <w:rsid w:val="009B3D66"/>
    <w:rsid w:val="009C4DED"/>
    <w:rsid w:val="009D4D3A"/>
    <w:rsid w:val="009E6DB9"/>
    <w:rsid w:val="00A1258E"/>
    <w:rsid w:val="00A424B1"/>
    <w:rsid w:val="00A6270A"/>
    <w:rsid w:val="00A62884"/>
    <w:rsid w:val="00A660DE"/>
    <w:rsid w:val="00A72980"/>
    <w:rsid w:val="00A91093"/>
    <w:rsid w:val="00A9565F"/>
    <w:rsid w:val="00AA0993"/>
    <w:rsid w:val="00AB4C3D"/>
    <w:rsid w:val="00AC1E03"/>
    <w:rsid w:val="00AD0941"/>
    <w:rsid w:val="00AD0E3B"/>
    <w:rsid w:val="00AD0E9A"/>
    <w:rsid w:val="00AD703D"/>
    <w:rsid w:val="00AE66F5"/>
    <w:rsid w:val="00AE7B69"/>
    <w:rsid w:val="00AF2A69"/>
    <w:rsid w:val="00B005E7"/>
    <w:rsid w:val="00B41D32"/>
    <w:rsid w:val="00B424D2"/>
    <w:rsid w:val="00B86D65"/>
    <w:rsid w:val="00B9334D"/>
    <w:rsid w:val="00BA24E8"/>
    <w:rsid w:val="00BC61ED"/>
    <w:rsid w:val="00BD3238"/>
    <w:rsid w:val="00BE5526"/>
    <w:rsid w:val="00C15BE4"/>
    <w:rsid w:val="00C15D3C"/>
    <w:rsid w:val="00C23B72"/>
    <w:rsid w:val="00C24756"/>
    <w:rsid w:val="00C32656"/>
    <w:rsid w:val="00C47CC5"/>
    <w:rsid w:val="00C52D8A"/>
    <w:rsid w:val="00C5784E"/>
    <w:rsid w:val="00C57F8E"/>
    <w:rsid w:val="00C65619"/>
    <w:rsid w:val="00C672AC"/>
    <w:rsid w:val="00C8287D"/>
    <w:rsid w:val="00C91038"/>
    <w:rsid w:val="00CB2F0F"/>
    <w:rsid w:val="00CD5247"/>
    <w:rsid w:val="00CD6DC6"/>
    <w:rsid w:val="00CE0EDE"/>
    <w:rsid w:val="00CE566C"/>
    <w:rsid w:val="00CF42B3"/>
    <w:rsid w:val="00CF581A"/>
    <w:rsid w:val="00D001A9"/>
    <w:rsid w:val="00D027BE"/>
    <w:rsid w:val="00D03B16"/>
    <w:rsid w:val="00D0480E"/>
    <w:rsid w:val="00D25AA1"/>
    <w:rsid w:val="00D315AB"/>
    <w:rsid w:val="00D31B57"/>
    <w:rsid w:val="00D66F4F"/>
    <w:rsid w:val="00D67C97"/>
    <w:rsid w:val="00D67D2B"/>
    <w:rsid w:val="00D71B25"/>
    <w:rsid w:val="00D87474"/>
    <w:rsid w:val="00D920FA"/>
    <w:rsid w:val="00D93F1A"/>
    <w:rsid w:val="00DA3915"/>
    <w:rsid w:val="00DB2BA3"/>
    <w:rsid w:val="00DB6F98"/>
    <w:rsid w:val="00DC4911"/>
    <w:rsid w:val="00DD1045"/>
    <w:rsid w:val="00DE26C1"/>
    <w:rsid w:val="00DF3D38"/>
    <w:rsid w:val="00DF5B6D"/>
    <w:rsid w:val="00E00BD0"/>
    <w:rsid w:val="00E00FED"/>
    <w:rsid w:val="00E04C69"/>
    <w:rsid w:val="00E10136"/>
    <w:rsid w:val="00E23049"/>
    <w:rsid w:val="00E41442"/>
    <w:rsid w:val="00E447DA"/>
    <w:rsid w:val="00E66004"/>
    <w:rsid w:val="00E97691"/>
    <w:rsid w:val="00EA6BA8"/>
    <w:rsid w:val="00EB4388"/>
    <w:rsid w:val="00EB450E"/>
    <w:rsid w:val="00EC1A77"/>
    <w:rsid w:val="00ED3730"/>
    <w:rsid w:val="00ED4253"/>
    <w:rsid w:val="00EE24D8"/>
    <w:rsid w:val="00F05A4E"/>
    <w:rsid w:val="00F07654"/>
    <w:rsid w:val="00F12AB7"/>
    <w:rsid w:val="00F35E68"/>
    <w:rsid w:val="00F63F71"/>
    <w:rsid w:val="00F72D9F"/>
    <w:rsid w:val="00F94C60"/>
    <w:rsid w:val="00FA5DFF"/>
    <w:rsid w:val="00FA7190"/>
    <w:rsid w:val="00FB7C2D"/>
    <w:rsid w:val="00FC2150"/>
    <w:rsid w:val="00FD4027"/>
    <w:rsid w:val="00FE2B11"/>
    <w:rsid w:val="00FE70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E0B4C"/>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E24D8"/>
    <w:rPr>
      <w:color w:val="0066CC"/>
      <w:u w:val="single"/>
    </w:rPr>
  </w:style>
  <w:style w:type="character" w:customStyle="1" w:styleId="Bodytext2Exact">
    <w:name w:val="Body text (2) Exact"/>
    <w:basedOn w:val="a0"/>
    <w:rsid w:val="00EE24D8"/>
    <w:rPr>
      <w:rFonts w:ascii="Times New Roman" w:eastAsia="Times New Roman" w:hAnsi="Times New Roman" w:cs="Times New Roman"/>
      <w:b w:val="0"/>
      <w:bCs w:val="0"/>
      <w:i w:val="0"/>
      <w:iCs w:val="0"/>
      <w:smallCaps w:val="0"/>
      <w:strike w:val="0"/>
      <w:sz w:val="28"/>
      <w:szCs w:val="28"/>
      <w:u w:val="none"/>
    </w:rPr>
  </w:style>
  <w:style w:type="character" w:customStyle="1" w:styleId="Bodytext2Exact0">
    <w:name w:val="Body text (2) Exact"/>
    <w:basedOn w:val="Bodytext2"/>
    <w:rsid w:val="00EE24D8"/>
    <w:rPr>
      <w:rFonts w:ascii="Times New Roman" w:eastAsia="Times New Roman" w:hAnsi="Times New Roman" w:cs="Times New Roman"/>
      <w:b w:val="0"/>
      <w:bCs w:val="0"/>
      <w:i w:val="0"/>
      <w:iCs w:val="0"/>
      <w:smallCaps w:val="0"/>
      <w:strike w:val="0"/>
      <w:sz w:val="28"/>
      <w:szCs w:val="28"/>
      <w:u w:val="none"/>
    </w:rPr>
  </w:style>
  <w:style w:type="character" w:customStyle="1" w:styleId="Bodytext3">
    <w:name w:val="Body text (3)_"/>
    <w:basedOn w:val="a0"/>
    <w:link w:val="Bodytext30"/>
    <w:rsid w:val="00EE24D8"/>
    <w:rPr>
      <w:rFonts w:ascii="Times New Roman" w:eastAsia="Times New Roman" w:hAnsi="Times New Roman" w:cs="Times New Roman"/>
      <w:b/>
      <w:bCs/>
      <w:i w:val="0"/>
      <w:iCs w:val="0"/>
      <w:smallCaps w:val="0"/>
      <w:strike w:val="0"/>
      <w:u w:val="none"/>
    </w:rPr>
  </w:style>
  <w:style w:type="character" w:customStyle="1" w:styleId="Bodytext31">
    <w:name w:val="Body text (3)"/>
    <w:basedOn w:val="Bodytext3"/>
    <w:rsid w:val="00EE24D8"/>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Bodytext3SegoeUI16pt">
    <w:name w:val="Body text (3) + Segoe UI;16 pt"/>
    <w:basedOn w:val="Bodytext3"/>
    <w:rsid w:val="00EE24D8"/>
    <w:rPr>
      <w:rFonts w:ascii="Segoe UI" w:eastAsia="Segoe UI" w:hAnsi="Segoe UI" w:cs="Segoe UI"/>
      <w:b/>
      <w:bCs/>
      <w:i w:val="0"/>
      <w:iCs w:val="0"/>
      <w:smallCaps w:val="0"/>
      <w:strike w:val="0"/>
      <w:color w:val="000000"/>
      <w:spacing w:val="0"/>
      <w:w w:val="100"/>
      <w:position w:val="0"/>
      <w:sz w:val="32"/>
      <w:szCs w:val="32"/>
      <w:u w:val="none"/>
      <w:lang w:val="ru-RU" w:eastAsia="ru-RU" w:bidi="ru-RU"/>
    </w:rPr>
  </w:style>
  <w:style w:type="character" w:customStyle="1" w:styleId="Heading1">
    <w:name w:val="Heading #1_"/>
    <w:basedOn w:val="a0"/>
    <w:link w:val="Heading10"/>
    <w:rsid w:val="00EE24D8"/>
    <w:rPr>
      <w:rFonts w:ascii="Times New Roman" w:eastAsia="Times New Roman" w:hAnsi="Times New Roman" w:cs="Times New Roman"/>
      <w:b/>
      <w:bCs/>
      <w:i w:val="0"/>
      <w:iCs w:val="0"/>
      <w:smallCaps w:val="0"/>
      <w:strike w:val="0"/>
      <w:spacing w:val="100"/>
      <w:sz w:val="36"/>
      <w:szCs w:val="36"/>
      <w:u w:val="none"/>
    </w:rPr>
  </w:style>
  <w:style w:type="character" w:customStyle="1" w:styleId="Heading11">
    <w:name w:val="Heading #1"/>
    <w:basedOn w:val="Heading1"/>
    <w:rsid w:val="00EE24D8"/>
    <w:rPr>
      <w:rFonts w:ascii="Times New Roman" w:eastAsia="Times New Roman" w:hAnsi="Times New Roman" w:cs="Times New Roman"/>
      <w:b/>
      <w:bCs/>
      <w:i w:val="0"/>
      <w:iCs w:val="0"/>
      <w:smallCaps w:val="0"/>
      <w:strike w:val="0"/>
      <w:color w:val="000000"/>
      <w:spacing w:val="100"/>
      <w:w w:val="100"/>
      <w:position w:val="0"/>
      <w:sz w:val="36"/>
      <w:szCs w:val="36"/>
      <w:u w:val="none"/>
      <w:lang w:val="ru-RU" w:eastAsia="ru-RU" w:bidi="ru-RU"/>
    </w:rPr>
  </w:style>
  <w:style w:type="character" w:customStyle="1" w:styleId="Bodytext4">
    <w:name w:val="Body text (4)"/>
    <w:basedOn w:val="Bodytext40"/>
    <w:rsid w:val="00EE24D8"/>
    <w:rPr>
      <w:rFonts w:ascii="Times New Roman" w:eastAsia="Times New Roman" w:hAnsi="Times New Roman" w:cs="Times New Roman"/>
      <w:b w:val="0"/>
      <w:bCs w:val="0"/>
      <w:i w:val="0"/>
      <w:iCs w:val="0"/>
      <w:smallCaps w:val="0"/>
      <w:strike w:val="0"/>
      <w:u w:val="none"/>
    </w:rPr>
  </w:style>
  <w:style w:type="character" w:customStyle="1" w:styleId="Bodytext2">
    <w:name w:val="Body text (2)_"/>
    <w:basedOn w:val="a0"/>
    <w:link w:val="Bodytext20"/>
    <w:rsid w:val="00EE24D8"/>
    <w:rPr>
      <w:rFonts w:ascii="Times New Roman" w:eastAsia="Times New Roman" w:hAnsi="Times New Roman" w:cs="Times New Roman"/>
      <w:b w:val="0"/>
      <w:bCs w:val="0"/>
      <w:i w:val="0"/>
      <w:iCs w:val="0"/>
      <w:smallCaps w:val="0"/>
      <w:strike w:val="0"/>
      <w:sz w:val="28"/>
      <w:szCs w:val="28"/>
      <w:u w:val="none"/>
    </w:rPr>
  </w:style>
  <w:style w:type="character" w:customStyle="1" w:styleId="Bodytext21">
    <w:name w:val="Body text (2)"/>
    <w:basedOn w:val="Bodytext2"/>
    <w:rsid w:val="00EE24D8"/>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Bodytext22">
    <w:name w:val="Body text (2)"/>
    <w:basedOn w:val="Bodytext2"/>
    <w:rsid w:val="00EE24D8"/>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Bodytext40">
    <w:name w:val="Body text (4)_"/>
    <w:basedOn w:val="a0"/>
    <w:link w:val="Bodytext41"/>
    <w:rsid w:val="00EE24D8"/>
    <w:rPr>
      <w:rFonts w:ascii="Times New Roman" w:eastAsia="Times New Roman" w:hAnsi="Times New Roman" w:cs="Times New Roman"/>
      <w:b w:val="0"/>
      <w:bCs w:val="0"/>
      <w:i w:val="0"/>
      <w:iCs w:val="0"/>
      <w:smallCaps w:val="0"/>
      <w:strike w:val="0"/>
      <w:u w:val="none"/>
    </w:rPr>
  </w:style>
  <w:style w:type="character" w:customStyle="1" w:styleId="Bodytext42">
    <w:name w:val="Body text (4)"/>
    <w:basedOn w:val="Bodytext40"/>
    <w:rsid w:val="00EE24D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Bodytext43">
    <w:name w:val="Body text (4)"/>
    <w:basedOn w:val="Bodytext40"/>
    <w:rsid w:val="00EE24D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Bodytext23">
    <w:name w:val="Body text (2)"/>
    <w:basedOn w:val="Bodytext2"/>
    <w:rsid w:val="00EE24D8"/>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Bodytext2Spacing3pt">
    <w:name w:val="Body text (2) + Spacing 3 pt"/>
    <w:basedOn w:val="Bodytext2"/>
    <w:rsid w:val="00EE24D8"/>
    <w:rPr>
      <w:rFonts w:ascii="Times New Roman" w:eastAsia="Times New Roman" w:hAnsi="Times New Roman" w:cs="Times New Roman"/>
      <w:b w:val="0"/>
      <w:bCs w:val="0"/>
      <w:i w:val="0"/>
      <w:iCs w:val="0"/>
      <w:smallCaps w:val="0"/>
      <w:strike w:val="0"/>
      <w:color w:val="000000"/>
      <w:spacing w:val="70"/>
      <w:w w:val="100"/>
      <w:position w:val="0"/>
      <w:sz w:val="28"/>
      <w:szCs w:val="28"/>
      <w:u w:val="none"/>
      <w:lang w:val="ru-RU" w:eastAsia="ru-RU" w:bidi="ru-RU"/>
    </w:rPr>
  </w:style>
  <w:style w:type="character" w:customStyle="1" w:styleId="Bodytext215ptBoldItalic">
    <w:name w:val="Body text (2) + 15 pt;Bold;Italic"/>
    <w:basedOn w:val="Bodytext2"/>
    <w:rsid w:val="00EE24D8"/>
    <w:rPr>
      <w:rFonts w:ascii="Times New Roman" w:eastAsia="Times New Roman" w:hAnsi="Times New Roman" w:cs="Times New Roman"/>
      <w:b/>
      <w:bCs/>
      <w:i/>
      <w:iCs/>
      <w:smallCaps w:val="0"/>
      <w:strike w:val="0"/>
      <w:color w:val="000000"/>
      <w:spacing w:val="0"/>
      <w:w w:val="100"/>
      <w:position w:val="0"/>
      <w:sz w:val="30"/>
      <w:szCs w:val="30"/>
      <w:u w:val="none"/>
      <w:lang w:val="ru-RU" w:eastAsia="ru-RU" w:bidi="ru-RU"/>
    </w:rPr>
  </w:style>
  <w:style w:type="character" w:customStyle="1" w:styleId="Bodytext215ptBoldItalic0">
    <w:name w:val="Body text (2) + 15 pt;Bold;Italic"/>
    <w:basedOn w:val="Bodytext2"/>
    <w:rsid w:val="00EE24D8"/>
    <w:rPr>
      <w:rFonts w:ascii="Times New Roman" w:eastAsia="Times New Roman" w:hAnsi="Times New Roman" w:cs="Times New Roman"/>
      <w:b/>
      <w:bCs/>
      <w:i/>
      <w:iCs/>
      <w:smallCaps w:val="0"/>
      <w:strike w:val="0"/>
      <w:color w:val="000000"/>
      <w:spacing w:val="0"/>
      <w:w w:val="100"/>
      <w:position w:val="0"/>
      <w:sz w:val="30"/>
      <w:szCs w:val="30"/>
      <w:u w:val="single"/>
      <w:lang w:val="ru-RU" w:eastAsia="ru-RU" w:bidi="ru-RU"/>
    </w:rPr>
  </w:style>
  <w:style w:type="character" w:customStyle="1" w:styleId="Bodytext2FranklinGothicMedium">
    <w:name w:val="Body text (2) + Franklin Gothic Medium"/>
    <w:basedOn w:val="Bodytext2"/>
    <w:rsid w:val="00EE24D8"/>
    <w:rPr>
      <w:rFonts w:ascii="Franklin Gothic Medium" w:eastAsia="Franklin Gothic Medium" w:hAnsi="Franklin Gothic Medium" w:cs="Franklin Gothic Medium"/>
      <w:b w:val="0"/>
      <w:bCs w:val="0"/>
      <w:i w:val="0"/>
      <w:iCs w:val="0"/>
      <w:smallCaps w:val="0"/>
      <w:strike w:val="0"/>
      <w:color w:val="000000"/>
      <w:spacing w:val="0"/>
      <w:w w:val="100"/>
      <w:position w:val="0"/>
      <w:sz w:val="28"/>
      <w:szCs w:val="28"/>
      <w:u w:val="none"/>
      <w:lang w:val="ru-RU" w:eastAsia="ru-RU" w:bidi="ru-RU"/>
    </w:rPr>
  </w:style>
  <w:style w:type="character" w:customStyle="1" w:styleId="Bodytext2FranklinGothicMedium0">
    <w:name w:val="Body text (2) + Franklin Gothic Medium"/>
    <w:basedOn w:val="Bodytext2"/>
    <w:rsid w:val="00EE24D8"/>
    <w:rPr>
      <w:rFonts w:ascii="Franklin Gothic Medium" w:eastAsia="Franklin Gothic Medium" w:hAnsi="Franklin Gothic Medium" w:cs="Franklin Gothic Medium"/>
      <w:b w:val="0"/>
      <w:bCs w:val="0"/>
      <w:i w:val="0"/>
      <w:iCs w:val="0"/>
      <w:smallCaps w:val="0"/>
      <w:strike w:val="0"/>
      <w:color w:val="000000"/>
      <w:spacing w:val="0"/>
      <w:w w:val="100"/>
      <w:position w:val="0"/>
      <w:sz w:val="28"/>
      <w:szCs w:val="28"/>
      <w:u w:val="none"/>
      <w:lang w:val="ru-RU" w:eastAsia="ru-RU" w:bidi="ru-RU"/>
    </w:rPr>
  </w:style>
  <w:style w:type="character" w:customStyle="1" w:styleId="Bodytext24">
    <w:name w:val="Body text (2)"/>
    <w:basedOn w:val="Bodytext2"/>
    <w:rsid w:val="00EE24D8"/>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Bodytext216ptScale80">
    <w:name w:val="Body text (2) + 16 pt;Scale 80%"/>
    <w:basedOn w:val="Bodytext2"/>
    <w:rsid w:val="00EE24D8"/>
    <w:rPr>
      <w:rFonts w:ascii="Times New Roman" w:eastAsia="Times New Roman" w:hAnsi="Times New Roman" w:cs="Times New Roman"/>
      <w:b w:val="0"/>
      <w:bCs w:val="0"/>
      <w:i w:val="0"/>
      <w:iCs w:val="0"/>
      <w:smallCaps w:val="0"/>
      <w:strike w:val="0"/>
      <w:color w:val="000000"/>
      <w:spacing w:val="0"/>
      <w:w w:val="80"/>
      <w:position w:val="0"/>
      <w:sz w:val="32"/>
      <w:szCs w:val="32"/>
      <w:u w:val="none"/>
      <w:lang w:val="ru-RU" w:eastAsia="ru-RU" w:bidi="ru-RU"/>
    </w:rPr>
  </w:style>
  <w:style w:type="paragraph" w:customStyle="1" w:styleId="Bodytext20">
    <w:name w:val="Body text (2)"/>
    <w:basedOn w:val="a"/>
    <w:link w:val="Bodytext2"/>
    <w:rsid w:val="00EE24D8"/>
    <w:pPr>
      <w:shd w:val="clear" w:color="auto" w:fill="FFFFFF"/>
      <w:spacing w:before="60" w:line="0" w:lineRule="atLeast"/>
      <w:jc w:val="both"/>
    </w:pPr>
    <w:rPr>
      <w:rFonts w:ascii="Times New Roman" w:eastAsia="Times New Roman" w:hAnsi="Times New Roman" w:cs="Times New Roman"/>
      <w:sz w:val="28"/>
      <w:szCs w:val="28"/>
    </w:rPr>
  </w:style>
  <w:style w:type="paragraph" w:customStyle="1" w:styleId="Bodytext30">
    <w:name w:val="Body text (3)"/>
    <w:basedOn w:val="a"/>
    <w:link w:val="Bodytext3"/>
    <w:rsid w:val="00EE24D8"/>
    <w:pPr>
      <w:shd w:val="clear" w:color="auto" w:fill="FFFFFF"/>
      <w:spacing w:after="300" w:line="269" w:lineRule="exact"/>
      <w:jc w:val="center"/>
    </w:pPr>
    <w:rPr>
      <w:rFonts w:ascii="Times New Roman" w:eastAsia="Times New Roman" w:hAnsi="Times New Roman" w:cs="Times New Roman"/>
      <w:b/>
      <w:bCs/>
    </w:rPr>
  </w:style>
  <w:style w:type="paragraph" w:customStyle="1" w:styleId="Heading10">
    <w:name w:val="Heading #1"/>
    <w:basedOn w:val="a"/>
    <w:link w:val="Heading1"/>
    <w:rsid w:val="00EE24D8"/>
    <w:pPr>
      <w:shd w:val="clear" w:color="auto" w:fill="FFFFFF"/>
      <w:spacing w:before="300" w:after="960" w:line="0" w:lineRule="atLeast"/>
      <w:jc w:val="center"/>
      <w:outlineLvl w:val="0"/>
    </w:pPr>
    <w:rPr>
      <w:rFonts w:ascii="Times New Roman" w:eastAsia="Times New Roman" w:hAnsi="Times New Roman" w:cs="Times New Roman"/>
      <w:b/>
      <w:bCs/>
      <w:spacing w:val="100"/>
      <w:sz w:val="36"/>
      <w:szCs w:val="36"/>
    </w:rPr>
  </w:style>
  <w:style w:type="paragraph" w:customStyle="1" w:styleId="Bodytext41">
    <w:name w:val="Body text (4)"/>
    <w:basedOn w:val="a"/>
    <w:link w:val="Bodytext40"/>
    <w:rsid w:val="00EE24D8"/>
    <w:pPr>
      <w:shd w:val="clear" w:color="auto" w:fill="FFFFFF"/>
      <w:spacing w:before="960" w:after="60" w:line="0" w:lineRule="atLeast"/>
      <w:jc w:val="center"/>
    </w:pPr>
    <w:rPr>
      <w:rFonts w:ascii="Times New Roman" w:eastAsia="Times New Roman" w:hAnsi="Times New Roman" w:cs="Times New Roman"/>
    </w:rPr>
  </w:style>
  <w:style w:type="character" w:customStyle="1" w:styleId="Footnote">
    <w:name w:val="Footnote_"/>
    <w:basedOn w:val="a0"/>
    <w:rsid w:val="00C8287D"/>
    <w:rPr>
      <w:rFonts w:ascii="Times New Roman" w:eastAsia="Times New Roman" w:hAnsi="Times New Roman" w:cs="Times New Roman"/>
      <w:b/>
      <w:bCs/>
      <w:i w:val="0"/>
      <w:iCs w:val="0"/>
      <w:smallCaps w:val="0"/>
      <w:strike w:val="0"/>
      <w:sz w:val="17"/>
      <w:szCs w:val="17"/>
      <w:u w:val="none"/>
    </w:rPr>
  </w:style>
  <w:style w:type="character" w:customStyle="1" w:styleId="FootnoteNotBold">
    <w:name w:val="Footnote + Not Bold"/>
    <w:basedOn w:val="Footnote"/>
    <w:rsid w:val="00C8287D"/>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Footnote0">
    <w:name w:val="Footnote"/>
    <w:basedOn w:val="Footnote"/>
    <w:rsid w:val="00C8287D"/>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Footnote12ptNotBoldScale80">
    <w:name w:val="Footnote + 12 pt;Not Bold;Scale 80%"/>
    <w:basedOn w:val="Footnote"/>
    <w:rsid w:val="00C8287D"/>
    <w:rPr>
      <w:rFonts w:ascii="Times New Roman" w:eastAsia="Times New Roman" w:hAnsi="Times New Roman" w:cs="Times New Roman"/>
      <w:b/>
      <w:bCs/>
      <w:i w:val="0"/>
      <w:iCs w:val="0"/>
      <w:smallCaps w:val="0"/>
      <w:strike w:val="0"/>
      <w:color w:val="000000"/>
      <w:spacing w:val="0"/>
      <w:w w:val="80"/>
      <w:position w:val="0"/>
      <w:sz w:val="24"/>
      <w:szCs w:val="24"/>
      <w:u w:val="none"/>
      <w:lang w:val="ru-RU" w:eastAsia="ru-RU" w:bidi="ru-RU"/>
    </w:rPr>
  </w:style>
  <w:style w:type="character" w:customStyle="1" w:styleId="Bodytext214pt">
    <w:name w:val="Body text (2) + 14 pt"/>
    <w:basedOn w:val="Bodytext2"/>
    <w:rsid w:val="00C8287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Bodytext5Exact">
    <w:name w:val="Body text (5) Exact"/>
    <w:basedOn w:val="Bodytext5"/>
    <w:rsid w:val="00C8287D"/>
    <w:rPr>
      <w:rFonts w:ascii="Times New Roman" w:eastAsia="Times New Roman" w:hAnsi="Times New Roman" w:cs="Times New Roman"/>
      <w:b/>
      <w:bCs/>
      <w:i w:val="0"/>
      <w:iCs w:val="0"/>
      <w:smallCaps w:val="0"/>
      <w:strike w:val="0"/>
      <w:u w:val="none"/>
    </w:rPr>
  </w:style>
  <w:style w:type="character" w:customStyle="1" w:styleId="Bodytext4Exact">
    <w:name w:val="Body text (4) Exact"/>
    <w:basedOn w:val="Bodytext40"/>
    <w:rsid w:val="00C8287D"/>
    <w:rPr>
      <w:rFonts w:ascii="Times New Roman" w:eastAsia="Times New Roman" w:hAnsi="Times New Roman" w:cs="Times New Roman"/>
      <w:b/>
      <w:bCs/>
      <w:i w:val="0"/>
      <w:iCs w:val="0"/>
      <w:smallCaps w:val="0"/>
      <w:strike w:val="0"/>
      <w:sz w:val="14"/>
      <w:szCs w:val="14"/>
      <w:u w:val="none"/>
    </w:rPr>
  </w:style>
  <w:style w:type="character" w:customStyle="1" w:styleId="Bodytext5">
    <w:name w:val="Body text (5)_"/>
    <w:basedOn w:val="a0"/>
    <w:rsid w:val="00C8287D"/>
    <w:rPr>
      <w:rFonts w:ascii="Times New Roman" w:eastAsia="Times New Roman" w:hAnsi="Times New Roman" w:cs="Times New Roman"/>
      <w:b/>
      <w:bCs/>
      <w:i w:val="0"/>
      <w:iCs w:val="0"/>
      <w:smallCaps w:val="0"/>
      <w:strike w:val="0"/>
      <w:u w:val="none"/>
    </w:rPr>
  </w:style>
  <w:style w:type="character" w:customStyle="1" w:styleId="Bodytext50">
    <w:name w:val="Body text (5)"/>
    <w:basedOn w:val="Bodytext5"/>
    <w:rsid w:val="00C8287D"/>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Tablecaption">
    <w:name w:val="Table caption_"/>
    <w:basedOn w:val="a0"/>
    <w:rsid w:val="00C8287D"/>
    <w:rPr>
      <w:rFonts w:ascii="Times New Roman" w:eastAsia="Times New Roman" w:hAnsi="Times New Roman" w:cs="Times New Roman"/>
      <w:b/>
      <w:bCs/>
      <w:i w:val="0"/>
      <w:iCs w:val="0"/>
      <w:smallCaps w:val="0"/>
      <w:strike w:val="0"/>
      <w:sz w:val="17"/>
      <w:szCs w:val="17"/>
      <w:u w:val="none"/>
    </w:rPr>
  </w:style>
  <w:style w:type="character" w:customStyle="1" w:styleId="TablecaptionNotBold">
    <w:name w:val="Table caption + Not Bold"/>
    <w:basedOn w:val="Tablecaption"/>
    <w:rsid w:val="00C8287D"/>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Tablecaption0">
    <w:name w:val="Table caption"/>
    <w:basedOn w:val="Tablecaption"/>
    <w:rsid w:val="00C8287D"/>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table" w:styleId="a4">
    <w:name w:val="Table Grid"/>
    <w:basedOn w:val="a1"/>
    <w:uiPriority w:val="59"/>
    <w:rsid w:val="00ED37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4"/>
    <w:uiPriority w:val="59"/>
    <w:rsid w:val="00BC61ED"/>
    <w:pPr>
      <w:widowControl/>
    </w:pPr>
    <w:rPr>
      <w:rFonts w:ascii="Calibri" w:eastAsia="Calibri" w:hAnsi="Calibri" w:cs="Times New Roman"/>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AE66F5"/>
    <w:pPr>
      <w:tabs>
        <w:tab w:val="center" w:pos="4677"/>
        <w:tab w:val="right" w:pos="9355"/>
      </w:tabs>
    </w:pPr>
  </w:style>
  <w:style w:type="character" w:customStyle="1" w:styleId="a6">
    <w:name w:val="Верхний колонтитул Знак"/>
    <w:basedOn w:val="a0"/>
    <w:link w:val="a5"/>
    <w:uiPriority w:val="99"/>
    <w:rsid w:val="00AE66F5"/>
    <w:rPr>
      <w:color w:val="000000"/>
    </w:rPr>
  </w:style>
  <w:style w:type="paragraph" w:styleId="a7">
    <w:name w:val="footer"/>
    <w:basedOn w:val="a"/>
    <w:link w:val="a8"/>
    <w:uiPriority w:val="99"/>
    <w:unhideWhenUsed/>
    <w:rsid w:val="00AE66F5"/>
    <w:pPr>
      <w:tabs>
        <w:tab w:val="center" w:pos="4677"/>
        <w:tab w:val="right" w:pos="9355"/>
      </w:tabs>
    </w:pPr>
  </w:style>
  <w:style w:type="character" w:customStyle="1" w:styleId="a8">
    <w:name w:val="Нижний колонтитул Знак"/>
    <w:basedOn w:val="a0"/>
    <w:link w:val="a7"/>
    <w:uiPriority w:val="99"/>
    <w:rsid w:val="00AE66F5"/>
    <w:rPr>
      <w:color w:val="000000"/>
    </w:rPr>
  </w:style>
  <w:style w:type="paragraph" w:styleId="a9">
    <w:name w:val="Balloon Text"/>
    <w:basedOn w:val="a"/>
    <w:link w:val="aa"/>
    <w:uiPriority w:val="99"/>
    <w:semiHidden/>
    <w:unhideWhenUsed/>
    <w:rsid w:val="00EB4388"/>
    <w:rPr>
      <w:rFonts w:ascii="Tahoma" w:hAnsi="Tahoma" w:cs="Tahoma"/>
      <w:sz w:val="16"/>
      <w:szCs w:val="16"/>
    </w:rPr>
  </w:style>
  <w:style w:type="character" w:customStyle="1" w:styleId="aa">
    <w:name w:val="Текст выноски Знак"/>
    <w:basedOn w:val="a0"/>
    <w:link w:val="a9"/>
    <w:uiPriority w:val="99"/>
    <w:semiHidden/>
    <w:rsid w:val="00EB4388"/>
    <w:rPr>
      <w:rFonts w:ascii="Tahoma" w:hAnsi="Tahoma" w:cs="Tahoma"/>
      <w:color w:val="000000"/>
      <w:sz w:val="16"/>
      <w:szCs w:val="16"/>
    </w:rPr>
  </w:style>
  <w:style w:type="paragraph" w:styleId="ab">
    <w:name w:val="footnote text"/>
    <w:basedOn w:val="a"/>
    <w:link w:val="ac"/>
    <w:uiPriority w:val="99"/>
    <w:semiHidden/>
    <w:unhideWhenUsed/>
    <w:rsid w:val="00052D50"/>
    <w:rPr>
      <w:sz w:val="20"/>
      <w:szCs w:val="20"/>
    </w:rPr>
  </w:style>
  <w:style w:type="character" w:customStyle="1" w:styleId="ac">
    <w:name w:val="Текст сноски Знак"/>
    <w:basedOn w:val="a0"/>
    <w:link w:val="ab"/>
    <w:uiPriority w:val="99"/>
    <w:semiHidden/>
    <w:rsid w:val="00052D50"/>
    <w:rPr>
      <w:color w:val="000000"/>
      <w:sz w:val="20"/>
      <w:szCs w:val="20"/>
    </w:rPr>
  </w:style>
  <w:style w:type="character" w:styleId="ad">
    <w:name w:val="footnote reference"/>
    <w:basedOn w:val="a0"/>
    <w:uiPriority w:val="99"/>
    <w:semiHidden/>
    <w:unhideWhenUsed/>
    <w:rsid w:val="00052D50"/>
    <w:rPr>
      <w:vertAlign w:val="superscript"/>
    </w:rPr>
  </w:style>
  <w:style w:type="paragraph" w:styleId="ae">
    <w:name w:val="endnote text"/>
    <w:basedOn w:val="a"/>
    <w:link w:val="af"/>
    <w:uiPriority w:val="99"/>
    <w:semiHidden/>
    <w:unhideWhenUsed/>
    <w:rsid w:val="00533458"/>
    <w:rPr>
      <w:sz w:val="20"/>
      <w:szCs w:val="20"/>
    </w:rPr>
  </w:style>
  <w:style w:type="character" w:customStyle="1" w:styleId="af">
    <w:name w:val="Текст концевой сноски Знак"/>
    <w:basedOn w:val="a0"/>
    <w:link w:val="ae"/>
    <w:uiPriority w:val="99"/>
    <w:semiHidden/>
    <w:rsid w:val="00533458"/>
    <w:rPr>
      <w:color w:val="000000"/>
      <w:sz w:val="20"/>
      <w:szCs w:val="20"/>
    </w:rPr>
  </w:style>
  <w:style w:type="character" w:styleId="af0">
    <w:name w:val="endnote reference"/>
    <w:basedOn w:val="a0"/>
    <w:uiPriority w:val="99"/>
    <w:semiHidden/>
    <w:unhideWhenUsed/>
    <w:rsid w:val="00533458"/>
    <w:rPr>
      <w:vertAlign w:val="superscript"/>
    </w:rPr>
  </w:style>
  <w:style w:type="paragraph" w:customStyle="1" w:styleId="ConsPlusNormal">
    <w:name w:val="ConsPlusNormal"/>
    <w:rsid w:val="00BD3238"/>
    <w:pPr>
      <w:autoSpaceDE w:val="0"/>
      <w:autoSpaceDN w:val="0"/>
    </w:pPr>
    <w:rPr>
      <w:rFonts w:ascii="Calibri" w:eastAsia="Times New Roman" w:hAnsi="Calibri" w:cs="Calibri"/>
      <w:sz w:val="22"/>
      <w:szCs w:val="20"/>
      <w:lang w:bidi="ar-SA"/>
    </w:rPr>
  </w:style>
  <w:style w:type="paragraph" w:styleId="af1">
    <w:name w:val="List Paragraph"/>
    <w:basedOn w:val="a"/>
    <w:uiPriority w:val="34"/>
    <w:qFormat/>
    <w:rsid w:val="00E66004"/>
    <w:pPr>
      <w:ind w:left="720"/>
      <w:contextualSpacing/>
    </w:pPr>
  </w:style>
  <w:style w:type="table" w:customStyle="1" w:styleId="2">
    <w:name w:val="Сетка таблицы2"/>
    <w:basedOn w:val="a1"/>
    <w:next w:val="a4"/>
    <w:rsid w:val="00351C68"/>
    <w:pPr>
      <w:widowControl/>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Знак Знак Знак Знак Знак Знак Знак Знак Знак Знак"/>
    <w:basedOn w:val="a"/>
    <w:rsid w:val="00351C68"/>
    <w:pPr>
      <w:widowControl/>
      <w:spacing w:after="160" w:line="240" w:lineRule="exact"/>
    </w:pPr>
    <w:rPr>
      <w:rFonts w:ascii="Verdana" w:eastAsia="Times New Roman" w:hAnsi="Verdana" w:cs="Times New Roman"/>
      <w:color w:val="auto"/>
      <w:sz w:val="20"/>
      <w:szCs w:val="20"/>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239B33BFCA360023E9F58ADBE8847DDC5B0894641ABBFC151B63F19DA0628EE8B07AFFE2D5680D5EA9FE356399145CA8564BC5AA9B8272E350C0B07W1mBK" TargetMode="External"/><Relationship Id="rId18" Type="http://schemas.openxmlformats.org/officeDocument/2006/relationships/hyperlink" Target="consultantplus://offline/ref=C239B33BFCA360023E9F46A0A8E41AD9C6B3DE4C43A3B7930BE5394E85562EBBD947F1A76C1493D4EB81E15633W9m8K" TargetMode="External"/><Relationship Id="rId26" Type="http://schemas.openxmlformats.org/officeDocument/2006/relationships/hyperlink" Target="consultantplus://offline/ref=C239B33BFCA360023E9F46A0A8E41AD9C6B3DE4E45ABB7930BE5394E85562EBBCB47A9AB6E128CD3EA94B70775CF1C99C72FB159B1A4272DW2m9K" TargetMode="External"/><Relationship Id="rId39" Type="http://schemas.openxmlformats.org/officeDocument/2006/relationships/hyperlink" Target="consultantplus://offline/ref=C239B33BFCA360023E9F58ADBE8847DDC5B0894648A8BBC35FBA6213D25F24EC8C08F0E92A1F8CD4EA9FE1563ACE40DF943CB35EB1A62631290E09W0m7K" TargetMode="External"/><Relationship Id="rId21" Type="http://schemas.openxmlformats.org/officeDocument/2006/relationships/hyperlink" Target="consultantplus://offline/ref=C239B33BFCA360023E9F58ADBE8847DDC5B0894649AFB4C550BA6213D25F24EC8C08F0E92A1F8CD4EA9FE2543ACE40DF943CB35EB1A62631290E09W0m7K" TargetMode="External"/><Relationship Id="rId34" Type="http://schemas.openxmlformats.org/officeDocument/2006/relationships/hyperlink" Target="consultantplus://offline/ref=C239B33BFCA360023E9F58ADBE8847DDC5B0894641AABDC050B33F19DA0628EE8B07AFFE2D5680D5EA9FE357309145CA8564BC5AA9B8272E350C0B07W1mBK" TargetMode="External"/><Relationship Id="rId42" Type="http://schemas.openxmlformats.org/officeDocument/2006/relationships/hyperlink" Target="consultantplus://offline/ref=C239B33BFCA360023E9F58ADBE8847DDC5B0894648A8BBC35FBA6213D25F24EC8C08F0E92A1F8CD4EA9FE1523ACE40DF943CB35EB1A62631290E09W0m7K" TargetMode="External"/><Relationship Id="rId47" Type="http://schemas.openxmlformats.org/officeDocument/2006/relationships/hyperlink" Target="consultantplus://offline/ref=C239B33BFCA360023E9F46A0A8E41AD9C6B3DE4C43A3B7930BE5394E85562EBBD947F1A76C1493D4EB81E15633W9m8K" TargetMode="External"/><Relationship Id="rId50" Type="http://schemas.openxmlformats.org/officeDocument/2006/relationships/hyperlink" Target="consultantplus://offline/ref=C239B33BFCA360023E9F46A0A8E41AD9C6B3DE4C43A3B7930BE5394E85562EBBD947F1A76C1493D4EB81E15633W9m8K" TargetMode="External"/><Relationship Id="rId55" Type="http://schemas.openxmlformats.org/officeDocument/2006/relationships/hyperlink" Target="consultantplus://offline/ref=C239B33BFCA360023E9F46A0A8E41AD9C6B3DE4C43A3B7930BE5394E85562EBBD947F1A76C1493D4EB81E15633W9m8K" TargetMode="External"/><Relationship Id="rId63" Type="http://schemas.openxmlformats.org/officeDocument/2006/relationships/hyperlink" Target="consultantplus://offline/ref=C239B33BFCA360023E9F58ADBE8847DDC5B0894645A8B9CD57BA6213D25F24EC8C08F0E92A1F8CD4EA9FE2553ACE40DF943CB35EB1A62631290E09W0m7K"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C239B33BFCA360023E9F58ADBE8847DDC5B0894641AABDC050B33F19DA0628EE8B07AFFE2D5680D5EA9FE356399145CA8564BC5AA9B8272E350C0B07W1mBK" TargetMode="External"/><Relationship Id="rId20" Type="http://schemas.openxmlformats.org/officeDocument/2006/relationships/hyperlink" Target="consultantplus://offline/ref=C239B33BFCA360023E9F58ADBE8847DDC5B0894649AFB4C550BA6213D25F24EC8C08F0E92A1F8CD4EA9FE2563ACE40DF943CB35EB1A62631290E09W0m7K" TargetMode="External"/><Relationship Id="rId29" Type="http://schemas.openxmlformats.org/officeDocument/2006/relationships/hyperlink" Target="consultantplus://offline/ref=C239B33BFCA360023E9F58ADBE8847DDC5B0894641ABB4CC57B03F19DA0628EE8B07AFFE2D5680D5EA9FE357309145CA8564BC5AA9B8272E350C0B07W1mBK" TargetMode="External"/><Relationship Id="rId41" Type="http://schemas.openxmlformats.org/officeDocument/2006/relationships/hyperlink" Target="consultantplus://offline/ref=C239B33BFCA360023E9F58ADBE8847DDC5B0894648A8BBC35FBA6213D25F24EC8C08F0E92A1F8CD4EA9FE1553ACE40DF943CB35EB1A62631290E09W0m7K" TargetMode="External"/><Relationship Id="rId54" Type="http://schemas.openxmlformats.org/officeDocument/2006/relationships/hyperlink" Target="consultantplus://offline/ref=C239B33BFCA360023E9F58ADBE8847DDC5B0894648A8BBC35FBA6213D25F24EC8C08F0E92A1F8CD4EA9FE0553ACE40DF943CB35EB1A62631290E09W0m7K" TargetMode="External"/><Relationship Id="rId62" Type="http://schemas.openxmlformats.org/officeDocument/2006/relationships/hyperlink" Target="consultantplus://offline/ref=C239B33BFCA360023E9F58ADBE8847DDC5B0894645A8B9C25FBA6213D25F24EC8C08F0E92A1F8CD4EA9FE4553ACE40DF943CB35EB1A62631290E09W0m7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239B33BFCA360023E9F58ADBE8847DDC5B0894648AFB4C355BA6213D25F24EC8C08F0E92A1F8CD4EA9FE35E3ACE40DF943CB35EB1A62631290E09W0m7K" TargetMode="External"/><Relationship Id="rId24" Type="http://schemas.openxmlformats.org/officeDocument/2006/relationships/hyperlink" Target="consultantplus://offline/ref=C239B33BFCA360023E9F58ADBE8847DDC5B0894648A8BBC35FBA6213D25F24EC8C08F0E92A1F8CD4EA9FE2523ACE40DF943CB35EB1A62631290E09W0m7K" TargetMode="External"/><Relationship Id="rId32" Type="http://schemas.openxmlformats.org/officeDocument/2006/relationships/hyperlink" Target="consultantplus://offline/ref=C239B33BFCA360023E9F58ADBE8847DDC5B0894648A8BBC35FBA6213D25F24EC8C08F0E92A1F8CD4EA9FE2503ACE40DF943CB35EB1A62631290E09W0m7K" TargetMode="External"/><Relationship Id="rId37" Type="http://schemas.openxmlformats.org/officeDocument/2006/relationships/hyperlink" Target="consultantplus://offline/ref=C239B33BFCA360023E9F58ADBE8847DDC5B0894648A8BBC35FBA6213D25F24EC8C08F0E92A1F8CD4EA9FE25E3ACE40DF943CB35EB1A62631290E09W0m7K" TargetMode="External"/><Relationship Id="rId40" Type="http://schemas.openxmlformats.org/officeDocument/2006/relationships/hyperlink" Target="consultantplus://offline/ref=C239B33BFCA360023E9F58ADBE8847DDC5B0894648A8BBC35FBA6213D25F24EC8C08F0E92A1F8CD4EA9FE1543ACE40DF943CB35EB1A62631290E09W0m7K" TargetMode="External"/><Relationship Id="rId45" Type="http://schemas.openxmlformats.org/officeDocument/2006/relationships/hyperlink" Target="consultantplus://offline/ref=C239B33BFCA360023E9F58ADBE8847DDC5B0894648A8BBC35FBA6213D25F24EC8C08F0E92A1F8CD4EA9FE15F3ACE40DF943CB35EB1A62631290E09W0m7K" TargetMode="External"/><Relationship Id="rId53" Type="http://schemas.openxmlformats.org/officeDocument/2006/relationships/hyperlink" Target="consultantplus://offline/ref=C239B33BFCA360023E9F46A0A8E41AD9C6B3DE4C43A3B7930BE5394E85562EBBD947F1A76C1493D4EB81E15633W9m8K" TargetMode="External"/><Relationship Id="rId58" Type="http://schemas.openxmlformats.org/officeDocument/2006/relationships/hyperlink" Target="consultantplus://offline/ref=C239B33BFCA360023E9F58ADBE8847DDC5B0894643A3B9C35FBA6213D25F24EC8C08F0FB2A4780D6EC81E3572F981199WCm3K" TargetMode="External"/><Relationship Id="rId66"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C239B33BFCA360023E9F58ADBE8847DDC5B0894641ABB4CC57B03F19DA0628EE8B07AFFE2D5680D5EA9FE356399145CA8564BC5AA9B8272E350C0B07W1mBK" TargetMode="External"/><Relationship Id="rId23" Type="http://schemas.openxmlformats.org/officeDocument/2006/relationships/hyperlink" Target="consultantplus://offline/ref=C239B33BFCA360023E9F58ADBE8847DDC5B0894648A8BBC35FBA6213D25F24EC8C08F0E92A1F8CD4EA9FE2543ACE40DF943CB35EB1A62631290E09W0m7K" TargetMode="External"/><Relationship Id="rId28" Type="http://schemas.openxmlformats.org/officeDocument/2006/relationships/hyperlink" Target="consultantplus://offline/ref=C239B33BFCA360023E9F58ADBE8847DDC5B0894641ABB4CC57B03F19DA0628EE8B07AFFE2D5680D5EA9FE356389145CA8564BC5AA9B8272E350C0B07W1mBK" TargetMode="External"/><Relationship Id="rId36" Type="http://schemas.openxmlformats.org/officeDocument/2006/relationships/hyperlink" Target="consultantplus://offline/ref=C239B33BFCA360023E9F58ADBE8847DDC5B0894641ABBFC151B63F19DA0628EE8B07AFFE2D5680D5EA9FE357309145CA8564BC5AA9B8272E350C0B07W1mBK" TargetMode="External"/><Relationship Id="rId49" Type="http://schemas.openxmlformats.org/officeDocument/2006/relationships/hyperlink" Target="consultantplus://offline/ref=C239B33BFCA360023E9F58ADBE8847DDC5B0894641ABB4CC57B03F19DA0628EE8B07AFFE2D5680D5EA9FE357339145CA8564BC5AA9B8272E350C0B07W1mBK" TargetMode="External"/><Relationship Id="rId57" Type="http://schemas.openxmlformats.org/officeDocument/2006/relationships/hyperlink" Target="consultantplus://offline/ref=C239B33BFCA360023E9F58ADBE8847DDC5B0894645A3B4C252BA6213D25F24EC8C08F0FB2A4780D6EC81E3572F981199WCm3K" TargetMode="External"/><Relationship Id="rId61" Type="http://schemas.openxmlformats.org/officeDocument/2006/relationships/hyperlink" Target="consultantplus://offline/ref=C239B33BFCA360023E9F58ADBE8847DDC5B0894645ABBCC752BA6213D25F24EC8C08F0FB2A4780D6EC81E3572F981199WCm3K" TargetMode="External"/><Relationship Id="rId10" Type="http://schemas.openxmlformats.org/officeDocument/2006/relationships/hyperlink" Target="consultantplus://offline/ref=C239B33BFCA360023E9F58ADBE8847DDC5B0894648A8BBC35FBA6213D25F24EC8C08F0E92A1F8CD4EA9FE35E3ACE40DF943CB35EB1A62631290E09W0m7K" TargetMode="External"/><Relationship Id="rId19" Type="http://schemas.openxmlformats.org/officeDocument/2006/relationships/hyperlink" Target="consultantplus://offline/ref=C239B33BFCA360023E9F46A0A8E41AD9C6B3DE4C43A3B7930BE5394E85562EBBD947F1A76C1493D4EB81E15633W9m8K" TargetMode="External"/><Relationship Id="rId31" Type="http://schemas.openxmlformats.org/officeDocument/2006/relationships/hyperlink" Target="consultantplus://offline/ref=C239B33BFCA360023E9F58ADBE8847DDC5B0894641AABDC050B33F19DA0628EE8B07AFFE2D5680D5EA9FE356389145CA8564BC5AA9B8272E350C0B07W1mBK" TargetMode="External"/><Relationship Id="rId44" Type="http://schemas.openxmlformats.org/officeDocument/2006/relationships/hyperlink" Target="consultantplus://offline/ref=C239B33BFCA360023E9F58ADBE8847DDC5B0894648A8BBC35FBA6213D25F24EC8C08F0E92A1F8CD4EA9FE15E3ACE40DF943CB35EB1A62631290E09W0m7K" TargetMode="External"/><Relationship Id="rId52" Type="http://schemas.openxmlformats.org/officeDocument/2006/relationships/hyperlink" Target="consultantplus://offline/ref=C239B33BFCA360023E9F58ADBE8847DDC5B0894641AABDC050B33F19DA0628EE8B07AFFE2D5680D5EA9FE357399145CA8564BC5AA9B8272E350C0B07W1mBK" TargetMode="External"/><Relationship Id="rId60" Type="http://schemas.openxmlformats.org/officeDocument/2006/relationships/hyperlink" Target="consultantplus://offline/ref=C239B33BFCA360023E9F58ADBE8847DDC5B0894644AFBACC50BA6213D25F24EC8C08F0FB2A4780D6EC81E3572F981199WCm3K" TargetMode="External"/><Relationship Id="rId65"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C239B33BFCA360023E9F58ADBE8847DDC5B0894646ACBFC15EBA6213D25F24EC8C08F0FB2A4780D6EC81E3572F981199WCm3K" TargetMode="External"/><Relationship Id="rId14" Type="http://schemas.openxmlformats.org/officeDocument/2006/relationships/hyperlink" Target="consultantplus://offline/ref=C239B33BFCA360023E9F58ADBE8847DDC5B0894641ABB9C655B33F19DA0628EE8B07AFFE2D5680D5EA9FE356399145CA8564BC5AA9B8272E350C0B07W1mBK" TargetMode="External"/><Relationship Id="rId22" Type="http://schemas.openxmlformats.org/officeDocument/2006/relationships/hyperlink" Target="consultantplus://offline/ref=C239B33BFCA360023E9F58ADBE8847DDC5B0894648A8BBC35FBA6213D25F24EC8C08F0E92A1F8CD4EA9FE2563ACE40DF943CB35EB1A62631290E09W0m7K" TargetMode="External"/><Relationship Id="rId27" Type="http://schemas.openxmlformats.org/officeDocument/2006/relationships/hyperlink" Target="consultantplus://offline/ref=C239B33BFCA360023E9F46A0A8E41AD9C6B3DE4E45ABB7930BE5394E85562EBBCB47A9AB6E128CD3E994B70775CF1C99C72FB159B1A4272DW2m9K" TargetMode="External"/><Relationship Id="rId30" Type="http://schemas.openxmlformats.org/officeDocument/2006/relationships/hyperlink" Target="consultantplus://offline/ref=C239B33BFCA360023E9F46A0A8E41AD9C6B3DE4C43A3B7930BE5394E85562EBBD947F1A76C1493D4EB81E15633W9m8K" TargetMode="External"/><Relationship Id="rId35" Type="http://schemas.openxmlformats.org/officeDocument/2006/relationships/hyperlink" Target="consultantplus://offline/ref=C239B33BFCA360023E9F58ADBE8847DDC5B0894641ABB9C655B33F19DA0628EE8B07AFFE2D5680D5EA9FE357309145CA8564BC5AA9B8272E350C0B07W1mBK" TargetMode="External"/><Relationship Id="rId43" Type="http://schemas.openxmlformats.org/officeDocument/2006/relationships/hyperlink" Target="consultantplus://offline/ref=C239B33BFCA360023E9F58ADBE8847DDC5B0894648A8BBC35FBA6213D25F24EC8C08F0E92A1F8CD4EA9FE1503ACE40DF943CB35EB1A62631290E09W0m7K" TargetMode="External"/><Relationship Id="rId48" Type="http://schemas.openxmlformats.org/officeDocument/2006/relationships/hyperlink" Target="consultantplus://offline/ref=C239B33BFCA360023E9F46A0A8E41AD9C6B3DE4C43A3B7930BE5394E85562EBBD947F1A76C1493D4EB81E15633W9m8K" TargetMode="External"/><Relationship Id="rId56" Type="http://schemas.openxmlformats.org/officeDocument/2006/relationships/hyperlink" Target="consultantplus://offline/ref=C239B33BFCA360023E9F58ADBE8847DDC5B0894649AFB4C550BA6213D25F24EC8C08F0E92A1F8CD4EA9FE1563ACE40DF943CB35EB1A62631290E09W0m7K" TargetMode="External"/><Relationship Id="rId64" Type="http://schemas.openxmlformats.org/officeDocument/2006/relationships/hyperlink" Target="consultantplus://offline/ref=C239B33BFCA360023E9F58ADBE8847DDC5B0894645A3B4C756BA6213D25F24EC8C08F0FB2A4780D6EC81E3572F981199WCm3K" TargetMode="External"/><Relationship Id="rId8" Type="http://schemas.openxmlformats.org/officeDocument/2006/relationships/endnotes" Target="endnotes.xml"/><Relationship Id="rId51" Type="http://schemas.openxmlformats.org/officeDocument/2006/relationships/hyperlink" Target="consultantplus://offline/ref=C239B33BFCA360023E9F58ADBE8847DDC5B0894641AABDC050B33F19DA0628EE8B07AFFE2D5680D5EA9FE357379145CA8564BC5AA9B8272E350C0B07W1mBK" TargetMode="External"/><Relationship Id="rId3" Type="http://schemas.openxmlformats.org/officeDocument/2006/relationships/styles" Target="styles.xml"/><Relationship Id="rId12" Type="http://schemas.openxmlformats.org/officeDocument/2006/relationships/hyperlink" Target="consultantplus://offline/ref=C239B33BFCA360023E9F58ADBE8847DDC5B0894649AFB4C550BA6213D25F24EC8C08F0E92A1F8CD4EA9FE35E3ACE40DF943CB35EB1A62631290E09W0m7K" TargetMode="External"/><Relationship Id="rId17" Type="http://schemas.openxmlformats.org/officeDocument/2006/relationships/hyperlink" Target="consultantplus://offline/ref=C239B33BFCA360023E9F46A0A8E41AD9C6B3DE4C43A3B7930BE5394E85562EBBCB47A9AB6E128DD5E994B70775CF1C99C72FB159B1A4272DW2m9K" TargetMode="External"/><Relationship Id="rId25" Type="http://schemas.openxmlformats.org/officeDocument/2006/relationships/hyperlink" Target="consultantplus://offline/ref=C239B33BFCA360023E9F58ADBE8847DDC5B0894641ABB9C655B33F19DA0628EE8B07AFFE2D5680D5EA9FE356389145CA8564BC5AA9B8272E350C0B07W1mBK" TargetMode="External"/><Relationship Id="rId33" Type="http://schemas.openxmlformats.org/officeDocument/2006/relationships/hyperlink" Target="consultantplus://offline/ref=C239B33BFCA360023E9F58ADBE8847DDC5B0894648A8BBC35FBA6213D25F24EC8C08F0E92A1F8CD4EA9FE2513ACE40DF943CB35EB1A62631290E09W0m7K" TargetMode="External"/><Relationship Id="rId38" Type="http://schemas.openxmlformats.org/officeDocument/2006/relationships/hyperlink" Target="consultantplus://offline/ref=C239B33BFCA360023E9F58ADBE8847DDC5B0894641AABDC050B33F19DA0628EE8B07AFFE2D5680D5EA9FE357329145CA8564BC5AA9B8272E350C0B07W1mBK" TargetMode="External"/><Relationship Id="rId46" Type="http://schemas.openxmlformats.org/officeDocument/2006/relationships/hyperlink" Target="consultantplus://offline/ref=C239B33BFCA360023E9F58ADBE8847DDC5B0894648A8BBC35FBA6213D25F24EC8C08F0E92A1F8CD4EA9FE0573ACE40DF943CB35EB1A62631290E09W0m7K" TargetMode="External"/><Relationship Id="rId59" Type="http://schemas.openxmlformats.org/officeDocument/2006/relationships/hyperlink" Target="consultantplus://offline/ref=C239B33BFCA360023E9F58ADBE8847DDC5B0894644AAB4C45FBA6213D25F24EC8C08F0FB2A4780D6EC81E3572F981199WCm3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8F8FD-0D84-443E-AA59-BFB3CCE1F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11</Pages>
  <Words>5264</Words>
  <Characters>30009</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USER</cp:lastModifiedBy>
  <cp:revision>31</cp:revision>
  <cp:lastPrinted>2022-01-18T05:56:00Z</cp:lastPrinted>
  <dcterms:created xsi:type="dcterms:W3CDTF">2020-12-28T09:45:00Z</dcterms:created>
  <dcterms:modified xsi:type="dcterms:W3CDTF">2022-01-26T10:55:00Z</dcterms:modified>
</cp:coreProperties>
</file>