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oter1.xml" ContentType="application/vnd.openxmlformats-officedocument.wordprocessingml.footer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25A" w:rsidRDefault="00676970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47ECF">
        <w:rPr>
          <w:rFonts w:ascii="Times New Roman" w:hAnsi="Times New Roman"/>
          <w:sz w:val="24"/>
          <w:szCs w:val="24"/>
        </w:rPr>
        <w:t>ООО «</w:t>
      </w:r>
      <w:proofErr w:type="spellStart"/>
      <w:r w:rsidR="0031725A" w:rsidRPr="00347ECF">
        <w:rPr>
          <w:rFonts w:ascii="Times New Roman" w:hAnsi="Times New Roman"/>
          <w:sz w:val="24"/>
          <w:szCs w:val="24"/>
        </w:rPr>
        <w:t>Аирус</w:t>
      </w:r>
      <w:proofErr w:type="spellEnd"/>
      <w:r w:rsidR="0031725A" w:rsidRPr="00347ECF">
        <w:rPr>
          <w:rFonts w:ascii="Times New Roman" w:hAnsi="Times New Roman"/>
          <w:sz w:val="24"/>
          <w:szCs w:val="24"/>
        </w:rPr>
        <w:t>»</w:t>
      </w:r>
    </w:p>
    <w:p w:rsidR="0031725A" w:rsidRPr="00347ECF" w:rsidRDefault="0031725A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прикладных исследований и проектной деятельности</w:t>
      </w:r>
    </w:p>
    <w:p w:rsidR="0031725A" w:rsidRPr="00347ECF" w:rsidRDefault="0031725A" w:rsidP="00317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ОГРН 1175658016511 ИНН 5610227650 КПП 561001001</w:t>
      </w:r>
    </w:p>
    <w:p w:rsidR="0031725A" w:rsidRPr="00347ECF" w:rsidRDefault="0031725A" w:rsidP="0031725A">
      <w:pPr>
        <w:pBdr>
          <w:bottom w:val="single" w:sz="4" w:space="1" w:color="auto"/>
        </w:pBdr>
        <w:spacing w:after="0" w:line="240" w:lineRule="auto"/>
        <w:ind w:left="-142" w:right="-234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460048, РФ, Оренбургская область, г. Оренбург, ул. Транспортная, д.18/4, помещение 253</w:t>
      </w:r>
    </w:p>
    <w:p w:rsidR="0031725A" w:rsidRPr="00CA1115" w:rsidRDefault="0031725A" w:rsidP="0031725A">
      <w:pPr>
        <w:pBdr>
          <w:bottom w:val="single" w:sz="4" w:space="1" w:color="auto"/>
        </w:pBdr>
        <w:spacing w:after="0" w:line="240" w:lineRule="auto"/>
        <w:ind w:left="-142" w:right="-234"/>
        <w:jc w:val="center"/>
        <w:rPr>
          <w:rFonts w:ascii="Times New Roman" w:hAnsi="Times New Roman"/>
          <w:sz w:val="24"/>
          <w:szCs w:val="24"/>
        </w:rPr>
      </w:pPr>
      <w:r w:rsidRPr="00347ECF">
        <w:rPr>
          <w:rFonts w:ascii="Times New Roman" w:hAnsi="Times New Roman"/>
          <w:sz w:val="24"/>
          <w:szCs w:val="24"/>
        </w:rPr>
        <w:t>Тел</w:t>
      </w:r>
      <w:r w:rsidRPr="00CA1115">
        <w:rPr>
          <w:rFonts w:ascii="Times New Roman" w:hAnsi="Times New Roman"/>
          <w:sz w:val="24"/>
          <w:szCs w:val="24"/>
        </w:rPr>
        <w:t xml:space="preserve">.: 8 (3532) 97-14-13 </w:t>
      </w:r>
      <w:r w:rsidRPr="00347ECF">
        <w:rPr>
          <w:rFonts w:ascii="Times New Roman" w:hAnsi="Times New Roman"/>
          <w:sz w:val="24"/>
          <w:szCs w:val="24"/>
          <w:lang w:val="en-US"/>
        </w:rPr>
        <w:t>e</w:t>
      </w:r>
      <w:r w:rsidRPr="00CA1115">
        <w:rPr>
          <w:rFonts w:ascii="Times New Roman" w:hAnsi="Times New Roman"/>
          <w:sz w:val="24"/>
          <w:szCs w:val="24"/>
        </w:rPr>
        <w:t>-</w:t>
      </w:r>
      <w:r w:rsidRPr="00347ECF">
        <w:rPr>
          <w:rFonts w:ascii="Times New Roman" w:hAnsi="Times New Roman"/>
          <w:sz w:val="24"/>
          <w:szCs w:val="24"/>
          <w:lang w:val="en-US"/>
        </w:rPr>
        <w:t>mail</w:t>
      </w:r>
      <w:r w:rsidRPr="00CA111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347ECF">
        <w:rPr>
          <w:rFonts w:ascii="Times New Roman" w:hAnsi="Times New Roman"/>
          <w:sz w:val="24"/>
          <w:szCs w:val="24"/>
          <w:lang w:val="en-US"/>
        </w:rPr>
        <w:t>akademik</w:t>
      </w:r>
      <w:proofErr w:type="spellEnd"/>
      <w:r w:rsidRPr="00CA1115">
        <w:rPr>
          <w:rFonts w:ascii="Times New Roman" w:hAnsi="Times New Roman"/>
          <w:sz w:val="24"/>
          <w:szCs w:val="24"/>
        </w:rPr>
        <w:t>56@</w:t>
      </w:r>
      <w:proofErr w:type="spellStart"/>
      <w:r w:rsidRPr="00347ECF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CA1115">
        <w:rPr>
          <w:rFonts w:ascii="Times New Roman" w:hAnsi="Times New Roman"/>
          <w:sz w:val="24"/>
          <w:szCs w:val="24"/>
        </w:rPr>
        <w:t>.</w:t>
      </w:r>
      <w:proofErr w:type="spellStart"/>
      <w:r w:rsidRPr="00347ECF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31725A" w:rsidRPr="00CA1115" w:rsidRDefault="0031725A" w:rsidP="0031725A">
      <w:pPr>
        <w:jc w:val="center"/>
      </w:pPr>
    </w:p>
    <w:p w:rsidR="0031725A" w:rsidRPr="00CA1115" w:rsidRDefault="0031725A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CA1115" w:rsidRPr="00CA1115" w:rsidRDefault="00CA1115" w:rsidP="0031725A">
      <w:pPr>
        <w:jc w:val="center"/>
        <w:rPr>
          <w:rFonts w:ascii="Times New Roman" w:hAnsi="Times New Roman"/>
          <w:b/>
          <w:sz w:val="36"/>
          <w:szCs w:val="36"/>
        </w:rPr>
      </w:pPr>
    </w:p>
    <w:p w:rsidR="0031725A" w:rsidRPr="00DB0CBF" w:rsidRDefault="0031725A" w:rsidP="0031725A">
      <w:pPr>
        <w:jc w:val="center"/>
        <w:rPr>
          <w:rFonts w:ascii="Times New Roman" w:hAnsi="Times New Roman"/>
          <w:b/>
          <w:sz w:val="40"/>
          <w:szCs w:val="40"/>
        </w:rPr>
      </w:pPr>
      <w:r w:rsidRPr="00DB0CBF">
        <w:rPr>
          <w:rFonts w:ascii="Times New Roman" w:hAnsi="Times New Roman"/>
          <w:b/>
          <w:sz w:val="40"/>
          <w:szCs w:val="40"/>
        </w:rPr>
        <w:t>АНАЛИТИЧЕСКИЙ ОТЧЕТ</w:t>
      </w: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результатам социологического исследования о состоянии коррупции и эффективности мер, предпринимаемых по ее предупреждению в государственных органах и органах местного самоуправления в Оренбургской области</w:t>
      </w:r>
    </w:p>
    <w:p w:rsidR="00CA1115" w:rsidRDefault="00CA1115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CA1115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2D4B18F" wp14:editId="64ACA259">
            <wp:extent cx="5940425" cy="3873373"/>
            <wp:effectExtent l="0" t="0" r="0" b="0"/>
            <wp:docPr id="15" name="Рисунок 15" descr="http://900igr.net/up/datai/137635/0002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37635/0002-004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20496" r="6365" b="11884"/>
                    <a:stretch/>
                  </pic:blipFill>
                  <pic:spPr bwMode="auto">
                    <a:xfrm>
                      <a:off x="0" y="0"/>
                      <a:ext cx="5940425" cy="38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Оренбург - 2019</w:t>
      </w:r>
    </w:p>
    <w:p w:rsidR="00C90678" w:rsidRDefault="00C90678" w:rsidP="00C906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C90678" w:rsidRDefault="00C90678" w:rsidP="00C9067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235"/>
        <w:gridCol w:w="958"/>
      </w:tblGrid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 Анализ результатов массового опроса жителей Оренбургской области………………………………………………………………….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1.1Социально-демографический портрет респондентов…………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08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1.2 Доверие жителей Оренбургской области к региональной власти………………………………………………………………….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1.3 Оценка доступности информации о деятельности органов исполнительной и муниципальной власти Оренбургской области…………………………………………………………………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1.4 Информированность населения о проблемах, связанных с коррупцией в регионе……………………………………………..…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1.5 Основные источники получения информации о коррупции в исполнительных и муниципальных органах власти Оренбургской области………………………………………………………………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1.6 Основные причины взяточничества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1.7 Оценка эффективности антикоррупционных мероприятий, проводимых в регионе………………………………………………..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  <w:r w:rsidRPr="00A64A74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 «бытовой» коррупции и отношение жителей Оренбургской области к «бытовой» коррупции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Default="00C90678" w:rsidP="00DB64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Анализ показателей исследования в части «бытовой» коррупции……………………………………………………………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 Анализ результатов опроса представителей бизнеса…………...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90678" w:rsidRPr="004C6569" w:rsidTr="00DB6429">
        <w:trPr>
          <w:trHeight w:val="365"/>
        </w:trPr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2.1 Анализ портрета организаций – участников опроса…………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2.2 Анализ рынка деловой коррупции в Оренбургской области: объем, структура, ключевые показатели…………………………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2.3 Осуществление государственных (муниципальных) закупок….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2.4 Оценка эффективности антикоррупционных мер в сфере «деловой» коррупции………………………………………………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2.5 Мнение бизнес-сообщества об уровне «деловой» коррупции…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2.6 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Анализ показателей исследования в части «деловой» коррупции……………………………………………………………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958" w:type="dxa"/>
            <w:vAlign w:val="center"/>
          </w:tcPr>
          <w:p w:rsidR="00C90678" w:rsidRPr="00142082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90678" w:rsidRPr="004C6569" w:rsidTr="00DB6429">
        <w:tc>
          <w:tcPr>
            <w:tcW w:w="8232" w:type="dxa"/>
          </w:tcPr>
          <w:p w:rsidR="00C90678" w:rsidRPr="003F1A50" w:rsidRDefault="00C90678" w:rsidP="00DB64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В...……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1A5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vAlign w:val="center"/>
          </w:tcPr>
          <w:p w:rsidR="00C90678" w:rsidRPr="004328CF" w:rsidRDefault="00C90678" w:rsidP="00DB64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8C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C90678" w:rsidRDefault="00C90678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C90678" w:rsidRDefault="00C90678" w:rsidP="0031725A">
      <w:pPr>
        <w:jc w:val="center"/>
        <w:rPr>
          <w:rFonts w:ascii="Times New Roman" w:hAnsi="Times New Roman"/>
          <w:b/>
          <w:sz w:val="32"/>
          <w:szCs w:val="32"/>
        </w:rPr>
      </w:pPr>
    </w:p>
    <w:p w:rsidR="0031725A" w:rsidRDefault="0031725A" w:rsidP="0031725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7EFC">
        <w:rPr>
          <w:rFonts w:ascii="Times New Roman" w:hAnsi="Times New Roman"/>
          <w:color w:val="000000" w:themeColor="text1"/>
          <w:sz w:val="28"/>
          <w:szCs w:val="28"/>
        </w:rPr>
        <w:t xml:space="preserve">Коррупция представляет собой сложное социальное явление, имеющее различные формы проявления </w:t>
      </w:r>
      <w:r w:rsidR="00EB261B" w:rsidRPr="00CE7EFC">
        <w:rPr>
          <w:rFonts w:ascii="Times New Roman" w:hAnsi="Times New Roman"/>
          <w:color w:val="000000" w:themeColor="text1"/>
          <w:sz w:val="28"/>
          <w:szCs w:val="28"/>
        </w:rPr>
        <w:t>от дисциплинарного проступка до общественно опасного деяния – преступления. Так, законодатель в ст. 1 Федерального закона</w:t>
      </w:r>
      <w:r w:rsidR="00EB261B" w:rsidRPr="00EB261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B261B">
        <w:rPr>
          <w:rFonts w:ascii="Times New Roman" w:hAnsi="Times New Roman"/>
          <w:sz w:val="28"/>
          <w:szCs w:val="28"/>
        </w:rPr>
        <w:t xml:space="preserve">от 25 декабря </w:t>
      </w:r>
      <w:r>
        <w:rPr>
          <w:rFonts w:ascii="Times New Roman" w:hAnsi="Times New Roman"/>
          <w:sz w:val="28"/>
          <w:szCs w:val="28"/>
        </w:rPr>
        <w:t xml:space="preserve">2008 года №273-ФЗ «О противодействии коррупции» </w:t>
      </w:r>
      <w:r w:rsidR="00EB261B">
        <w:rPr>
          <w:rFonts w:ascii="Times New Roman" w:hAnsi="Times New Roman"/>
          <w:sz w:val="28"/>
          <w:szCs w:val="28"/>
        </w:rPr>
        <w:t xml:space="preserve">определяет коррупцию </w:t>
      </w:r>
      <w:r>
        <w:rPr>
          <w:rFonts w:ascii="Times New Roman" w:hAnsi="Times New Roman"/>
          <w:sz w:val="28"/>
          <w:szCs w:val="28"/>
        </w:rPr>
        <w:t>как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совершенствование указанных деяний от имени или в интересах юридического лица.</w:t>
      </w:r>
    </w:p>
    <w:p w:rsidR="0061744E" w:rsidRPr="00E2090D" w:rsidRDefault="00EB261B" w:rsidP="0041100A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>В современном российском обществе проблема противодействия коррупции стоит наиболее остро. Борьба с коррупцией существенно осложнена историческим аспектом ее происхождения. Коррупционные проявления зарождаются одновременно с появление</w:t>
      </w:r>
      <w:r w:rsidR="005E75BF" w:rsidRPr="00E2090D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E2090D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чиновничьего аппарата. О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днако именно в России сотни лет </w:t>
      </w:r>
      <w:r w:rsidR="00435BE8" w:rsidRPr="00E2090D">
        <w:rPr>
          <w:rFonts w:ascii="Times New Roman" w:hAnsi="Times New Roman"/>
          <w:color w:val="000000" w:themeColor="text1"/>
          <w:sz w:val="28"/>
          <w:szCs w:val="28"/>
        </w:rPr>
        <w:t>действовал</w:t>
      </w:r>
      <w:r w:rsidR="005E75BF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35BE8" w:rsidRPr="00E2090D">
        <w:rPr>
          <w:rFonts w:ascii="Times New Roman" w:hAnsi="Times New Roman"/>
          <w:color w:val="000000" w:themeColor="text1"/>
          <w:sz w:val="28"/>
          <w:szCs w:val="28"/>
        </w:rPr>
        <w:t>способ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материального содержания государственных служащих за счет «подношений» граждан, обращающихся за 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>получением государственных услуг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Существование данной системы на протяжении длительного исторического периода как абсолютно законного повлекло возникновение так называемого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«коллективного сознания»</w:t>
      </w:r>
      <w:r w:rsidR="0041100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, другими словами коррупция обрела ментальный характер. </w:t>
      </w:r>
    </w:p>
    <w:p w:rsidR="0061744E" w:rsidRPr="00E2090D" w:rsidRDefault="0061744E" w:rsidP="0061744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Важно отметить, что согласно глобальным </w:t>
      </w:r>
      <w:r w:rsidR="00E2090D"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исследованиям,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проводимым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международной неправительственной организации </w:t>
      </w:r>
      <w:proofErr w:type="spellStart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Transparency</w:t>
      </w:r>
      <w:proofErr w:type="spellEnd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International</w:t>
      </w:r>
      <w:proofErr w:type="spellEnd"/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определению индекса восприятия коррупции Российская Федерация занимает не самое лучшее положение. Индекс восприятия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коррупции определяет рейтинг стран мира по показателю распространённости коррупции в государственном секторе, основанный на комбинации общедоступных статистических данных и результатов глобального опроса. </w:t>
      </w:r>
      <w:r w:rsidR="00AB2784" w:rsidRPr="00E20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Индекс ранжирует 183 страны мира по шкале от 0 (самый высокий уровень коррупции) до 100 (самый низкий уровень коррупции) на основе восприятия уровня коррумпированности государственного сектора. В 2019 году, как и в прошлом, Россия заняла 138 позицию с индексом восприятия коррупции – 28. При этом из года в год ситуация только ухудшается: 2015 год – 119 место, 2016 год – 131 место, и 2017 год – 135 место. </w:t>
      </w:r>
    </w:p>
    <w:p w:rsidR="0061744E" w:rsidRPr="00E2090D" w:rsidRDefault="00AB2784" w:rsidP="0041100A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Исправление такого негативного опыта, возможно только с помощью «ломки» сознания населения, а именно формирования нетерпимого отношения к коррупции, что потребует не один десяток лет кропотливой, интенсивной и целенаправленной борьбы с коррупцией, посредством разработанной системы разноплановых мер (политических, правовых, экономических, информационно-коммуникативных и др.). Большое значение 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</w:t>
      </w:r>
      <w:r w:rsidR="00676970"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>имеет комплексный</w:t>
      </w:r>
      <w:r w:rsidRPr="00E209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 количественных и качественных изменений коррупции в регионах и стране в целом.</w:t>
      </w:r>
    </w:p>
    <w:p w:rsidR="0031725A" w:rsidRPr="00720A01" w:rsidRDefault="00720A01" w:rsidP="00720A01">
      <w:pPr>
        <w:spacing w:after="0" w:line="36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E2090D">
        <w:rPr>
          <w:rFonts w:ascii="Times New Roman" w:hAnsi="Times New Roman"/>
          <w:color w:val="000000" w:themeColor="text1"/>
          <w:sz w:val="28"/>
          <w:szCs w:val="28"/>
        </w:rPr>
        <w:t>Разработаны различные классификации коррупции как социального негативного явления, принимающие за основание разные ее аспекты (субъектный состав, предмет, способ и т</w:t>
      </w:r>
      <w:r w:rsidR="00E2090D" w:rsidRPr="00E209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E2090D">
        <w:rPr>
          <w:rFonts w:ascii="Times New Roman" w:hAnsi="Times New Roman"/>
          <w:color w:val="000000" w:themeColor="text1"/>
          <w:sz w:val="28"/>
          <w:szCs w:val="28"/>
        </w:rPr>
        <w:t>д.). По сфере реализации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1725A">
        <w:rPr>
          <w:rFonts w:ascii="Times New Roman" w:hAnsi="Times New Roman"/>
          <w:sz w:val="28"/>
          <w:szCs w:val="28"/>
        </w:rPr>
        <w:t>различа</w:t>
      </w:r>
      <w:r>
        <w:rPr>
          <w:rFonts w:ascii="Times New Roman" w:hAnsi="Times New Roman"/>
          <w:sz w:val="28"/>
          <w:szCs w:val="28"/>
        </w:rPr>
        <w:t>ют</w:t>
      </w:r>
      <w:r w:rsidR="0031725A">
        <w:rPr>
          <w:rFonts w:ascii="Times New Roman" w:hAnsi="Times New Roman"/>
          <w:sz w:val="28"/>
          <w:szCs w:val="28"/>
        </w:rPr>
        <w:t xml:space="preserve"> верхушечную и низовую коррупцию. Верхушечная – охватывает политиков, высшее и среднее чиновничество и сопряжена с принятием решений, имеющих высокую цену (нормы законов, госзаказы, приговоры судов высших инстанций, изменение форм собственности и т.п.). </w:t>
      </w:r>
      <w:r w:rsidR="00676970">
        <w:rPr>
          <w:rFonts w:ascii="Times New Roman" w:hAnsi="Times New Roman"/>
          <w:sz w:val="28"/>
          <w:szCs w:val="28"/>
        </w:rPr>
        <w:t>Нередко верхушечная</w:t>
      </w:r>
      <w:r w:rsidR="0031725A">
        <w:rPr>
          <w:rFonts w:ascii="Times New Roman" w:hAnsi="Times New Roman"/>
          <w:sz w:val="28"/>
          <w:szCs w:val="28"/>
        </w:rPr>
        <w:t xml:space="preserve"> коррупция порождается взаимодействием власти и бизнеса. Низовая коррупция распространена на среднем и низшем уровнях и связана с постоянным, рутинным взаимодействием </w:t>
      </w:r>
      <w:r w:rsidR="00BF3FDA">
        <w:rPr>
          <w:rFonts w:ascii="Times New Roman" w:hAnsi="Times New Roman"/>
          <w:sz w:val="28"/>
          <w:szCs w:val="28"/>
        </w:rPr>
        <w:t>государственного, муниципального сектора с физическими и юридическими лицами, в том числе и представителями бизнеса</w:t>
      </w:r>
      <w:r w:rsidR="00E2090D">
        <w:rPr>
          <w:rFonts w:ascii="Times New Roman" w:hAnsi="Times New Roman"/>
          <w:sz w:val="28"/>
          <w:szCs w:val="28"/>
        </w:rPr>
        <w:t xml:space="preserve"> 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>(штрафы, регистрации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сделок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, услуги в сфере 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lastRenderedPageBreak/>
        <w:t>здравоохранения,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образования и экономики, рынка недвижимости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F3FD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обслуживания жилья, транспорта,</w:t>
      </w:r>
      <w:r w:rsidR="0031725A" w:rsidRPr="00E2090D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социального обеспечения и т.п.).</w:t>
      </w:r>
      <w:r w:rsidR="0031725A">
        <w:rPr>
          <w:rFonts w:ascii="Times New Roman" w:hAnsi="Times New Roman"/>
          <w:sz w:val="28"/>
          <w:szCs w:val="28"/>
        </w:rPr>
        <w:t xml:space="preserve"> Кроме того, коррупция часто классифицируется по «профессиональному» признаку: коррупция на таможне, коррупция при проведении конкурсов и аукционов, коррупция в образовании и т.п.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проведенном исследовании низовая коррупция была разделена на две крупные категории. Первая – бытовая коррупция – связана с повседневной жизнью граждан и их семей. Она порождается необходимостью удовлетворять заботы частной жизни – здоровье, образование, отдых, жилье, индивидуальная защита и т.п. Вторая категория – деловая коррупция – связана с хозяйственной (в широком смысле) деятельностью физических и юридических лиц. Она порождается потребностями создания и развития фирм, необходимостью улаживать их взаимоотношения с государством и друг с другом.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6919">
        <w:rPr>
          <w:rFonts w:ascii="Times New Roman" w:hAnsi="Times New Roman"/>
          <w:b/>
          <w:sz w:val="28"/>
          <w:szCs w:val="28"/>
        </w:rPr>
        <w:t xml:space="preserve">Заказчик социологического исследования: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AA6919">
        <w:rPr>
          <w:rFonts w:ascii="Times New Roman" w:hAnsi="Times New Roman"/>
          <w:color w:val="000000"/>
          <w:sz w:val="28"/>
          <w:szCs w:val="28"/>
        </w:rPr>
        <w:t>омитет по профилактике коррупционных правонарушений Оренбургской области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7199F">
        <w:rPr>
          <w:rFonts w:ascii="Times New Roman" w:hAnsi="Times New Roman"/>
          <w:b/>
          <w:color w:val="000000"/>
          <w:sz w:val="28"/>
          <w:szCs w:val="28"/>
        </w:rPr>
        <w:t>Исполнитель:</w:t>
      </w:r>
      <w:r>
        <w:rPr>
          <w:rFonts w:ascii="Times New Roman" w:hAnsi="Times New Roman"/>
          <w:color w:val="000000"/>
          <w:sz w:val="28"/>
          <w:szCs w:val="28"/>
        </w:rPr>
        <w:t xml:space="preserve"> ООО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Аирус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b/>
          <w:sz w:val="32"/>
          <w:szCs w:val="32"/>
        </w:rPr>
      </w:pPr>
      <w:r w:rsidRPr="00A7199F">
        <w:rPr>
          <w:rFonts w:ascii="Times New Roman" w:hAnsi="Times New Roman"/>
          <w:b/>
          <w:color w:val="000000"/>
          <w:sz w:val="28"/>
          <w:szCs w:val="28"/>
        </w:rPr>
        <w:t>Тема</w:t>
      </w:r>
      <w:r w:rsidR="00E2090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932E0">
        <w:rPr>
          <w:rFonts w:ascii="Times New Roman" w:hAnsi="Times New Roman"/>
          <w:b/>
          <w:color w:val="000000"/>
          <w:sz w:val="28"/>
          <w:szCs w:val="28"/>
        </w:rPr>
        <w:t>социологического исследования</w:t>
      </w:r>
      <w:r w:rsidRPr="00A7199F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7F2A07">
        <w:rPr>
          <w:rFonts w:ascii="Times New Roman" w:hAnsi="Times New Roman"/>
          <w:sz w:val="28"/>
          <w:szCs w:val="28"/>
        </w:rPr>
        <w:t>состояни</w:t>
      </w:r>
      <w:r>
        <w:rPr>
          <w:rFonts w:ascii="Times New Roman" w:hAnsi="Times New Roman"/>
          <w:sz w:val="28"/>
          <w:szCs w:val="28"/>
        </w:rPr>
        <w:t>е</w:t>
      </w:r>
      <w:r w:rsidRPr="007F2A07">
        <w:rPr>
          <w:rFonts w:ascii="Times New Roman" w:hAnsi="Times New Roman"/>
          <w:sz w:val="28"/>
          <w:szCs w:val="28"/>
        </w:rPr>
        <w:t xml:space="preserve"> коррупции и эффективност</w:t>
      </w:r>
      <w:r>
        <w:rPr>
          <w:rFonts w:ascii="Times New Roman" w:hAnsi="Times New Roman"/>
          <w:sz w:val="28"/>
          <w:szCs w:val="28"/>
        </w:rPr>
        <w:t>ь</w:t>
      </w:r>
      <w:r w:rsidRPr="007F2A07">
        <w:rPr>
          <w:rFonts w:ascii="Times New Roman" w:hAnsi="Times New Roman"/>
          <w:sz w:val="28"/>
          <w:szCs w:val="28"/>
        </w:rPr>
        <w:t xml:space="preserve"> мер, предпринимаемых по ее предупреждению в государственных органах и органах местного самоуправления в Оренбургской области</w:t>
      </w:r>
    </w:p>
    <w:p w:rsidR="0031725A" w:rsidRPr="00A7199F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A7199F">
        <w:rPr>
          <w:rFonts w:ascii="Times New Roman" w:eastAsia="Times New Roman" w:hAnsi="Times New Roman"/>
          <w:b/>
          <w:bCs/>
          <w:iCs/>
          <w:sz w:val="28"/>
          <w:szCs w:val="28"/>
        </w:rPr>
        <w:t>Цель исследования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– </w:t>
      </w:r>
      <w:r w:rsidR="00BF3FDA" w:rsidRPr="00E2090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изучить и </w:t>
      </w:r>
      <w:r w:rsidRPr="00E2090D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оценить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уров</w:t>
      </w:r>
      <w:r>
        <w:rPr>
          <w:rFonts w:ascii="Times New Roman" w:eastAsia="Times New Roman" w:hAnsi="Times New Roman"/>
          <w:bCs/>
          <w:iCs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>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>, структур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и специфик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коррупции в Оренбургской области, эффективност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bCs/>
          <w:iCs/>
          <w:sz w:val="28"/>
          <w:szCs w:val="28"/>
        </w:rPr>
        <w:t xml:space="preserve"> принимаемых антикоррупционных мер, </w:t>
      </w:r>
      <w:r w:rsidRPr="00A7199F">
        <w:rPr>
          <w:rFonts w:ascii="Times New Roman" w:eastAsia="Times New Roman" w:hAnsi="Times New Roman"/>
          <w:sz w:val="28"/>
          <w:szCs w:val="28"/>
        </w:rPr>
        <w:t>изучи</w:t>
      </w:r>
      <w:r>
        <w:rPr>
          <w:rFonts w:ascii="Times New Roman" w:eastAsia="Times New Roman" w:hAnsi="Times New Roman"/>
          <w:sz w:val="28"/>
          <w:szCs w:val="28"/>
        </w:rPr>
        <w:t>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обобщ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результат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опросов в целях оценки уровня коррупции в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области.</w:t>
      </w:r>
    </w:p>
    <w:p w:rsidR="0031725A" w:rsidRPr="00A7199F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A7199F">
        <w:rPr>
          <w:rFonts w:ascii="Times New Roman" w:eastAsia="Times New Roman" w:hAnsi="Times New Roman"/>
          <w:b/>
          <w:sz w:val="28"/>
          <w:szCs w:val="28"/>
        </w:rPr>
        <w:t>Задачи исследования: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фактически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значени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параметров оценки коррупции, в том числе уровня коррупции,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прове</w:t>
      </w:r>
      <w:r>
        <w:rPr>
          <w:rFonts w:ascii="Times New Roman" w:eastAsia="Times New Roman" w:hAnsi="Times New Roman"/>
          <w:sz w:val="28"/>
          <w:szCs w:val="28"/>
        </w:rPr>
        <w:t>сти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качественно-количественн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оценк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коррупции в Оренбургской области по предусмотренным Методикой аналитическим направлениям;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описа</w:t>
      </w:r>
      <w:r>
        <w:rPr>
          <w:rFonts w:ascii="Times New Roman" w:eastAsia="Times New Roman" w:hAnsi="Times New Roman"/>
          <w:sz w:val="28"/>
          <w:szCs w:val="28"/>
        </w:rPr>
        <w:t>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структур</w:t>
      </w:r>
      <w:r>
        <w:rPr>
          <w:rFonts w:ascii="Times New Roman" w:eastAsia="Times New Roman" w:hAnsi="Times New Roman"/>
          <w:sz w:val="28"/>
          <w:szCs w:val="28"/>
        </w:rPr>
        <w:t>у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коррупции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соотношени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основных характеристик коррупции в различных сферах государственного регулирования в Оренбургской области;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оцен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эффективност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(результативност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A7199F">
        <w:rPr>
          <w:rFonts w:ascii="Times New Roman" w:eastAsia="Times New Roman" w:hAnsi="Times New Roman"/>
          <w:sz w:val="28"/>
          <w:szCs w:val="28"/>
        </w:rPr>
        <w:t>) принимаемых в Оренбургской области мер, направленных на противодействие коррупции;</w:t>
      </w:r>
    </w:p>
    <w:p w:rsidR="0031725A" w:rsidRPr="00A7199F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7199F">
        <w:rPr>
          <w:rFonts w:ascii="Times New Roman" w:eastAsia="Times New Roman" w:hAnsi="Times New Roman"/>
          <w:sz w:val="28"/>
          <w:szCs w:val="28"/>
        </w:rPr>
        <w:t>выяв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и осуществ</w:t>
      </w:r>
      <w:r>
        <w:rPr>
          <w:rFonts w:ascii="Times New Roman" w:eastAsia="Times New Roman" w:hAnsi="Times New Roman"/>
          <w:sz w:val="28"/>
          <w:szCs w:val="28"/>
        </w:rPr>
        <w:t>ить</w:t>
      </w:r>
      <w:r w:rsidRPr="00A7199F">
        <w:rPr>
          <w:rFonts w:ascii="Times New Roman" w:eastAsia="Times New Roman" w:hAnsi="Times New Roman"/>
          <w:sz w:val="28"/>
          <w:szCs w:val="28"/>
        </w:rPr>
        <w:t xml:space="preserve"> анализ причин и условий проявления коррупции в Оренбургской области;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D578A">
        <w:rPr>
          <w:rFonts w:ascii="Times New Roman" w:eastAsia="Times New Roman" w:hAnsi="Times New Roman"/>
          <w:b/>
          <w:sz w:val="28"/>
          <w:szCs w:val="28"/>
        </w:rPr>
        <w:t>Объект</w:t>
      </w:r>
      <w:r w:rsidR="00E2090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1693">
        <w:rPr>
          <w:rFonts w:ascii="Times New Roman" w:eastAsia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eastAsia="Times New Roman" w:hAnsi="Times New Roman"/>
          <w:sz w:val="28"/>
          <w:szCs w:val="28"/>
        </w:rPr>
        <w:t xml:space="preserve"> – состояние коррупции и эффективность мер по ее предупреждению в государственных органах и органах местного самоуправления в Оренбургской области.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D578A">
        <w:rPr>
          <w:rFonts w:ascii="Times New Roman" w:eastAsia="Times New Roman" w:hAnsi="Times New Roman"/>
          <w:b/>
          <w:sz w:val="28"/>
          <w:szCs w:val="28"/>
        </w:rPr>
        <w:t>Предмет</w:t>
      </w:r>
      <w:r w:rsidR="00E2090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981693">
        <w:rPr>
          <w:rFonts w:ascii="Times New Roman" w:eastAsia="Times New Roman" w:hAnsi="Times New Roman"/>
          <w:b/>
          <w:sz w:val="28"/>
          <w:szCs w:val="28"/>
        </w:rPr>
        <w:t>социологического исследования</w:t>
      </w:r>
      <w:r>
        <w:rPr>
          <w:rFonts w:ascii="Times New Roman" w:eastAsia="Times New Roman" w:hAnsi="Times New Roman"/>
          <w:sz w:val="28"/>
          <w:szCs w:val="28"/>
        </w:rPr>
        <w:t xml:space="preserve"> – отношение населения Оренбургской области к проблеме коррупции, в том числе в исполнительных органах власти и органах местного самоуправления Оренбургской области, а также в государственных и муниципальных учреждениях Оренбургской области и оценка населением Оренбургской области эффективности реализации антикоррупционной политики в Оренбургской области и </w:t>
      </w:r>
      <w:r w:rsidRPr="008B40C8">
        <w:rPr>
          <w:rFonts w:ascii="Times New Roman" w:eastAsia="Times New Roman" w:hAnsi="Times New Roman"/>
          <w:sz w:val="28"/>
          <w:szCs w:val="28"/>
        </w:rPr>
        <w:t>принимаемых мер в данной области.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b/>
          <w:sz w:val="28"/>
          <w:szCs w:val="28"/>
        </w:rPr>
        <w:t> Методы исследования:</w:t>
      </w:r>
    </w:p>
    <w:p w:rsidR="0031725A" w:rsidRPr="008B40C8" w:rsidRDefault="0031725A" w:rsidP="00011EC2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- 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Опрос жителей Оренбургской области старше 18 лет, постоянно проживающих в Оренбургской области более двух лет, методом индивидуального формализованного интервью по принципу «лицом к лицу» по месту жительства респондентов (квартирный). При этом интервьюер зачитывает вопросы анкеты и самостоятельно фиксирует ответы респондента посредством электронной анкеты – программного обеспечения, установленного на электронных планшетах, осуществляющих онлайн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-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демонстрацию, полную аудиозапись хода проведения полевых работ и фиксацию GPS-координат места сбора информации в режиме реального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lastRenderedPageBreak/>
        <w:t>времени.</w:t>
      </w:r>
      <w:r w:rsidR="00E2090D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hAnsi="Times New Roman"/>
          <w:sz w:val="28"/>
          <w:szCs w:val="28"/>
        </w:rPr>
        <w:t>Из числа респондентов исследования исключаются граждане Российской Федерации, находящиеся в местах лишения свободы; не имеющие определенного места жительства.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Анкета содержит вопросы в соответствии с Приложением </w:t>
      </w:r>
      <w:r w:rsidR="00DB4109">
        <w:rPr>
          <w:rFonts w:ascii="Times New Roman" w:eastAsia="Times New Roman" w:hAnsi="Times New Roman"/>
          <w:bCs/>
          <w:iCs/>
          <w:sz w:val="28"/>
          <w:szCs w:val="28"/>
        </w:rPr>
        <w:t>А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eastAsia="Times New Roman" w:hAnsi="Times New Roman"/>
          <w:sz w:val="28"/>
          <w:szCs w:val="28"/>
        </w:rPr>
        <w:t>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. 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Объем выборочной совокупности – 600 респондентов. Выборка – трёхступенчатая комбинированная территориальная. Квотное задание и маршрут</w:t>
      </w:r>
      <w:r>
        <w:rPr>
          <w:rFonts w:ascii="Times New Roman" w:eastAsia="Times New Roman" w:hAnsi="Times New Roman"/>
          <w:bCs/>
          <w:iCs/>
          <w:sz w:val="28"/>
          <w:szCs w:val="28"/>
        </w:rPr>
        <w:t>ы интервьюеров разрабатываются И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сполнителем и согласовываются с Заказчиком. 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-  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Опрос хозяйствующих субъектов, ведущих бизнес на территории Оренбургской области, методом онлайн</w:t>
      </w:r>
      <w:r>
        <w:rPr>
          <w:rFonts w:ascii="Times New Roman" w:eastAsia="Times New Roman" w:hAnsi="Times New Roman"/>
          <w:bCs/>
          <w:iCs/>
          <w:sz w:val="28"/>
          <w:szCs w:val="28"/>
        </w:rPr>
        <w:t>-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анкетирования – индивидуального заполнения респондентом (представителем юридического лица) электронной анкеты. 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Анкета содержит вопросы в соответствии с Приложением </w:t>
      </w:r>
      <w:r w:rsidR="00DB4109">
        <w:rPr>
          <w:rFonts w:ascii="Times New Roman" w:eastAsia="Times New Roman" w:hAnsi="Times New Roman"/>
          <w:bCs/>
          <w:iCs/>
          <w:sz w:val="28"/>
          <w:szCs w:val="28"/>
        </w:rPr>
        <w:t>Б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8B40C8">
        <w:rPr>
          <w:rFonts w:ascii="Times New Roman" w:eastAsia="Times New Roman" w:hAnsi="Times New Roman"/>
          <w:sz w:val="28"/>
          <w:szCs w:val="28"/>
        </w:rPr>
        <w:t>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31725A" w:rsidRPr="008B40C8" w:rsidRDefault="0031725A" w:rsidP="0031725A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 xml:space="preserve">Объем выборочной совокупности – 200 юридических лиц. Квоты по размеру предприятия (крупное, среднее, малое, микро), видам экономической деятельности в соответствии с ОКВЭД (13 квот), формам собственности (ИП, государственная и муниципальная, иностранная/совместная российская и иностранная, иные). 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B40C8">
        <w:rPr>
          <w:rFonts w:ascii="Times New Roman" w:eastAsia="Times New Roman" w:hAnsi="Times New Roman"/>
          <w:sz w:val="28"/>
          <w:szCs w:val="28"/>
        </w:rPr>
        <w:t xml:space="preserve">В ходе проведения исследования должны быть соблюдены требования к формированию выборочной совокупности, которые установлены разделом </w:t>
      </w:r>
      <w:r w:rsidRPr="008B40C8">
        <w:rPr>
          <w:rFonts w:ascii="Times New Roman" w:eastAsia="Times New Roman" w:hAnsi="Times New Roman"/>
          <w:sz w:val="28"/>
          <w:szCs w:val="28"/>
          <w:lang w:val="en-US"/>
        </w:rPr>
        <w:t>VI</w:t>
      </w:r>
      <w:r w:rsidRPr="008B40C8">
        <w:rPr>
          <w:rFonts w:ascii="Times New Roman" w:eastAsia="Times New Roman" w:hAnsi="Times New Roman"/>
          <w:sz w:val="28"/>
          <w:szCs w:val="28"/>
        </w:rPr>
        <w:t xml:space="preserve"> методики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</w:t>
      </w:r>
      <w:r w:rsidRPr="008B40C8"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31725A" w:rsidRPr="00A30C36" w:rsidRDefault="0031725A" w:rsidP="00011EC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D83">
        <w:rPr>
          <w:rFonts w:ascii="Times New Roman" w:eastAsia="Times New Roman" w:hAnsi="Times New Roman"/>
          <w:b/>
          <w:sz w:val="28"/>
          <w:szCs w:val="28"/>
        </w:rPr>
        <w:lastRenderedPageBreak/>
        <w:t>Параметры выборки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  <w:r w:rsidRPr="00A30C36">
        <w:rPr>
          <w:rFonts w:ascii="Times New Roman" w:hAnsi="Times New Roman"/>
          <w:sz w:val="28"/>
          <w:szCs w:val="28"/>
        </w:rPr>
        <w:t>Выборка административно-территориальных единиц в субъекте Российской Федерации должна осуществляться с учетом сложившейся структуры расселения городских и сельских жителей.</w:t>
      </w:r>
    </w:p>
    <w:p w:rsidR="0031725A" w:rsidRDefault="0031725A" w:rsidP="000B60BF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При формировании общей выборочной совокупности необходимо реализовать принцип пропорциональности, по которому выборочная совокупность должна распределяться между административно-территориальными единицами субъекта Российской Федерации пропорционально численности их населения.</w:t>
      </w:r>
    </w:p>
    <w:p w:rsidR="0031725A" w:rsidRDefault="0031725A" w:rsidP="00E2090D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300EE0">
        <w:rPr>
          <w:b/>
          <w:sz w:val="28"/>
          <w:szCs w:val="28"/>
        </w:rPr>
        <w:t>Таблица 1</w:t>
      </w:r>
      <w:r w:rsidR="00300EE0">
        <w:rPr>
          <w:sz w:val="28"/>
          <w:szCs w:val="28"/>
        </w:rPr>
        <w:t xml:space="preserve"> </w:t>
      </w:r>
      <w:r w:rsidR="00011EC2">
        <w:rPr>
          <w:sz w:val="28"/>
          <w:szCs w:val="28"/>
        </w:rPr>
        <w:t>-</w:t>
      </w:r>
      <w:r>
        <w:rPr>
          <w:sz w:val="28"/>
          <w:szCs w:val="28"/>
        </w:rPr>
        <w:t xml:space="preserve"> Общее (предварительное) территориальное распределение выборки для опроса по «бытовой» коррупции </w:t>
      </w:r>
    </w:p>
    <w:p w:rsidR="00011EC2" w:rsidRPr="009419C0" w:rsidRDefault="00011EC2" w:rsidP="0031725A">
      <w:pPr>
        <w:pStyle w:val="ConsPlusNormal"/>
        <w:ind w:firstLine="539"/>
        <w:jc w:val="both"/>
        <w:rPr>
          <w:sz w:val="28"/>
          <w:szCs w:val="28"/>
        </w:rPr>
      </w:pPr>
    </w:p>
    <w:tbl>
      <w:tblPr>
        <w:tblStyle w:val="-531"/>
        <w:tblW w:w="9747" w:type="dxa"/>
        <w:tblLook w:val="04A0" w:firstRow="1" w:lastRow="0" w:firstColumn="1" w:lastColumn="0" w:noHBand="0" w:noVBand="1"/>
      </w:tblPr>
      <w:tblGrid>
        <w:gridCol w:w="2660"/>
        <w:gridCol w:w="992"/>
        <w:gridCol w:w="916"/>
        <w:gridCol w:w="816"/>
        <w:gridCol w:w="820"/>
        <w:gridCol w:w="567"/>
        <w:gridCol w:w="567"/>
        <w:gridCol w:w="850"/>
        <w:gridCol w:w="710"/>
        <w:gridCol w:w="849"/>
      </w:tblGrid>
      <w:tr w:rsidR="0031725A" w:rsidRPr="00676970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 w:val="restart"/>
            <w:noWrap/>
            <w:hideMark/>
          </w:tcPr>
          <w:p w:rsidR="0031725A" w:rsidRPr="00676970" w:rsidRDefault="0031725A" w:rsidP="00CB5490">
            <w:pPr>
              <w:jc w:val="center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Муниципальное образование</w:t>
            </w:r>
            <w:r w:rsidRPr="00676970">
              <w:rPr>
                <w:rStyle w:val="ac"/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footnoteReference w:id="1"/>
            </w:r>
          </w:p>
        </w:tc>
        <w:tc>
          <w:tcPr>
            <w:tcW w:w="2724" w:type="dxa"/>
            <w:gridSpan w:val="3"/>
            <w:noWrap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Генеральная совокупность</w:t>
            </w:r>
          </w:p>
        </w:tc>
        <w:tc>
          <w:tcPr>
            <w:tcW w:w="1954" w:type="dxa"/>
            <w:gridSpan w:val="3"/>
            <w:noWrap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Распределение</w:t>
            </w:r>
          </w:p>
        </w:tc>
        <w:tc>
          <w:tcPr>
            <w:tcW w:w="2409" w:type="dxa"/>
            <w:gridSpan w:val="3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Выборка промежуточная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Merge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</w:p>
        </w:tc>
        <w:tc>
          <w:tcPr>
            <w:tcW w:w="992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916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816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  <w:tc>
          <w:tcPr>
            <w:tcW w:w="82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567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567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  <w:tc>
          <w:tcPr>
            <w:tcW w:w="85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Все население</w:t>
            </w:r>
          </w:p>
        </w:tc>
        <w:tc>
          <w:tcPr>
            <w:tcW w:w="710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Городское</w:t>
            </w:r>
          </w:p>
        </w:tc>
        <w:tc>
          <w:tcPr>
            <w:tcW w:w="849" w:type="dxa"/>
            <w:textDirection w:val="btLr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Сельское</w:t>
            </w:r>
          </w:p>
        </w:tc>
      </w:tr>
      <w:tr w:rsidR="0031725A" w:rsidRPr="00676970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г.Оренбург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579840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564773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15067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29,32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28,6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176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4,57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г.Абдулино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19032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19032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г.Бугуруслан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49654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49245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409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2,511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2,49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0,12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г.Бузулук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86187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86187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4,358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г.Гай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35320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34752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568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1,786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г.Кувандык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23763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23763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г.Медногорск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26750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25272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1478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1,353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1,28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7,7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г.Новотроицк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93258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86474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6784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4,715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2,06</w:t>
            </w:r>
          </w:p>
        </w:tc>
      </w:tr>
      <w:tr w:rsidR="0031725A" w:rsidRPr="00676970" w:rsidTr="00676970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г.Орск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233235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229255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3980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11,79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11,6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70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1,21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г.Соль</w:t>
            </w:r>
            <w:proofErr w:type="spellEnd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-Илецк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27085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27085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г.Сорочинск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27547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27547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1,393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8,4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8,4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г. Ясный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15573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15573</w:t>
            </w:r>
          </w:p>
        </w:tc>
        <w:tc>
          <w:tcPr>
            <w:tcW w:w="816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 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0,787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71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</w:tr>
      <w:tr w:rsidR="0031725A" w:rsidRPr="00676970" w:rsidTr="00676970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п. </w:t>
            </w: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Комаровский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7156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7156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0,362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2,17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Абдулинский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7131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7131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0,361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2,16</w:t>
            </w:r>
          </w:p>
        </w:tc>
      </w:tr>
      <w:tr w:rsidR="0031725A" w:rsidRPr="00676970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Адамовский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23088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23088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1,167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Акбулакский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24790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24790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1,253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7,52</w:t>
            </w:r>
          </w:p>
        </w:tc>
      </w:tr>
      <w:tr w:rsidR="0031725A" w:rsidRPr="00676970" w:rsidTr="00676970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Александровский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14028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14028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0,709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4,26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Асекеевский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17886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17886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0,904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5,43</w:t>
            </w:r>
          </w:p>
        </w:tc>
      </w:tr>
      <w:tr w:rsidR="0031725A" w:rsidRPr="00676970" w:rsidTr="00676970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Беляевский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4,76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Бугурусланский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17706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17706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0,895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5,37</w:t>
            </w:r>
          </w:p>
        </w:tc>
      </w:tr>
      <w:tr w:rsidR="0031725A" w:rsidRPr="00676970" w:rsidTr="0067697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Бузулукский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30135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30135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1,524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9,14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Гайский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8791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8791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0,445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2,67</w:t>
            </w:r>
          </w:p>
        </w:tc>
      </w:tr>
      <w:tr w:rsidR="0031725A" w:rsidRPr="00676970" w:rsidTr="00676970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Грачёвский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11624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11624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0,588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3,53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Домбаровский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14599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14599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0,738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4,43</w:t>
            </w:r>
          </w:p>
        </w:tc>
      </w:tr>
      <w:tr w:rsidR="0031725A" w:rsidRPr="00676970" w:rsidTr="00676970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Илекский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23889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23889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Кваркенский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15638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15638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4,74</w:t>
            </w:r>
          </w:p>
        </w:tc>
      </w:tr>
      <w:tr w:rsidR="0031725A" w:rsidRPr="00676970" w:rsidTr="00676970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Красногвардейский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19088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19088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0,965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5,79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Кувандыкский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16942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16942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0,857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5,14</w:t>
            </w:r>
          </w:p>
        </w:tc>
      </w:tr>
      <w:tr w:rsidR="0031725A" w:rsidRPr="00676970" w:rsidTr="00676970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Курманаевский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15777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15777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0,798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4,79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Матвеевский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10865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10865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0,549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3,3</w:t>
            </w:r>
          </w:p>
        </w:tc>
      </w:tr>
      <w:tr w:rsidR="00300EE0" w:rsidRPr="00676970" w:rsidTr="00676970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10"/>
          </w:tcPr>
          <w:p w:rsidR="00676970" w:rsidRDefault="0067697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300EE0" w:rsidRPr="00676970" w:rsidRDefault="00300EE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769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Продолжение таблицы 1</w:t>
            </w:r>
          </w:p>
          <w:p w:rsidR="00300EE0" w:rsidRPr="00676970" w:rsidRDefault="00300EE0" w:rsidP="00300EE0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lastRenderedPageBreak/>
              <w:t>Новоорский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27146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27146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1,373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8,24</w:t>
            </w:r>
          </w:p>
        </w:tc>
      </w:tr>
      <w:tr w:rsidR="0031725A" w:rsidRPr="00676970" w:rsidTr="00676970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Новосергиевский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34533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34533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1,746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10,5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Октябрьский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18762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18762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0,949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5,7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5,69</w:t>
            </w:r>
          </w:p>
        </w:tc>
      </w:tr>
      <w:tr w:rsidR="0031725A" w:rsidRPr="00676970" w:rsidTr="00676970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Оренбургский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98730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98730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4,992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30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Первомайский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23997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23997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1,213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7,28</w:t>
            </w:r>
          </w:p>
        </w:tc>
      </w:tr>
      <w:tr w:rsidR="0031725A" w:rsidRPr="00676970" w:rsidTr="0067697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Переволоцкий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26316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26316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1,331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1,3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7,98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Пономарёвский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13825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13825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0,699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0,7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4,19</w:t>
            </w:r>
          </w:p>
        </w:tc>
      </w:tr>
      <w:tr w:rsidR="0031725A" w:rsidRPr="00676970" w:rsidTr="00676970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Сакмарский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28430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28430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1,438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1,4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8,63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Саракташский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39106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39106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1,977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11,9</w:t>
            </w:r>
          </w:p>
        </w:tc>
      </w:tr>
      <w:tr w:rsidR="0031725A" w:rsidRPr="00676970" w:rsidTr="00676970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Светлинский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12006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12006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0,607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3,64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Северный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12470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12470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0,631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3,8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3,78</w:t>
            </w:r>
          </w:p>
        </w:tc>
      </w:tr>
      <w:tr w:rsidR="0031725A" w:rsidRPr="00676970" w:rsidTr="00676970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Соль-</w:t>
            </w: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Илецкий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24205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24205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1,224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7,34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Сорочинский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12721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12721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0,643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3,9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3,86</w:t>
            </w:r>
          </w:p>
        </w:tc>
      </w:tr>
      <w:tr w:rsidR="0031725A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Ташлинский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23835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23835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1,205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7,23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Тоцкий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31591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31591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1,597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1,6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9,6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9,58</w:t>
            </w:r>
          </w:p>
        </w:tc>
      </w:tr>
      <w:tr w:rsidR="0031725A" w:rsidRPr="00676970" w:rsidTr="0067697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Тюльганский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17828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17828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0,901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0,9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5,41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Шарлыкский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16353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16353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0,827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0,8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5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4,96</w:t>
            </w:r>
          </w:p>
        </w:tc>
      </w:tr>
      <w:tr w:rsidR="0031725A" w:rsidRPr="00676970" w:rsidTr="00676970">
        <w:trPr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7C7B26">
            <w:pPr>
              <w:ind w:firstLineChars="100" w:firstLine="191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proofErr w:type="spellStart"/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>Ясненский</w:t>
            </w:r>
            <w:proofErr w:type="spellEnd"/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3783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3783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0,191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0,2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-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1,15</w:t>
            </w:r>
          </w:p>
        </w:tc>
      </w:tr>
      <w:tr w:rsidR="0031725A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hideMark/>
          </w:tcPr>
          <w:p w:rsidR="0031725A" w:rsidRPr="00676970" w:rsidRDefault="0031725A" w:rsidP="00CB5490">
            <w:pPr>
              <w:ind w:left="284"/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Cs w:val="0"/>
                <w:color w:val="000000"/>
                <w:sz w:val="19"/>
                <w:szCs w:val="19"/>
              </w:rPr>
              <w:t xml:space="preserve"> Оренбургская область</w:t>
            </w:r>
          </w:p>
        </w:tc>
        <w:tc>
          <w:tcPr>
            <w:tcW w:w="992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1977720</w:t>
            </w:r>
          </w:p>
        </w:tc>
        <w:tc>
          <w:tcPr>
            <w:tcW w:w="9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1188958</w:t>
            </w:r>
          </w:p>
        </w:tc>
        <w:tc>
          <w:tcPr>
            <w:tcW w:w="816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</w:rPr>
              <w:t>788762</w:t>
            </w:r>
          </w:p>
        </w:tc>
        <w:tc>
          <w:tcPr>
            <w:tcW w:w="82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100</w:t>
            </w:r>
          </w:p>
        </w:tc>
        <w:tc>
          <w:tcPr>
            <w:tcW w:w="567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60,1</w:t>
            </w:r>
          </w:p>
        </w:tc>
        <w:tc>
          <w:tcPr>
            <w:tcW w:w="567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40</w:t>
            </w:r>
          </w:p>
        </w:tc>
        <w:tc>
          <w:tcPr>
            <w:tcW w:w="850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600</w:t>
            </w:r>
          </w:p>
        </w:tc>
        <w:tc>
          <w:tcPr>
            <w:tcW w:w="710" w:type="dxa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361</w:t>
            </w:r>
          </w:p>
        </w:tc>
        <w:tc>
          <w:tcPr>
            <w:tcW w:w="849" w:type="dxa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</w:pPr>
            <w:r w:rsidRPr="00676970">
              <w:rPr>
                <w:rFonts w:ascii="Times New Roman" w:eastAsia="Times New Roman" w:hAnsi="Times New Roman"/>
                <w:b/>
                <w:color w:val="000000"/>
                <w:sz w:val="19"/>
                <w:szCs w:val="19"/>
              </w:rPr>
              <w:t>239</w:t>
            </w:r>
          </w:p>
        </w:tc>
      </w:tr>
    </w:tbl>
    <w:p w:rsidR="000B60BF" w:rsidRDefault="000B60BF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В целях реализации принципа пропорциональности определяется необходимое количество репрезентативных единиц отбора (респондентов) в соответствии с численностью населения субъекта Российской Федерации</w:t>
      </w:r>
      <w:r>
        <w:rPr>
          <w:sz w:val="28"/>
          <w:szCs w:val="28"/>
        </w:rPr>
        <w:t xml:space="preserve">. Оренбургская область входит в группу регионов со </w:t>
      </w:r>
      <w:r w:rsidRPr="009419C0">
        <w:rPr>
          <w:sz w:val="28"/>
          <w:szCs w:val="28"/>
        </w:rPr>
        <w:t>средней численностью населения (С): если численность населения в субъекте Российской Федерации от 1 млн. человек до 5 млн. человек, то требуемое количество результативных анкет устанавливается на уровне не менее 600 штук</w:t>
      </w:r>
      <w:r>
        <w:rPr>
          <w:sz w:val="28"/>
          <w:szCs w:val="28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BF67E7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7E7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015" cy="2371725"/>
                  <wp:effectExtent l="0" t="0" r="0" b="0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360" w:type="dxa"/>
            <w:vMerge w:val="restart"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ind w:firstLine="60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A124A">
              <w:rPr>
                <w:rFonts w:ascii="Times New Roman" w:eastAsia="Times New Roman" w:hAnsi="Times New Roman"/>
                <w:sz w:val="28"/>
                <w:szCs w:val="28"/>
              </w:rPr>
              <w:t xml:space="preserve">На основании </w:t>
            </w:r>
            <w:r w:rsidRPr="002A124A">
              <w:rPr>
                <w:rFonts w:ascii="Times New Roman" w:hAnsi="Times New Roman"/>
                <w:sz w:val="28"/>
                <w:szCs w:val="28"/>
              </w:rPr>
              <w:t>необходимого количества репрезентативных единиц отбора в соответствии с численностью и структурой населения Оренбургской области на рисунке 1 представлено общее необходимое количество результативных анкет городского и сельского населения.</w:t>
            </w:r>
          </w:p>
        </w:tc>
      </w:tr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31725A" w:rsidP="000B60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00EE0">
              <w:rPr>
                <w:rFonts w:ascii="Times New Roman" w:eastAsia="Times New Roman" w:hAnsi="Times New Roman"/>
                <w:b/>
                <w:sz w:val="26"/>
                <w:szCs w:val="26"/>
              </w:rPr>
              <w:t>Рисунок 1</w:t>
            </w:r>
            <w:r w:rsidR="000B60BF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Pr="002A124A">
              <w:rPr>
                <w:rFonts w:ascii="Times New Roman" w:eastAsia="Times New Roman" w:hAnsi="Times New Roman"/>
                <w:sz w:val="26"/>
                <w:szCs w:val="26"/>
              </w:rPr>
              <w:t xml:space="preserve"> Городское и сельское населения в общем территориальном распределении</w:t>
            </w:r>
          </w:p>
        </w:tc>
        <w:tc>
          <w:tcPr>
            <w:tcW w:w="436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725A" w:rsidRPr="002A124A" w:rsidTr="00CB5490">
        <w:tc>
          <w:tcPr>
            <w:tcW w:w="5211" w:type="dxa"/>
            <w:shd w:val="clear" w:color="auto" w:fill="auto"/>
          </w:tcPr>
          <w:p w:rsidR="0031725A" w:rsidRPr="002A124A" w:rsidRDefault="0031725A" w:rsidP="00CB54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36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Общая выборка, структура населения Оренбургской </w:t>
      </w:r>
      <w:r w:rsidR="00300EE0">
        <w:rPr>
          <w:rFonts w:ascii="Times New Roman" w:eastAsia="Times New Roman" w:hAnsi="Times New Roman"/>
          <w:sz w:val="28"/>
          <w:szCs w:val="28"/>
        </w:rPr>
        <w:t>области и</w:t>
      </w:r>
      <w:r>
        <w:rPr>
          <w:rFonts w:ascii="Times New Roman" w:eastAsia="Times New Roman" w:hAnsi="Times New Roman"/>
          <w:sz w:val="28"/>
          <w:szCs w:val="28"/>
        </w:rPr>
        <w:t xml:space="preserve"> основные параметры социально-экономического развития территорий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позволяет включить в карту социологического обследования следующие населенные пункты: 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Оренбург (171 респондент);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Орск (70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Новотроицк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Бузулук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город Медн</w:t>
      </w:r>
      <w:r w:rsidR="00E84859"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горск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Сорочинский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городской округ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Бузулукский район (30 респондентов);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Оренбургский район (35 респондентов);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Курманаевский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Кваркенский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Илекский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Сакмарский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);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Новосерг</w:t>
      </w:r>
      <w:r w:rsidR="00E84859">
        <w:rPr>
          <w:rFonts w:ascii="Times New Roman" w:eastAsia="Times New Roman" w:hAnsi="Times New Roman"/>
          <w:sz w:val="28"/>
          <w:szCs w:val="28"/>
        </w:rPr>
        <w:t>иевский</w:t>
      </w:r>
      <w:proofErr w:type="spellEnd"/>
      <w:r w:rsidR="00E84859">
        <w:rPr>
          <w:rFonts w:ascii="Times New Roman" w:eastAsia="Times New Roman" w:hAnsi="Times New Roman"/>
          <w:sz w:val="28"/>
          <w:szCs w:val="28"/>
        </w:rPr>
        <w:t xml:space="preserve"> район (34 респондент</w:t>
      </w:r>
      <w:r w:rsidR="00E336F1">
        <w:rPr>
          <w:rFonts w:ascii="Times New Roman" w:eastAsia="Times New Roman" w:hAnsi="Times New Roman"/>
          <w:sz w:val="28"/>
          <w:szCs w:val="28"/>
        </w:rPr>
        <w:t>а</w:t>
      </w:r>
      <w:r w:rsidR="00E84859">
        <w:rPr>
          <w:rFonts w:ascii="Times New Roman" w:eastAsia="Times New Roman" w:hAnsi="Times New Roman"/>
          <w:sz w:val="28"/>
          <w:szCs w:val="28"/>
        </w:rPr>
        <w:t>).</w:t>
      </w:r>
    </w:p>
    <w:p w:rsidR="0031725A" w:rsidRDefault="00E84859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4859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3486150"/>
            <wp:effectExtent l="95250" t="95250" r="117475" b="76200"/>
            <wp:docPr id="5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1725A" w:rsidRDefault="0031725A" w:rsidP="00E2090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b/>
          <w:sz w:val="28"/>
          <w:szCs w:val="28"/>
        </w:rPr>
        <w:t>Рисунок 2</w:t>
      </w:r>
      <w:r w:rsidR="00A83BDC">
        <w:rPr>
          <w:rFonts w:ascii="Times New Roman" w:eastAsia="Times New Roman" w:hAnsi="Times New Roman"/>
          <w:sz w:val="28"/>
          <w:szCs w:val="28"/>
        </w:rPr>
        <w:t xml:space="preserve"> </w:t>
      </w:r>
      <w:r w:rsidRPr="000B60BF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Группировка районов Оренбургской области для проведения опроса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0B60BF" w:rsidP="000B60BF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ab/>
      </w:r>
      <w:r w:rsidR="0031725A" w:rsidRPr="00300EE0">
        <w:rPr>
          <w:rFonts w:ascii="Times New Roman" w:eastAsia="Times New Roman" w:hAnsi="Times New Roman"/>
          <w:b/>
          <w:sz w:val="28"/>
          <w:szCs w:val="28"/>
        </w:rPr>
        <w:t>Таблица 2</w:t>
      </w:r>
      <w:r w:rsidR="00E2090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Квотное распределение выборки по полу и возрасту для проведения опроса по «бытовой» коррупции</w:t>
      </w:r>
      <w:r w:rsidR="0031725A">
        <w:rPr>
          <w:rStyle w:val="ac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Style w:val="-531"/>
        <w:tblW w:w="9681" w:type="dxa"/>
        <w:tblLook w:val="04A0" w:firstRow="1" w:lastRow="0" w:firstColumn="1" w:lastColumn="0" w:noHBand="0" w:noVBand="1"/>
      </w:tblPr>
      <w:tblGrid>
        <w:gridCol w:w="2171"/>
        <w:gridCol w:w="1202"/>
        <w:gridCol w:w="1061"/>
        <w:gridCol w:w="996"/>
        <w:gridCol w:w="996"/>
        <w:gridCol w:w="996"/>
        <w:gridCol w:w="1133"/>
        <w:gridCol w:w="1126"/>
      </w:tblGrid>
      <w:tr w:rsidR="00300EE0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vMerge w:val="restart"/>
            <w:noWrap/>
            <w:hideMark/>
          </w:tcPr>
          <w:p w:rsidR="00300EE0" w:rsidRPr="00E2090D" w:rsidRDefault="00300EE0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02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18-24</w:t>
            </w:r>
          </w:p>
        </w:tc>
        <w:tc>
          <w:tcPr>
            <w:tcW w:w="1061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25-29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30-39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40-49</w:t>
            </w:r>
          </w:p>
        </w:tc>
        <w:tc>
          <w:tcPr>
            <w:tcW w:w="996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50-59</w:t>
            </w:r>
          </w:p>
        </w:tc>
        <w:tc>
          <w:tcPr>
            <w:tcW w:w="1133" w:type="dxa"/>
            <w:noWrap/>
            <w:hideMark/>
          </w:tcPr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60 и старше</w:t>
            </w:r>
          </w:p>
        </w:tc>
        <w:tc>
          <w:tcPr>
            <w:tcW w:w="1126" w:type="dxa"/>
            <w:vMerge w:val="restart"/>
            <w:noWrap/>
            <w:hideMark/>
          </w:tcPr>
          <w:p w:rsidR="00300EE0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</w:p>
          <w:p w:rsidR="00300EE0" w:rsidRPr="00E2090D" w:rsidRDefault="00300EE0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Итого</w:t>
            </w:r>
          </w:p>
          <w:p w:rsidR="00300EE0" w:rsidRPr="00E2090D" w:rsidRDefault="00300EE0" w:rsidP="00CB54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00EE0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vMerge/>
            <w:hideMark/>
          </w:tcPr>
          <w:p w:rsidR="00300EE0" w:rsidRPr="00E2090D" w:rsidRDefault="00300EE0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6384" w:type="dxa"/>
            <w:gridSpan w:val="6"/>
            <w:noWrap/>
            <w:hideMark/>
          </w:tcPr>
          <w:p w:rsidR="00300EE0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Генеральная совокупность, чел.</w:t>
            </w:r>
          </w:p>
        </w:tc>
        <w:tc>
          <w:tcPr>
            <w:tcW w:w="1126" w:type="dxa"/>
            <w:vMerge/>
            <w:noWrap/>
            <w:hideMark/>
          </w:tcPr>
          <w:p w:rsidR="00300EE0" w:rsidRPr="00E2090D" w:rsidRDefault="00300EE0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</w:tc>
      </w:tr>
      <w:tr w:rsidR="0031725A" w:rsidRPr="002A124A" w:rsidTr="00676970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72805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69589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152877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121729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132051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147390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696441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68382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67485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152775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135737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158561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262997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845937</w:t>
            </w:r>
          </w:p>
        </w:tc>
      </w:tr>
      <w:tr w:rsidR="0031725A" w:rsidRPr="002A124A" w:rsidTr="00676970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141187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137074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305652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257466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290612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410387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1542378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384" w:type="dxa"/>
            <w:gridSpan w:val="6"/>
            <w:noWrap/>
            <w:hideMark/>
          </w:tcPr>
          <w:p w:rsidR="00E2090D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Распределение, %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1725A" w:rsidRPr="002A124A" w:rsidTr="00676970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4,5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7,8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8,5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9,5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45,2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4,4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4,3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10,3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17,1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54,8</w:t>
            </w:r>
          </w:p>
        </w:tc>
      </w:tr>
      <w:tr w:rsidR="0031725A" w:rsidRPr="002A124A" w:rsidTr="00676970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9,1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19,8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16,6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18,8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26,6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384" w:type="dxa"/>
            <w:gridSpan w:val="6"/>
            <w:noWrap/>
            <w:hideMark/>
          </w:tcPr>
          <w:p w:rsidR="00E2090D" w:rsidRPr="00E2090D" w:rsidRDefault="00300EE0" w:rsidP="00300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Выборка, чел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 </w:t>
            </w:r>
          </w:p>
        </w:tc>
      </w:tr>
      <w:tr w:rsidR="0031725A" w:rsidRPr="002A124A" w:rsidTr="00676970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мужчины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51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женщины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59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102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329</w:t>
            </w:r>
          </w:p>
        </w:tc>
      </w:tr>
      <w:tr w:rsidR="0031725A" w:rsidRPr="002A124A" w:rsidTr="00676970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noWrap/>
            <w:hideMark/>
          </w:tcPr>
          <w:p w:rsidR="0031725A" w:rsidRPr="00E2090D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  <w:t>все население</w:t>
            </w:r>
          </w:p>
        </w:tc>
        <w:tc>
          <w:tcPr>
            <w:tcW w:w="1202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1061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99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113</w:t>
            </w:r>
          </w:p>
        </w:tc>
        <w:tc>
          <w:tcPr>
            <w:tcW w:w="1133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159</w:t>
            </w:r>
          </w:p>
        </w:tc>
        <w:tc>
          <w:tcPr>
            <w:tcW w:w="1126" w:type="dxa"/>
            <w:noWrap/>
            <w:hideMark/>
          </w:tcPr>
          <w:p w:rsidR="0031725A" w:rsidRPr="00E2090D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E2090D"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  <w:t>600</w:t>
            </w:r>
          </w:p>
        </w:tc>
      </w:tr>
    </w:tbl>
    <w:p w:rsidR="00E2090D" w:rsidRDefault="00E2090D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2090D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Респондентами исследования в части «деловой» коррупции являлись хозяйствующие субъекты (юридические лица и индивидуальные предприниматели), зарегистрированные и ведущие бизнес на территории Оренбургской области. 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 формировании общей выборочной совокупности в части «деловой коррупции» был реализован принцип, согласно которому выборочная совокупность была сформирована в соответствии с распределением среднегодовой численности занятых в Оренбургской области и распределилась между хозяйствующими субъектами по следующим 2 критериям: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размер хозяйствующего субъекта;</w:t>
      </w:r>
    </w:p>
    <w:p w:rsidR="0031725A" w:rsidRPr="008B40C8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вид экономической деятельности.</w:t>
      </w:r>
    </w:p>
    <w:p w:rsidR="00300EE0" w:rsidRDefault="00300EE0" w:rsidP="00300EE0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9419C0">
        <w:rPr>
          <w:sz w:val="28"/>
          <w:szCs w:val="28"/>
        </w:rPr>
        <w:t>В целях реализации принципа пропорциональности определяется необходимое количество репрезентативных единиц отбора в соответствии</w:t>
      </w:r>
      <w:r>
        <w:rPr>
          <w:sz w:val="28"/>
          <w:szCs w:val="28"/>
        </w:rPr>
        <w:t xml:space="preserve"> со среднегодовой численностью занятых в субъекте Российской Федерации. Оренбургская область входит в группу регионов с долей занятых ниже среднего (НС): если среднегодовая численность занятых в субъекте </w:t>
      </w:r>
      <w:r>
        <w:rPr>
          <w:sz w:val="28"/>
          <w:szCs w:val="28"/>
        </w:rPr>
        <w:lastRenderedPageBreak/>
        <w:t>Российской Федерации от 500 тыс. человек до 1 млн. чел., то требуемое количество результативных анкет устанавливается на уровне не менее 200 штук.</w:t>
      </w:r>
    </w:p>
    <w:p w:rsidR="0031725A" w:rsidRDefault="0031725A" w:rsidP="000B60BF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300EE0">
        <w:rPr>
          <w:b/>
          <w:sz w:val="28"/>
          <w:szCs w:val="28"/>
        </w:rPr>
        <w:t>Таблица 3</w:t>
      </w:r>
      <w:r w:rsidR="00300EE0">
        <w:rPr>
          <w:b/>
          <w:sz w:val="28"/>
          <w:szCs w:val="28"/>
        </w:rPr>
        <w:t xml:space="preserve"> </w:t>
      </w:r>
      <w:r w:rsidR="000B60BF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Квотное распределение выборки по размеру предприятий в части «деловой» коррупции</w:t>
      </w:r>
    </w:p>
    <w:tbl>
      <w:tblPr>
        <w:tblStyle w:val="-531"/>
        <w:tblW w:w="9478" w:type="dxa"/>
        <w:tblLook w:val="04A0" w:firstRow="1" w:lastRow="0" w:firstColumn="1" w:lastColumn="0" w:noHBand="0" w:noVBand="1"/>
      </w:tblPr>
      <w:tblGrid>
        <w:gridCol w:w="2802"/>
        <w:gridCol w:w="992"/>
        <w:gridCol w:w="992"/>
        <w:gridCol w:w="1134"/>
        <w:gridCol w:w="709"/>
        <w:gridCol w:w="1183"/>
        <w:gridCol w:w="850"/>
        <w:gridCol w:w="816"/>
      </w:tblGrid>
      <w:tr w:rsidR="007A663E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Размеры предприятий</w:t>
            </w:r>
            <w:r w:rsidRPr="00E2090D">
              <w:rPr>
                <w:rStyle w:val="ac"/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footnoteReference w:id="3"/>
            </w:r>
          </w:p>
        </w:tc>
        <w:tc>
          <w:tcPr>
            <w:tcW w:w="99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Число предприятий, ед.</w:t>
            </w:r>
          </w:p>
        </w:tc>
        <w:tc>
          <w:tcPr>
            <w:tcW w:w="992" w:type="dxa"/>
            <w:noWrap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Среднесписочная численность сотрудников, чел.</w:t>
            </w:r>
          </w:p>
        </w:tc>
        <w:tc>
          <w:tcPr>
            <w:tcW w:w="1134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среднесписочной численности сотрудников, %</w:t>
            </w:r>
          </w:p>
        </w:tc>
        <w:tc>
          <w:tcPr>
            <w:tcW w:w="709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числу предприятий, %</w:t>
            </w:r>
          </w:p>
        </w:tc>
        <w:tc>
          <w:tcPr>
            <w:tcW w:w="1183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среднесписочной численности сотрудников, ед.</w:t>
            </w:r>
          </w:p>
        </w:tc>
        <w:tc>
          <w:tcPr>
            <w:tcW w:w="850" w:type="dxa"/>
            <w:textDirection w:val="btLr"/>
            <w:hideMark/>
          </w:tcPr>
          <w:p w:rsidR="0031725A" w:rsidRPr="00E2090D" w:rsidRDefault="0031725A" w:rsidP="00E2090D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Распределение по числу предприятий, шт.</w:t>
            </w:r>
          </w:p>
        </w:tc>
        <w:tc>
          <w:tcPr>
            <w:tcW w:w="816" w:type="dxa"/>
            <w:noWrap/>
            <w:textDirection w:val="btLr"/>
            <w:hideMark/>
          </w:tcPr>
          <w:p w:rsidR="0031725A" w:rsidRPr="00E2090D" w:rsidRDefault="0031725A" w:rsidP="00E2090D">
            <w:pPr>
              <w:spacing w:line="192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Выборка</w:t>
            </w:r>
          </w:p>
          <w:p w:rsidR="0031725A" w:rsidRPr="00E2090D" w:rsidRDefault="0031725A" w:rsidP="00E2090D">
            <w:pPr>
              <w:spacing w:line="192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</w:pPr>
            <w:r w:rsidRPr="00E2090D">
              <w:rPr>
                <w:rFonts w:ascii="Times New Roman" w:eastAsia="Times New Roman" w:hAnsi="Times New Roman"/>
                <w:bCs w:val="0"/>
                <w:color w:val="000000"/>
                <w:sz w:val="24"/>
                <w:szCs w:val="24"/>
              </w:rPr>
              <w:t>(среднее между 6 и 7 графой)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Микропредприятия</w:t>
            </w:r>
            <w:proofErr w:type="spellEnd"/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55110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65359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87,8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99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Малые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2136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65362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Средние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21184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3, 7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0, 3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7A663E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Крупные предприятия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5320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423995</w:t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73,7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82</w:t>
            </w:r>
          </w:p>
        </w:tc>
      </w:tr>
      <w:tr w:rsidR="007A663E" w:rsidRPr="002A124A" w:rsidTr="0067697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noWrap/>
            <w:hideMark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62743</w:t>
            </w:r>
            <w:r w:rsidRPr="002A124A">
              <w:rPr>
                <w:rStyle w:val="ac"/>
                <w:rFonts w:ascii="Times New Roman" w:eastAsia="Times New Roman" w:hAnsi="Times New Roman"/>
                <w:color w:val="000000"/>
                <w:sz w:val="24"/>
                <w:szCs w:val="24"/>
              </w:rPr>
              <w:footnoteReference w:id="4"/>
            </w:r>
          </w:p>
        </w:tc>
        <w:tc>
          <w:tcPr>
            <w:tcW w:w="992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575900</w:t>
            </w:r>
            <w:r w:rsidRPr="002A124A">
              <w:rPr>
                <w:rStyle w:val="ac"/>
                <w:rFonts w:ascii="Times New Roman" w:eastAsia="Times New Roman" w:hAnsi="Times New Roman"/>
                <w:color w:val="000000"/>
                <w:sz w:val="24"/>
                <w:szCs w:val="24"/>
              </w:rPr>
              <w:footnoteReference w:id="5"/>
            </w:r>
          </w:p>
        </w:tc>
        <w:tc>
          <w:tcPr>
            <w:tcW w:w="1134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3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50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31725A" w:rsidRPr="002A124A" w:rsidRDefault="0031725A" w:rsidP="00CB5490">
            <w:pPr>
              <w:ind w:left="-108" w:right="-1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A1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</w:tbl>
    <w:p w:rsidR="0031725A" w:rsidRPr="00387EF5" w:rsidRDefault="0031725A" w:rsidP="0031725A">
      <w:pPr>
        <w:pStyle w:val="ConsPlusNormal"/>
        <w:spacing w:line="360" w:lineRule="auto"/>
        <w:ind w:firstLine="539"/>
        <w:jc w:val="both"/>
        <w:rPr>
          <w:sz w:val="20"/>
          <w:szCs w:val="20"/>
        </w:rPr>
      </w:pP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Установление квот по размеру хозяйствующих субъектов предусматривает выделение следующих категорий</w:t>
      </w:r>
      <w:r>
        <w:rPr>
          <w:rStyle w:val="ac"/>
          <w:rFonts w:ascii="Times New Roman" w:eastAsia="Times New Roman" w:hAnsi="Times New Roman"/>
          <w:sz w:val="28"/>
          <w:szCs w:val="28"/>
        </w:rPr>
        <w:footnoteReference w:id="6"/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крупное предприятие – более 250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среднее предприятие – от 101 до 250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малое предприятие – от 16 до 100 человек;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микропредприятие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– менее 15 человек.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51"/>
        <w:gridCol w:w="4120"/>
      </w:tblGrid>
      <w:tr w:rsidR="0031725A" w:rsidRPr="002A124A" w:rsidTr="00300EE0">
        <w:tc>
          <w:tcPr>
            <w:tcW w:w="5451" w:type="dxa"/>
            <w:shd w:val="clear" w:color="auto" w:fill="auto"/>
          </w:tcPr>
          <w:p w:rsidR="0031725A" w:rsidRPr="002A124A" w:rsidRDefault="00215F2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5F2A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86125" cy="2676525"/>
                  <wp:effectExtent l="0" t="0" r="0" b="0"/>
                  <wp:docPr id="20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120" w:type="dxa"/>
            <w:vMerge w:val="restart"/>
            <w:shd w:val="clear" w:color="auto" w:fill="auto"/>
          </w:tcPr>
          <w:p w:rsidR="00300EE0" w:rsidRDefault="0031725A" w:rsidP="00CE6074">
            <w:pPr>
              <w:spacing w:after="0" w:line="336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Расчет выборки представлен в таблице </w:t>
            </w:r>
            <w:r w:rsidR="00CE6074" w:rsidRPr="00300EE0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31725A" w:rsidRPr="00300EE0" w:rsidRDefault="0031725A" w:rsidP="00CE6074">
            <w:pPr>
              <w:spacing w:after="0" w:line="336" w:lineRule="auto"/>
              <w:ind w:firstLine="85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>Для более точной репрезентативности, нами определена выборка, как средняя величина между распределениями по среднесписочной численности сотрудников и числу предприятий в группе.</w:t>
            </w:r>
          </w:p>
        </w:tc>
      </w:tr>
      <w:tr w:rsidR="0031725A" w:rsidRPr="002A124A" w:rsidTr="00300EE0">
        <w:tc>
          <w:tcPr>
            <w:tcW w:w="5451" w:type="dxa"/>
            <w:shd w:val="clear" w:color="auto" w:fill="auto"/>
          </w:tcPr>
          <w:p w:rsidR="0031725A" w:rsidRPr="00300EE0" w:rsidRDefault="0031725A" w:rsidP="00FB53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00EE0">
              <w:rPr>
                <w:rFonts w:ascii="Times New Roman" w:eastAsia="Times New Roman" w:hAnsi="Times New Roman"/>
                <w:b/>
                <w:sz w:val="28"/>
                <w:szCs w:val="28"/>
              </w:rPr>
              <w:t>Рисунок 3</w:t>
            </w:r>
            <w:r w:rsid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0B60BF" w:rsidRPr="00300EE0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300EE0">
              <w:rPr>
                <w:rFonts w:ascii="Times New Roman" w:eastAsia="Times New Roman" w:hAnsi="Times New Roman"/>
                <w:sz w:val="28"/>
                <w:szCs w:val="28"/>
              </w:rPr>
              <w:t xml:space="preserve"> Репрезентативные единицы по размерам предприятия</w:t>
            </w:r>
          </w:p>
        </w:tc>
        <w:tc>
          <w:tcPr>
            <w:tcW w:w="4120" w:type="dxa"/>
            <w:vMerge/>
            <w:shd w:val="clear" w:color="auto" w:fill="auto"/>
          </w:tcPr>
          <w:p w:rsidR="0031725A" w:rsidRPr="002A124A" w:rsidRDefault="0031725A" w:rsidP="00CB549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300EE0" w:rsidRDefault="00300EE0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 xml:space="preserve">В формировании выборки по видам экономической деятельности были исключены хозяйствующие субъекты, основными видами экономической деятельности которых являются: </w:t>
      </w: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>- деятельность религиозных, политических и прочих общественных организаций;</w:t>
      </w:r>
    </w:p>
    <w:p w:rsidR="0031725A" w:rsidRPr="00300EE0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sz w:val="28"/>
          <w:szCs w:val="28"/>
        </w:rPr>
        <w:t>- деятельность экстерриториальных организаций и органов;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деятельность домашних хозяйств как работодателей, а также недифференцированная деятельность частных домашних хозяйств по производству товаров и оказанию услуг для собственного потребления;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деятельность в сферах государственного управления и обеспечения военной безопасности, а также социального обеспечения.</w:t>
      </w: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Таким образом, респонденты в части «деловой» коррупции соответствуют следующим критериям: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среднегодовая численность занятых;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 размер хозяйствующего субъекта;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вид экономической деятельности.</w:t>
      </w: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0EE0">
        <w:rPr>
          <w:rFonts w:ascii="Times New Roman" w:eastAsia="Times New Roman" w:hAnsi="Times New Roman"/>
          <w:b/>
          <w:sz w:val="28"/>
          <w:szCs w:val="28"/>
        </w:rPr>
        <w:lastRenderedPageBreak/>
        <w:t>Таблица 4</w:t>
      </w:r>
      <w:r>
        <w:rPr>
          <w:rFonts w:ascii="Times New Roman" w:eastAsia="Times New Roman" w:hAnsi="Times New Roman"/>
          <w:sz w:val="28"/>
          <w:szCs w:val="28"/>
        </w:rPr>
        <w:t xml:space="preserve"> - Распределение по видам экономической деятельности</w:t>
      </w:r>
    </w:p>
    <w:p w:rsidR="00CE6074" w:rsidRDefault="00CE6074" w:rsidP="000B60B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-531"/>
        <w:tblW w:w="9478" w:type="dxa"/>
        <w:tblLayout w:type="fixed"/>
        <w:tblLook w:val="04A0" w:firstRow="1" w:lastRow="0" w:firstColumn="1" w:lastColumn="0" w:noHBand="0" w:noVBand="1"/>
      </w:tblPr>
      <w:tblGrid>
        <w:gridCol w:w="441"/>
        <w:gridCol w:w="6804"/>
        <w:gridCol w:w="992"/>
        <w:gridCol w:w="709"/>
        <w:gridCol w:w="532"/>
      </w:tblGrid>
      <w:tr w:rsidR="0031725A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№ п/п</w:t>
            </w:r>
          </w:p>
        </w:tc>
        <w:tc>
          <w:tcPr>
            <w:tcW w:w="6804" w:type="dxa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Виды экономической деятельности</w:t>
            </w:r>
          </w:p>
        </w:tc>
        <w:tc>
          <w:tcPr>
            <w:tcW w:w="992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Генеральная совокупность, тыс. чел.</w:t>
            </w:r>
          </w:p>
        </w:tc>
        <w:tc>
          <w:tcPr>
            <w:tcW w:w="709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Распределение, %</w:t>
            </w:r>
          </w:p>
        </w:tc>
        <w:tc>
          <w:tcPr>
            <w:tcW w:w="532" w:type="dxa"/>
            <w:textDirection w:val="btLr"/>
            <w:hideMark/>
          </w:tcPr>
          <w:p w:rsidR="0031725A" w:rsidRPr="002A124A" w:rsidRDefault="0031725A" w:rsidP="00CB5490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Выборка, ед.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8,21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31725A" w:rsidRPr="002A124A" w:rsidTr="006769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2.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42,5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7,38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3.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31725A" w:rsidRPr="002A124A" w:rsidTr="00676970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4.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Обеспечение электрической энергией, газом и паром; кондиционирование воздуха; 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32,6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5,66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5.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36,3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6,30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31725A" w:rsidRPr="002A124A" w:rsidTr="00676970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6.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68,5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11,89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7.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1,70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1725A" w:rsidRPr="002A124A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8.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Транспортировка и хранение; деятельность в области информации и связи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50,9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8,84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9.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по операциям с недвижимым имуществом; деятельность административная и сопутствующие дополнительные услуги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33,9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31725A" w:rsidRPr="002A124A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10.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69,7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11.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31725A" w:rsidRPr="002A124A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12.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  <w:t>13.</w:t>
            </w: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Деятельность финансовая и страховая; деятельность профессиональная, научная и техническая; деятельность в области культуры, спорта, организации досуга и развлечения</w:t>
            </w:r>
          </w:p>
        </w:tc>
        <w:tc>
          <w:tcPr>
            <w:tcW w:w="99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39,8</w:t>
            </w:r>
          </w:p>
        </w:tc>
        <w:tc>
          <w:tcPr>
            <w:tcW w:w="709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6,91</w:t>
            </w:r>
          </w:p>
        </w:tc>
        <w:tc>
          <w:tcPr>
            <w:tcW w:w="532" w:type="dxa"/>
            <w:hideMark/>
          </w:tcPr>
          <w:p w:rsidR="0031725A" w:rsidRPr="00CE6074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" w:type="dxa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  <w:sz w:val="23"/>
                <w:szCs w:val="23"/>
              </w:rPr>
            </w:pPr>
          </w:p>
        </w:tc>
        <w:tc>
          <w:tcPr>
            <w:tcW w:w="6804" w:type="dxa"/>
            <w:hideMark/>
          </w:tcPr>
          <w:p w:rsidR="0031725A" w:rsidRPr="00CE6074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noWrap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575,9</w:t>
            </w:r>
            <w:r w:rsidRPr="00CE6074">
              <w:rPr>
                <w:rStyle w:val="ac"/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footnoteReference w:id="7"/>
            </w:r>
          </w:p>
        </w:tc>
        <w:tc>
          <w:tcPr>
            <w:tcW w:w="709" w:type="dxa"/>
            <w:noWrap/>
            <w:hideMark/>
          </w:tcPr>
          <w:p w:rsidR="0031725A" w:rsidRPr="00CE6074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2" w:type="dxa"/>
            <w:noWrap/>
            <w:hideMark/>
          </w:tcPr>
          <w:p w:rsidR="0031725A" w:rsidRPr="00CE6074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E607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200</w:t>
            </w:r>
          </w:p>
        </w:tc>
      </w:tr>
    </w:tbl>
    <w:p w:rsidR="00CE6074" w:rsidRDefault="00CE6074" w:rsidP="00CB549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1725A" w:rsidRDefault="0031725A" w:rsidP="00CB549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4452">
        <w:rPr>
          <w:rFonts w:ascii="Times New Roman" w:eastAsia="Times New Roman" w:hAnsi="Times New Roman"/>
          <w:b/>
          <w:sz w:val="28"/>
          <w:szCs w:val="28"/>
        </w:rPr>
        <w:t>Инструментарий для получения информации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264452">
        <w:rPr>
          <w:rFonts w:ascii="Times New Roman" w:eastAsia="Times New Roman" w:hAnsi="Times New Roman"/>
          <w:sz w:val="28"/>
          <w:szCs w:val="28"/>
        </w:rPr>
        <w:t>Осно</w:t>
      </w:r>
      <w:r>
        <w:rPr>
          <w:rFonts w:ascii="Times New Roman" w:eastAsia="Times New Roman" w:hAnsi="Times New Roman"/>
          <w:sz w:val="28"/>
          <w:szCs w:val="28"/>
        </w:rPr>
        <w:t>вным инструмент</w:t>
      </w:r>
      <w:r w:rsidR="00CE6074"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z w:val="28"/>
          <w:szCs w:val="28"/>
        </w:rPr>
        <w:t xml:space="preserve"> для получения информации методом индивидуального формализованного интервью по принципу «лицом к лицу» по месту жительства респондентов являлась структурированная анкета, утвержденная Постановлением Правительства РФ </w:t>
      </w:r>
      <w:r w:rsidR="00CE6074">
        <w:rPr>
          <w:rFonts w:ascii="Times New Roman" w:eastAsia="Times New Roman" w:hAnsi="Times New Roman"/>
          <w:sz w:val="28"/>
          <w:szCs w:val="28"/>
        </w:rPr>
        <w:t>от 25.05.2019 №662 (приложение А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Основным инструмент</w:t>
      </w:r>
      <w:r w:rsidR="00CE6074"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z w:val="28"/>
          <w:szCs w:val="28"/>
        </w:rPr>
        <w:t xml:space="preserve"> для получения информации методом онлайн-анкетирования – индивидуального заполнения респондентом (представителем юридического лица) электронной анкеты являлась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структурированная анкета, утвержденная Постановлением Правительства РФ </w:t>
      </w:r>
      <w:r w:rsidR="00CE6074">
        <w:rPr>
          <w:rFonts w:ascii="Times New Roman" w:eastAsia="Times New Roman" w:hAnsi="Times New Roman"/>
          <w:sz w:val="28"/>
          <w:szCs w:val="28"/>
        </w:rPr>
        <w:t>от 25.05.2019 №662 (приложение Б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31725A" w:rsidRPr="00520031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Данные анкеты были размещены на сайте, который был создан специально для проведения опроса</w:t>
      </w:r>
      <w:r>
        <w:rPr>
          <w:rStyle w:val="ac"/>
          <w:rFonts w:ascii="Times New Roman" w:eastAsia="Times New Roman" w:hAnsi="Times New Roman"/>
          <w:sz w:val="28"/>
          <w:szCs w:val="28"/>
        </w:rPr>
        <w:footnoteReference w:id="8"/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1725A" w:rsidRPr="00B54C4E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Для проведения опроса в части «бытовой» коррупции интервьюеры с помощью планшетных компьютеров заходили на данный сайт и проводили опрос. В части «деловой» коррупции – были разосланы письма с просьбой пройти опрос (приложение </w:t>
      </w:r>
      <w:r w:rsidR="00CE6074">
        <w:rPr>
          <w:rFonts w:ascii="Times New Roman" w:eastAsia="Times New Roman" w:hAnsi="Times New Roman"/>
          <w:sz w:val="28"/>
          <w:szCs w:val="28"/>
        </w:rPr>
        <w:t>В</w:t>
      </w:r>
      <w:r w:rsidR="0061738E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 и указана ссылка на сайт опроса, по которой хозяйствующие субъекты самостоятельно входили и отвечали на вопросы. 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Методы обработки и анализа полученной информации. </w:t>
      </w:r>
      <w:r>
        <w:rPr>
          <w:rFonts w:ascii="Times New Roman" w:eastAsia="Times New Roman" w:hAnsi="Times New Roman"/>
          <w:sz w:val="28"/>
          <w:szCs w:val="28"/>
        </w:rPr>
        <w:t xml:space="preserve">В данной работе основным методом обработки и анализа полученной информации являлся: 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дескриптивный анализ – обработка эмпирических данных, их систематизация, наглядное представление в форме графиков-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гистрограмм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частотных таблиц, а также их количественное описание посредством средних арифметических;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кросстабуляционный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анализ – для анализа перекрестного распределения групп респондентов по различным переменным;</w:t>
      </w:r>
    </w:p>
    <w:p w:rsidR="0031725A" w:rsidRDefault="0031725A" w:rsidP="007D58D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анализ связей – совокупность методов обнаружения зависимостей между случайными признаками или факторами.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E6074" w:rsidRDefault="00CE6074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Pr="00174B0A" w:rsidRDefault="0031725A" w:rsidP="000B1D8C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1. А</w:t>
      </w:r>
      <w:r w:rsidRPr="00174B0A">
        <w:rPr>
          <w:rFonts w:ascii="Times New Roman" w:eastAsia="Times New Roman" w:hAnsi="Times New Roman"/>
          <w:b/>
          <w:sz w:val="32"/>
          <w:szCs w:val="32"/>
        </w:rPr>
        <w:t>нализ результатов массового опроса жителей оренбургской области</w:t>
      </w: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493F">
        <w:rPr>
          <w:rFonts w:ascii="Times New Roman" w:hAnsi="Times New Roman"/>
          <w:b/>
          <w:sz w:val="28"/>
          <w:szCs w:val="28"/>
        </w:rPr>
        <w:t>1.1</w:t>
      </w:r>
      <w:r w:rsidR="00FB53B6">
        <w:rPr>
          <w:rFonts w:ascii="Times New Roman" w:hAnsi="Times New Roman"/>
          <w:b/>
          <w:sz w:val="28"/>
          <w:szCs w:val="28"/>
        </w:rPr>
        <w:t xml:space="preserve"> </w:t>
      </w:r>
      <w:r w:rsidRPr="00A7493F">
        <w:rPr>
          <w:rFonts w:ascii="Times New Roman" w:hAnsi="Times New Roman"/>
          <w:b/>
          <w:sz w:val="28"/>
          <w:szCs w:val="28"/>
        </w:rPr>
        <w:t>Социально-демографический портрет респондентов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Выборочная совокупность учитывала особенности социально-демографического состава генеральной совокупности. Основополагающими для определения выборочной совокупности являлись следующие критерии: административно-территориальное деление, пол, возраст, соотношение городского и сельского населения. Объем выборки и способ обработки первичного материала обеспечивают стандартную погрешность измерения, не превышающую 5 %.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рамках проведенного исследования было опрошено 600 респондентов. Распределение опрошенных по полу и возрасту представлено в таблице 2.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Образовательный состав респондентов выглядит следующим образом: </w:t>
      </w:r>
      <w:r w:rsidRPr="00F97EF3">
        <w:rPr>
          <w:rFonts w:ascii="Times New Roman" w:eastAsia="Times New Roman" w:hAnsi="Times New Roman"/>
          <w:sz w:val="28"/>
          <w:szCs w:val="28"/>
        </w:rPr>
        <w:t>59 %</w:t>
      </w:r>
      <w:r>
        <w:rPr>
          <w:rFonts w:ascii="Times New Roman" w:eastAsia="Times New Roman" w:hAnsi="Times New Roman"/>
          <w:sz w:val="28"/>
          <w:szCs w:val="28"/>
        </w:rPr>
        <w:t xml:space="preserve"> ответивших имеют высшее и неполное высшее образование, </w:t>
      </w:r>
      <w:r w:rsidRPr="00F97EF3">
        <w:rPr>
          <w:rFonts w:ascii="Times New Roman" w:eastAsia="Times New Roman" w:hAnsi="Times New Roman"/>
          <w:sz w:val="28"/>
          <w:szCs w:val="28"/>
        </w:rPr>
        <w:t>20 %</w:t>
      </w:r>
      <w:r>
        <w:rPr>
          <w:rFonts w:ascii="Times New Roman" w:eastAsia="Times New Roman" w:hAnsi="Times New Roman"/>
          <w:sz w:val="28"/>
          <w:szCs w:val="28"/>
        </w:rPr>
        <w:t xml:space="preserve"> респондентов имеют среднее специальное образование. И только 1 % имеют начальное образование (рисунок 4).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05500" cy="3086100"/>
            <wp:effectExtent l="0" t="0" r="0" b="0"/>
            <wp:docPr id="4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4</w:t>
      </w:r>
      <w:r w:rsidR="00FB53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Распределение респондентов по образованию,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Свое материальное положение подавляющее большинство респондентов оценили на среднем уровне </w:t>
      </w:r>
      <w:r w:rsidRPr="00B63F0B">
        <w:rPr>
          <w:rFonts w:ascii="Times New Roman" w:eastAsia="Times New Roman" w:hAnsi="Times New Roman"/>
          <w:sz w:val="28"/>
          <w:szCs w:val="28"/>
        </w:rPr>
        <w:t>(64 %).</w:t>
      </w:r>
      <w:r>
        <w:rPr>
          <w:rFonts w:ascii="Times New Roman" w:eastAsia="Times New Roman" w:hAnsi="Times New Roman"/>
          <w:sz w:val="28"/>
          <w:szCs w:val="28"/>
        </w:rPr>
        <w:t xml:space="preserve"> Почти </w:t>
      </w:r>
      <w:r w:rsidRPr="00B63F0B">
        <w:rPr>
          <w:rFonts w:ascii="Times New Roman" w:eastAsia="Times New Roman" w:hAnsi="Times New Roman"/>
          <w:sz w:val="28"/>
          <w:szCs w:val="28"/>
        </w:rPr>
        <w:t xml:space="preserve">каждый </w:t>
      </w:r>
      <w:r>
        <w:rPr>
          <w:rFonts w:ascii="Times New Roman" w:eastAsia="Times New Roman" w:hAnsi="Times New Roman"/>
          <w:sz w:val="28"/>
          <w:szCs w:val="28"/>
        </w:rPr>
        <w:t xml:space="preserve">пятый из опрошенных отметил, что его материальное положение находится на низком уровне, и </w:t>
      </w:r>
      <w:r w:rsidRPr="00B63F0B">
        <w:rPr>
          <w:rFonts w:ascii="Times New Roman" w:eastAsia="Times New Roman" w:hAnsi="Times New Roman"/>
          <w:sz w:val="28"/>
          <w:szCs w:val="28"/>
        </w:rPr>
        <w:t>только 14 %</w:t>
      </w:r>
      <w:r>
        <w:rPr>
          <w:rFonts w:ascii="Times New Roman" w:eastAsia="Times New Roman" w:hAnsi="Times New Roman"/>
          <w:sz w:val="28"/>
          <w:szCs w:val="28"/>
        </w:rPr>
        <w:t xml:space="preserve"> отнесли себя к группе со сравнительно высоким достатком. Распределение респондентов по материальному положению представлено на рисунке 5.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667375" cy="2638425"/>
            <wp:effectExtent l="0" t="0" r="0" b="0"/>
            <wp:docPr id="4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1725A" w:rsidRDefault="0031725A" w:rsidP="00E3206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5</w:t>
      </w:r>
      <w:r w:rsidR="00FB53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материальному положению,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роду деятельности распределение выборочной совокупности следующее (рисунок 6).</w:t>
      </w:r>
    </w:p>
    <w:p w:rsidR="0031725A" w:rsidRDefault="00FB53B6" w:rsidP="00FB53B6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B53B6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597525" cy="3019425"/>
            <wp:effectExtent l="0" t="0" r="0" b="0"/>
            <wp:docPr id="5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06D">
        <w:rPr>
          <w:rFonts w:ascii="Times New Roman" w:eastAsia="Times New Roman" w:hAnsi="Times New Roman"/>
          <w:b/>
          <w:sz w:val="28"/>
          <w:szCs w:val="28"/>
        </w:rPr>
        <w:t>Рисунок 6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роду занятий, %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На рисунке 7 представлено распределение респондентов по сфере деятельности.</w:t>
      </w:r>
    </w:p>
    <w:p w:rsidR="0031725A" w:rsidRDefault="009F3FA4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E451C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940425" cy="7229475"/>
            <wp:effectExtent l="0" t="0" r="0" b="0"/>
            <wp:docPr id="5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1725A" w:rsidRDefault="0031725A" w:rsidP="00E4064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F6E43">
        <w:rPr>
          <w:rFonts w:ascii="Times New Roman" w:eastAsia="Times New Roman" w:hAnsi="Times New Roman"/>
          <w:b/>
          <w:sz w:val="28"/>
          <w:szCs w:val="28"/>
        </w:rPr>
        <w:t>Рисунок 7</w:t>
      </w:r>
      <w:r w:rsidR="00BF6E4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сфере деятельности, %</w:t>
      </w:r>
    </w:p>
    <w:p w:rsidR="00BF6E43" w:rsidRDefault="00BF6E43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A2BB2" w:rsidRPr="009F3FA4" w:rsidRDefault="009A2BB2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9F3FA4">
        <w:rPr>
          <w:rFonts w:ascii="Times New Roman" w:eastAsia="Times New Roman" w:hAnsi="Times New Roman"/>
          <w:color w:val="000000" w:themeColor="text1"/>
          <w:sz w:val="28"/>
          <w:szCs w:val="28"/>
        </w:rPr>
        <w:t>Распределение респондентов по типу предприятий, организаций, на которых они заняты по основному месту работы, представлено на рисунке 8.</w:t>
      </w:r>
    </w:p>
    <w:p w:rsidR="0031725A" w:rsidRDefault="00BF6E43" w:rsidP="0031725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6B55D" wp14:editId="0EBDE461">
            <wp:extent cx="5895975" cy="31051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F6E43">
        <w:rPr>
          <w:rFonts w:ascii="Times New Roman" w:eastAsia="Times New Roman" w:hAnsi="Times New Roman"/>
          <w:b/>
          <w:sz w:val="28"/>
          <w:szCs w:val="28"/>
        </w:rPr>
        <w:t>Рисунок 8</w:t>
      </w:r>
      <w:r w:rsidR="00BF6E4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респондентов по типу предприятий, на которых они заняты по основному месту работы, %</w:t>
      </w:r>
    </w:p>
    <w:p w:rsidR="00BF6E43" w:rsidRDefault="00BF6E43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9A2BB2" w:rsidRPr="009A2BB2" w:rsidRDefault="009A2BB2" w:rsidP="009A2BB2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Исследование сферы деятельности респондентов подтверждает его пропорциональность количественным показателям </w:t>
      </w:r>
      <w:r w:rsidR="00831AF2"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>типов предприятий</w:t>
      </w:r>
      <w:r w:rsidRPr="005E37E8">
        <w:rPr>
          <w:rFonts w:ascii="Times New Roman" w:eastAsia="Times New Roman" w:hAnsi="Times New Roman"/>
          <w:color w:val="000000" w:themeColor="text1"/>
          <w:sz w:val="28"/>
          <w:szCs w:val="28"/>
        </w:rPr>
        <w:t>, организаций, на которых они заняты по основному месту работы.</w:t>
      </w:r>
      <w:r w:rsidR="005E37E8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Более 45 </w:t>
      </w:r>
      <w:r w:rsidRPr="0077740A">
        <w:rPr>
          <w:rFonts w:ascii="Times New Roman" w:eastAsia="Times New Roman" w:hAnsi="Times New Roman"/>
          <w:sz w:val="28"/>
          <w:szCs w:val="28"/>
        </w:rPr>
        <w:t>%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респондентов заняты по основному месту работы в частных предприятиях (акционерные общества, общества с ограниченной ответственностью), 41 </w:t>
      </w:r>
      <w:r w:rsidRPr="00E851C8">
        <w:rPr>
          <w:rFonts w:ascii="Times New Roman" w:eastAsia="Times New Roman" w:hAnsi="Times New Roman"/>
          <w:sz w:val="28"/>
          <w:szCs w:val="28"/>
        </w:rPr>
        <w:t>%</w:t>
      </w:r>
      <w:r>
        <w:rPr>
          <w:rFonts w:ascii="Times New Roman" w:eastAsia="Times New Roman" w:hAnsi="Times New Roman"/>
          <w:sz w:val="28"/>
          <w:szCs w:val="28"/>
        </w:rPr>
        <w:t xml:space="preserve"> - работники государственных и муниципальных учреждений, органов управления, воинской части (бюджетных организаций). 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80B76">
        <w:rPr>
          <w:rFonts w:ascii="Times New Roman" w:hAnsi="Times New Roman"/>
          <w:b/>
          <w:sz w:val="28"/>
          <w:szCs w:val="28"/>
        </w:rPr>
        <w:t>1.2 Информированность населения о проблемах, связанных с коррупцией в регионе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511">
        <w:rPr>
          <w:rFonts w:ascii="Times New Roman" w:hAnsi="Times New Roman"/>
          <w:sz w:val="28"/>
          <w:szCs w:val="28"/>
        </w:rPr>
        <w:t>Уровень информированности нас</w:t>
      </w:r>
      <w:r>
        <w:rPr>
          <w:rFonts w:ascii="Times New Roman" w:hAnsi="Times New Roman"/>
          <w:sz w:val="28"/>
          <w:szCs w:val="28"/>
        </w:rPr>
        <w:t xml:space="preserve">еления о проблемах коррупции и о мерах, которые власти принимают для противодействия коррупции, является важным компонентом, определяющим общее восприятие гражданами степени коррумпированности органов власти. В ходе исследования респондентам задавался вопрос относительно уровня осведомленности о принятии мер властями для противодействия коррупции в регионе. </w:t>
      </w:r>
    </w:p>
    <w:p w:rsidR="0031725A" w:rsidRDefault="005E37E8" w:rsidP="005E37E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E37E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10250" cy="3028950"/>
            <wp:effectExtent l="0" t="0" r="0" b="0"/>
            <wp:docPr id="6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451C">
        <w:rPr>
          <w:rFonts w:ascii="Times New Roman" w:eastAsia="Times New Roman" w:hAnsi="Times New Roman"/>
          <w:b/>
          <w:sz w:val="28"/>
          <w:szCs w:val="28"/>
        </w:rPr>
        <w:t>Рисунок 9</w:t>
      </w:r>
      <w:r w:rsidR="005E37E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 «Вам известно или неизвестно о мерах, которые власти принимают для противодействия коррупции?», %</w:t>
      </w:r>
    </w:p>
    <w:p w:rsidR="000B1D8C" w:rsidRDefault="000B1D8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всего </w:t>
      </w:r>
      <w:r w:rsidRPr="006D2703">
        <w:rPr>
          <w:rFonts w:ascii="Times New Roman" w:hAnsi="Times New Roman"/>
          <w:sz w:val="28"/>
          <w:szCs w:val="28"/>
        </w:rPr>
        <w:t>21 %</w:t>
      </w:r>
      <w:r>
        <w:rPr>
          <w:rFonts w:ascii="Times New Roman" w:hAnsi="Times New Roman"/>
          <w:sz w:val="28"/>
          <w:szCs w:val="28"/>
        </w:rPr>
        <w:t xml:space="preserve"> опрошенным респондентам данные меры известны, и они постоянно следят за ними. </w:t>
      </w:r>
      <w:r w:rsidRPr="006D2703">
        <w:rPr>
          <w:rFonts w:ascii="Times New Roman" w:hAnsi="Times New Roman"/>
          <w:sz w:val="28"/>
          <w:szCs w:val="28"/>
        </w:rPr>
        <w:t>44 %</w:t>
      </w:r>
      <w:r>
        <w:rPr>
          <w:rFonts w:ascii="Times New Roman" w:hAnsi="Times New Roman"/>
          <w:sz w:val="28"/>
          <w:szCs w:val="28"/>
        </w:rPr>
        <w:t xml:space="preserve"> утверждают, что о мерах противодействия коррупции им известно, но специально они не следят за ними. 14</w:t>
      </w:r>
      <w:r w:rsidRPr="006D2703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опрошенных респондентов ничего не знают о данных мерах.</w:t>
      </w:r>
    </w:p>
    <w:p w:rsidR="002B6A97" w:rsidRPr="008A638D" w:rsidRDefault="00DB6429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44FC0" w:rsidRPr="008A638D">
        <w:rPr>
          <w:rFonts w:ascii="Times New Roman" w:hAnsi="Times New Roman"/>
          <w:sz w:val="28"/>
          <w:szCs w:val="28"/>
        </w:rPr>
        <w:t xml:space="preserve"> Важно проанализировать данные показатели с предыдущими, представленными на рисунках 7 и 8. И так всего 21% опрошенным </w:t>
      </w:r>
      <w:r w:rsidR="00104546" w:rsidRPr="008A638D">
        <w:rPr>
          <w:rFonts w:ascii="Times New Roman" w:hAnsi="Times New Roman"/>
          <w:sz w:val="28"/>
          <w:szCs w:val="28"/>
        </w:rPr>
        <w:t>респондентам известно о</w:t>
      </w:r>
      <w:r w:rsidR="00E44FC0" w:rsidRPr="008A638D">
        <w:rPr>
          <w:rFonts w:ascii="Times New Roman" w:hAnsi="Times New Roman"/>
          <w:sz w:val="28"/>
          <w:szCs w:val="28"/>
        </w:rPr>
        <w:t xml:space="preserve"> принятии мер властями для противодействия коррупции в регионе</w:t>
      </w:r>
      <w:r w:rsidR="00104546" w:rsidRPr="008A638D">
        <w:rPr>
          <w:rFonts w:ascii="Times New Roman" w:hAnsi="Times New Roman"/>
          <w:sz w:val="28"/>
          <w:szCs w:val="28"/>
        </w:rPr>
        <w:t>,</w:t>
      </w:r>
      <w:r w:rsidR="00E44FC0" w:rsidRPr="008A638D">
        <w:rPr>
          <w:rFonts w:ascii="Times New Roman" w:hAnsi="Times New Roman"/>
          <w:sz w:val="28"/>
          <w:szCs w:val="28"/>
        </w:rPr>
        <w:t xml:space="preserve"> и они за ними регулярно следят</w:t>
      </w:r>
      <w:r w:rsidR="00104546" w:rsidRPr="008A638D">
        <w:rPr>
          <w:rFonts w:ascii="Times New Roman" w:hAnsi="Times New Roman"/>
          <w:sz w:val="28"/>
          <w:szCs w:val="28"/>
        </w:rPr>
        <w:t>. О</w:t>
      </w:r>
      <w:r w:rsidR="00E44FC0" w:rsidRPr="008A638D">
        <w:rPr>
          <w:rFonts w:ascii="Times New Roman" w:hAnsi="Times New Roman"/>
          <w:sz w:val="28"/>
          <w:szCs w:val="28"/>
        </w:rPr>
        <w:t>днако процент респондентов</w:t>
      </w:r>
      <w:r w:rsidR="00104546" w:rsidRPr="008A638D">
        <w:rPr>
          <w:rFonts w:ascii="Times New Roman" w:hAnsi="Times New Roman"/>
          <w:sz w:val="28"/>
          <w:szCs w:val="28"/>
        </w:rPr>
        <w:t>,</w:t>
      </w:r>
      <w:r w:rsidR="00E44FC0" w:rsidRPr="008A638D">
        <w:rPr>
          <w:rFonts w:ascii="Times New Roman" w:hAnsi="Times New Roman"/>
          <w:sz w:val="28"/>
          <w:szCs w:val="28"/>
        </w:rPr>
        <w:t xml:space="preserve"> занятых по основному месту работы 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>в государственных и муниципальных учреждениях, органах управления, воинской части (бюджетных организаций)</w:t>
      </w:r>
      <w:r w:rsidR="00104546" w:rsidRPr="008A638D">
        <w:rPr>
          <w:rFonts w:ascii="Times New Roman" w:eastAsia="Times New Roman" w:hAnsi="Times New Roman"/>
          <w:sz w:val="28"/>
          <w:szCs w:val="28"/>
        </w:rPr>
        <w:t>,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 xml:space="preserve"> составил 41</w:t>
      </w:r>
      <w:r w:rsidR="00104546" w:rsidRPr="008A638D">
        <w:rPr>
          <w:rFonts w:ascii="Times New Roman" w:eastAsia="Times New Roman" w:hAnsi="Times New Roman"/>
          <w:sz w:val="28"/>
          <w:szCs w:val="28"/>
        </w:rPr>
        <w:t xml:space="preserve"> %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>. Соответственно можно констатировать неудовлетворительный вывод об уровне информированности по вопросам противодействия коррупции лиц,</w:t>
      </w:r>
      <w:r w:rsidR="00E44FC0" w:rsidRPr="00004E43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="00E44FC0" w:rsidRPr="008A638D">
        <w:rPr>
          <w:rFonts w:ascii="Times New Roman" w:eastAsia="Times New Roman" w:hAnsi="Times New Roman"/>
          <w:sz w:val="28"/>
          <w:szCs w:val="28"/>
        </w:rPr>
        <w:t xml:space="preserve">непосредственно занятых в бюджетной сфере. В остальном соотношение показателей </w:t>
      </w:r>
      <w:r w:rsidR="00004E43" w:rsidRPr="008A638D">
        <w:rPr>
          <w:rFonts w:ascii="Times New Roman" w:eastAsia="Times New Roman" w:hAnsi="Times New Roman"/>
          <w:sz w:val="28"/>
          <w:szCs w:val="28"/>
        </w:rPr>
        <w:t>взаимообусловлены.</w:t>
      </w:r>
    </w:p>
    <w:p w:rsidR="00213FDF" w:rsidRDefault="00213FDF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0B1D8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1.3 </w:t>
      </w:r>
      <w:r w:rsidRPr="00C80B76">
        <w:rPr>
          <w:rFonts w:ascii="Times New Roman" w:hAnsi="Times New Roman"/>
          <w:b/>
          <w:sz w:val="28"/>
          <w:szCs w:val="28"/>
        </w:rPr>
        <w:t>Оценка эффективности антикоррупционных мероприятий, проводимых в регионе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опроса респондентам было предложено оценить эффективность антикоррупционных мероприятий, проводимых властями Оренбургской области. В результате </w:t>
      </w:r>
      <w:r w:rsidRPr="002A0B44">
        <w:rPr>
          <w:rFonts w:ascii="Times New Roman" w:hAnsi="Times New Roman"/>
          <w:sz w:val="28"/>
          <w:szCs w:val="28"/>
        </w:rPr>
        <w:t>19 %</w:t>
      </w:r>
      <w:r>
        <w:rPr>
          <w:rFonts w:ascii="Times New Roman" w:hAnsi="Times New Roman"/>
          <w:sz w:val="28"/>
          <w:szCs w:val="28"/>
        </w:rPr>
        <w:t xml:space="preserve"> ответили, что власти делают много для противодействия коррупции, </w:t>
      </w:r>
      <w:r w:rsidRPr="002A0B44">
        <w:rPr>
          <w:rFonts w:ascii="Times New Roman" w:hAnsi="Times New Roman"/>
          <w:sz w:val="28"/>
          <w:szCs w:val="28"/>
        </w:rPr>
        <w:t>44 %</w:t>
      </w:r>
      <w:r>
        <w:rPr>
          <w:rFonts w:ascii="Times New Roman" w:hAnsi="Times New Roman"/>
          <w:sz w:val="28"/>
          <w:szCs w:val="28"/>
        </w:rPr>
        <w:t xml:space="preserve"> считают, что власти делают мало и </w:t>
      </w:r>
      <w:r w:rsidRPr="002A0B44">
        <w:rPr>
          <w:rFonts w:ascii="Times New Roman" w:hAnsi="Times New Roman"/>
          <w:sz w:val="28"/>
          <w:szCs w:val="28"/>
        </w:rPr>
        <w:t>11 %</w:t>
      </w:r>
      <w:r>
        <w:rPr>
          <w:rFonts w:ascii="Times New Roman" w:hAnsi="Times New Roman"/>
          <w:sz w:val="28"/>
          <w:szCs w:val="28"/>
        </w:rPr>
        <w:t xml:space="preserve"> считают, что власти ничего не делают для противодействия коррупции (д</w:t>
      </w:r>
      <w:r w:rsidR="00821622">
        <w:rPr>
          <w:rFonts w:ascii="Times New Roman" w:hAnsi="Times New Roman"/>
          <w:sz w:val="28"/>
          <w:szCs w:val="28"/>
        </w:rPr>
        <w:t>анные представлены на рисунке 10</w:t>
      </w:r>
      <w:r>
        <w:rPr>
          <w:rFonts w:ascii="Times New Roman" w:hAnsi="Times New Roman"/>
          <w:sz w:val="28"/>
          <w:szCs w:val="28"/>
        </w:rPr>
        <w:t>).</w:t>
      </w:r>
    </w:p>
    <w:p w:rsidR="000B1D8C" w:rsidRDefault="000B1D8C" w:rsidP="000B1D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EF23708" wp14:editId="4C8EFF29">
            <wp:extent cx="5981700" cy="240982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B1D8C">
        <w:rPr>
          <w:rFonts w:ascii="Times New Roman" w:eastAsia="Times New Roman" w:hAnsi="Times New Roman"/>
          <w:b/>
          <w:sz w:val="28"/>
          <w:szCs w:val="28"/>
        </w:rPr>
        <w:t>Рисунок 10</w:t>
      </w:r>
      <w:r w:rsidR="000B1D8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550D29">
        <w:rPr>
          <w:rFonts w:ascii="Times New Roman" w:eastAsia="Times New Roman" w:hAnsi="Times New Roman"/>
          <w:sz w:val="28"/>
          <w:szCs w:val="28"/>
        </w:rPr>
        <w:t>Как Вы считаете, власти делают для противодействия коррупции все возможное, делают много, делают мало или вообще ничего не делают?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E28B3">
        <w:rPr>
          <w:rFonts w:ascii="Times New Roman" w:hAnsi="Times New Roman"/>
          <w:sz w:val="28"/>
          <w:szCs w:val="28"/>
        </w:rPr>
        <w:t xml:space="preserve">Также для определения </w:t>
      </w:r>
      <w:r>
        <w:rPr>
          <w:rFonts w:ascii="Times New Roman" w:hAnsi="Times New Roman"/>
          <w:sz w:val="28"/>
          <w:szCs w:val="28"/>
        </w:rPr>
        <w:t xml:space="preserve">уровня эффективности антикоррупционной политики проводимой руководством региона опрашиваемым был задан вопрос: </w:t>
      </w:r>
      <w:r w:rsidRPr="003E28B3">
        <w:rPr>
          <w:rFonts w:ascii="Times New Roman" w:hAnsi="Times New Roman"/>
          <w:i/>
          <w:sz w:val="28"/>
          <w:szCs w:val="28"/>
        </w:rPr>
        <w:t>«С каким из приведенных суждений о борьбе с коррупцией в нашей области (крае, округе, республике) Вы согласны?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1) руководство нашего региона хочет и может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2) руководство нашего региона хочет, но не может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3) руководство нашего региона может, но не хочет эффективно бороться с коррупцией;</w:t>
      </w:r>
    </w:p>
    <w:p w:rsidR="0031725A" w:rsidRPr="003E28B3" w:rsidRDefault="0031725A" w:rsidP="0031725A">
      <w:pPr>
        <w:pStyle w:val="ConsPlusNormal"/>
        <w:ind w:firstLine="540"/>
        <w:jc w:val="both"/>
        <w:rPr>
          <w:i/>
          <w:sz w:val="28"/>
          <w:szCs w:val="28"/>
        </w:rPr>
      </w:pPr>
      <w:r w:rsidRPr="003E28B3">
        <w:rPr>
          <w:i/>
          <w:sz w:val="28"/>
          <w:szCs w:val="28"/>
        </w:rPr>
        <w:t>4) руководство нашего региона не хочет и не может эффективно бороться с коррупцией;</w:t>
      </w:r>
    </w:p>
    <w:p w:rsidR="0031725A" w:rsidRDefault="00821622" w:rsidP="0031725A">
      <w:pPr>
        <w:pStyle w:val="ConsPlusNormal"/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5) затрудняюсь ответить».</w:t>
      </w:r>
    </w:p>
    <w:p w:rsidR="00A36F15" w:rsidRDefault="00A36F15" w:rsidP="0031725A">
      <w:pPr>
        <w:pStyle w:val="ConsPlusNormal"/>
        <w:ind w:firstLine="540"/>
        <w:jc w:val="both"/>
        <w:rPr>
          <w:i/>
          <w:sz w:val="28"/>
          <w:szCs w:val="28"/>
        </w:rPr>
      </w:pPr>
    </w:p>
    <w:p w:rsidR="00A36F15" w:rsidRPr="003E28B3" w:rsidRDefault="00A36F15" w:rsidP="00A36F15">
      <w:pPr>
        <w:pStyle w:val="ConsPlusNormal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77584553" wp14:editId="44A553BB">
            <wp:extent cx="5940425" cy="2362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1725A" w:rsidRDefault="0031725A" w:rsidP="0082162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6F15">
        <w:rPr>
          <w:rFonts w:ascii="Times New Roman" w:eastAsia="Times New Roman" w:hAnsi="Times New Roman"/>
          <w:b/>
          <w:sz w:val="28"/>
          <w:szCs w:val="28"/>
        </w:rPr>
        <w:t>Рисунок 11</w:t>
      </w:r>
      <w:r w:rsidR="00A36F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21622">
        <w:rPr>
          <w:rFonts w:ascii="Times New Roman" w:eastAsia="Times New Roman" w:hAnsi="Times New Roman"/>
          <w:b/>
          <w:sz w:val="28"/>
          <w:szCs w:val="28"/>
        </w:rPr>
        <w:t>-</w:t>
      </w:r>
      <w:r w:rsidR="00A36F1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Оценка респондентов эффективности руководства региона в борьбе с коррупцией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видно, результаты ответов на два эти вопроса </w:t>
      </w:r>
      <w:r w:rsidR="00821622">
        <w:rPr>
          <w:rFonts w:ascii="Times New Roman" w:hAnsi="Times New Roman"/>
          <w:sz w:val="28"/>
          <w:szCs w:val="28"/>
        </w:rPr>
        <w:t xml:space="preserve">находятся </w:t>
      </w:r>
      <w:r>
        <w:rPr>
          <w:rFonts w:ascii="Times New Roman" w:hAnsi="Times New Roman"/>
          <w:sz w:val="28"/>
          <w:szCs w:val="28"/>
        </w:rPr>
        <w:t xml:space="preserve">между собой </w:t>
      </w:r>
      <w:r w:rsidR="00821622">
        <w:rPr>
          <w:rFonts w:ascii="Times New Roman" w:hAnsi="Times New Roman"/>
          <w:sz w:val="28"/>
          <w:szCs w:val="28"/>
        </w:rPr>
        <w:t>в противоречии. С</w:t>
      </w:r>
      <w:r>
        <w:rPr>
          <w:rFonts w:ascii="Times New Roman" w:hAnsi="Times New Roman"/>
          <w:sz w:val="28"/>
          <w:szCs w:val="28"/>
        </w:rPr>
        <w:t xml:space="preserve"> одной стороны</w:t>
      </w:r>
      <w:r w:rsidR="0082162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власти делают мало для борьбы с коррупцией, с другой стороны, по мнению респондентов, руководство нашего региона хочет и может эффективно бороться с коррупцией. По нашему мнению, данное противоречие возникло в связи с тем, что первый вопрос респонденты ассоциировали все-таки с муниципальными властями, а второй с региональными.</w:t>
      </w:r>
    </w:p>
    <w:p w:rsidR="004A710C" w:rsidRPr="00A36F15" w:rsidRDefault="004A710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6F15">
        <w:rPr>
          <w:rFonts w:ascii="Times New Roman" w:hAnsi="Times New Roman"/>
          <w:sz w:val="28"/>
          <w:szCs w:val="28"/>
        </w:rPr>
        <w:t>Полагаем</w:t>
      </w:r>
      <w:r w:rsidR="00A21D25">
        <w:rPr>
          <w:rFonts w:ascii="Times New Roman" w:hAnsi="Times New Roman"/>
          <w:sz w:val="28"/>
          <w:szCs w:val="28"/>
        </w:rPr>
        <w:t>,</w:t>
      </w:r>
      <w:r w:rsidRPr="00A36F15">
        <w:rPr>
          <w:rFonts w:ascii="Times New Roman" w:hAnsi="Times New Roman"/>
          <w:sz w:val="28"/>
          <w:szCs w:val="28"/>
        </w:rPr>
        <w:t xml:space="preserve"> такое расхождение в показателях обусловлено ассоциативным восприятием респондентов. Как правило, говоря о руководстве региона, респонденты подразумевают непосредственно губернатора Области, его заместителей, а вот о власти – исполнителей его решений и указов. Другими слова</w:t>
      </w:r>
      <w:r w:rsidR="006239AE">
        <w:rPr>
          <w:rFonts w:ascii="Times New Roman" w:hAnsi="Times New Roman"/>
          <w:sz w:val="28"/>
          <w:szCs w:val="28"/>
        </w:rPr>
        <w:t>ми,</w:t>
      </w:r>
      <w:r w:rsidRPr="00A36F15">
        <w:rPr>
          <w:rFonts w:ascii="Times New Roman" w:hAnsi="Times New Roman"/>
          <w:sz w:val="28"/>
          <w:szCs w:val="28"/>
        </w:rPr>
        <w:t xml:space="preserve"> респонденты уверены в эффективности мер, которые принимаются губернатором, но с недоверием относятся к их фактическому исполнению самими ведомствами и министерствами, в том числе и местным самоуправлением.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1.4 </w:t>
      </w:r>
      <w:r w:rsidRPr="00C80B76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органов власти, организаций на наличие коррупции и частота столкновения с коррупционной ситуацией в регионе</w:t>
      </w:r>
    </w:p>
    <w:p w:rsidR="0031725A" w:rsidRDefault="0031725A" w:rsidP="006A68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того, чтобы определить наиболее коррумпированные органы власти и организации, респондентам предлагалось ответить на вопрос: «</w:t>
      </w:r>
      <w:r w:rsidRPr="00540540">
        <w:rPr>
          <w:rFonts w:ascii="Times New Roman" w:hAnsi="Times New Roman"/>
          <w:sz w:val="28"/>
          <w:szCs w:val="28"/>
        </w:rPr>
        <w:t>Как бы Вы оценили следующие органы власти, организации, насколько они честны, свободны от коррупции или, напротив, нечестны, коррумпированы</w:t>
      </w:r>
      <w:r>
        <w:rPr>
          <w:rFonts w:ascii="Times New Roman" w:hAnsi="Times New Roman"/>
          <w:sz w:val="28"/>
          <w:szCs w:val="28"/>
        </w:rPr>
        <w:t>?» (результаты опроса представлены в таблице 5).</w:t>
      </w:r>
    </w:p>
    <w:p w:rsidR="00334D41" w:rsidRDefault="00334D41" w:rsidP="006A682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1622" w:rsidRDefault="0031725A" w:rsidP="00334D4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4D41">
        <w:rPr>
          <w:rFonts w:ascii="Times New Roman" w:eastAsia="Times New Roman" w:hAnsi="Times New Roman"/>
          <w:b/>
          <w:sz w:val="28"/>
          <w:szCs w:val="28"/>
        </w:rPr>
        <w:t>Таблица 5</w:t>
      </w:r>
      <w:r>
        <w:rPr>
          <w:rFonts w:ascii="Times New Roman" w:eastAsia="Times New Roman" w:hAnsi="Times New Roman"/>
          <w:sz w:val="28"/>
          <w:szCs w:val="28"/>
        </w:rPr>
        <w:t xml:space="preserve"> - Оценка органа власти, ор</w:t>
      </w:r>
      <w:r w:rsidR="00821622">
        <w:rPr>
          <w:rFonts w:ascii="Times New Roman" w:eastAsia="Times New Roman" w:hAnsi="Times New Roman"/>
          <w:sz w:val="28"/>
          <w:szCs w:val="28"/>
        </w:rPr>
        <w:t>ганизации на наличие коррупции</w:t>
      </w:r>
      <w:r w:rsidR="00334D41">
        <w:rPr>
          <w:rFonts w:ascii="Times New Roman" w:eastAsia="Times New Roman" w:hAnsi="Times New Roman"/>
          <w:sz w:val="28"/>
          <w:szCs w:val="28"/>
        </w:rPr>
        <w:t>, %</w:t>
      </w:r>
    </w:p>
    <w:tbl>
      <w:tblPr>
        <w:tblStyle w:val="-531"/>
        <w:tblW w:w="4944" w:type="pct"/>
        <w:tblLook w:val="04A0" w:firstRow="1" w:lastRow="0" w:firstColumn="1" w:lastColumn="0" w:noHBand="0" w:noVBand="1"/>
      </w:tblPr>
      <w:tblGrid>
        <w:gridCol w:w="493"/>
        <w:gridCol w:w="2695"/>
        <w:gridCol w:w="1232"/>
        <w:gridCol w:w="1206"/>
        <w:gridCol w:w="1196"/>
        <w:gridCol w:w="1232"/>
        <w:gridCol w:w="1410"/>
      </w:tblGrid>
      <w:tr w:rsidR="00676970" w:rsidRPr="00676970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vMerge w:val="restart"/>
          </w:tcPr>
          <w:p w:rsidR="0031725A" w:rsidRPr="00676970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№ п/п</w:t>
            </w:r>
          </w:p>
        </w:tc>
        <w:tc>
          <w:tcPr>
            <w:tcW w:w="1424" w:type="pct"/>
            <w:vMerge w:val="restart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color w:val="auto"/>
                <w:sz w:val="21"/>
                <w:szCs w:val="21"/>
              </w:rPr>
              <w:t>Наименование органа власти, организации</w:t>
            </w:r>
          </w:p>
        </w:tc>
        <w:tc>
          <w:tcPr>
            <w:tcW w:w="3316" w:type="pct"/>
            <w:gridSpan w:val="5"/>
            <w:hideMark/>
          </w:tcPr>
          <w:p w:rsidR="0031725A" w:rsidRPr="00676970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Оценка органа власти, организации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  <w:vMerge/>
          </w:tcPr>
          <w:p w:rsidR="0031725A" w:rsidRPr="00676970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424" w:type="pct"/>
            <w:vMerge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абсолютно честные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довольно</w:t>
            </w:r>
          </w:p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честные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довольно</w:t>
            </w:r>
          </w:p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нечестные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абсолютно нечестные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1"/>
                <w:szCs w:val="21"/>
              </w:rPr>
            </w:pPr>
            <w:r w:rsidRPr="00676970">
              <w:rPr>
                <w:rFonts w:ascii="Times New Roman" w:hAnsi="Times New Roman" w:cs="Times New Roman"/>
                <w:sz w:val="21"/>
                <w:szCs w:val="21"/>
              </w:rPr>
              <w:t>затрудняюсь ответить</w:t>
            </w:r>
          </w:p>
        </w:tc>
      </w:tr>
      <w:tr w:rsidR="00676970" w:rsidRPr="00676970" w:rsidTr="006769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Власти Вашей области, края, республики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28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27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2.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Власти Вашего города, района, поселка, села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31</w:t>
            </w:r>
          </w:p>
        </w:tc>
      </w:tr>
      <w:tr w:rsidR="00676970" w:rsidRPr="00676970" w:rsidTr="0067697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3.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Политические партии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30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28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4.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Армия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25</w:t>
            </w:r>
          </w:p>
        </w:tc>
      </w:tr>
      <w:tr w:rsidR="00676970" w:rsidRPr="00676970" w:rsidTr="00676970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5.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Окружные, областные, районные и городские суды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23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6.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Правоохранительные органы (полиция, прокуратура и др.)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19</w:t>
            </w:r>
          </w:p>
        </w:tc>
      </w:tr>
      <w:tr w:rsidR="00676970" w:rsidRPr="00676970" w:rsidTr="00676970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7.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Средства массовой информации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27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32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8.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Общественные организации по охране окружающей среды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</w:tr>
      <w:tr w:rsidR="00676970" w:rsidRPr="00676970" w:rsidTr="00676970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9.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Правозащитные организации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10.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 xml:space="preserve">Коммунальные службы (ЖЭКи, </w:t>
            </w:r>
            <w:proofErr w:type="spellStart"/>
            <w:r w:rsidRPr="00676970">
              <w:rPr>
                <w:rFonts w:ascii="Times New Roman" w:hAnsi="Times New Roman"/>
                <w:sz w:val="21"/>
                <w:szCs w:val="21"/>
              </w:rPr>
              <w:t>ДЭЗы</w:t>
            </w:r>
            <w:proofErr w:type="spellEnd"/>
            <w:r w:rsidRPr="00676970">
              <w:rPr>
                <w:rFonts w:ascii="Times New Roman" w:hAnsi="Times New Roman"/>
                <w:sz w:val="21"/>
                <w:szCs w:val="21"/>
              </w:rPr>
              <w:t>, домоуправления и др.)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37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15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20</w:t>
            </w:r>
          </w:p>
        </w:tc>
      </w:tr>
      <w:tr w:rsidR="00676970" w:rsidRPr="00676970" w:rsidTr="00676970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11.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Служба безопасности дорожного движения (ГИБДД, прежде - ГАИ)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36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27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b/>
                <w:sz w:val="21"/>
                <w:szCs w:val="21"/>
              </w:rPr>
              <w:t>12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17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12.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Средние школы, училища, техникумы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53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12</w:t>
            </w:r>
          </w:p>
        </w:tc>
      </w:tr>
      <w:tr w:rsidR="00676970" w:rsidRPr="00676970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13.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Высшие учебные заведения</w:t>
            </w:r>
          </w:p>
        </w:tc>
        <w:tc>
          <w:tcPr>
            <w:tcW w:w="651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9</w:t>
            </w:r>
          </w:p>
        </w:tc>
        <w:tc>
          <w:tcPr>
            <w:tcW w:w="637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50</w:t>
            </w:r>
          </w:p>
        </w:tc>
        <w:tc>
          <w:tcPr>
            <w:tcW w:w="632" w:type="pct"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16</w:t>
            </w:r>
          </w:p>
        </w:tc>
      </w:tr>
      <w:tr w:rsidR="00676970" w:rsidRPr="00676970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14.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Поликлиники и больницы</w:t>
            </w:r>
          </w:p>
        </w:tc>
        <w:tc>
          <w:tcPr>
            <w:tcW w:w="651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7</w:t>
            </w:r>
          </w:p>
        </w:tc>
        <w:tc>
          <w:tcPr>
            <w:tcW w:w="637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46</w:t>
            </w:r>
          </w:p>
        </w:tc>
        <w:tc>
          <w:tcPr>
            <w:tcW w:w="632" w:type="pct"/>
            <w:noWrap/>
            <w:hideMark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24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15</w:t>
            </w:r>
          </w:p>
        </w:tc>
      </w:tr>
      <w:tr w:rsidR="00676970" w:rsidRPr="00676970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" w:type="pct"/>
          </w:tcPr>
          <w:p w:rsidR="0031725A" w:rsidRPr="00676970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color w:val="auto"/>
                <w:sz w:val="21"/>
                <w:szCs w:val="21"/>
              </w:rPr>
              <w:t>15.</w:t>
            </w:r>
          </w:p>
        </w:tc>
        <w:tc>
          <w:tcPr>
            <w:tcW w:w="1424" w:type="pct"/>
            <w:hideMark/>
          </w:tcPr>
          <w:p w:rsidR="0031725A" w:rsidRPr="00676970" w:rsidRDefault="0031725A" w:rsidP="00CB54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676970">
              <w:rPr>
                <w:rFonts w:ascii="Times New Roman" w:hAnsi="Times New Roman"/>
                <w:sz w:val="21"/>
                <w:szCs w:val="21"/>
              </w:rPr>
              <w:t>Собесы, службы занятости, другие социальные учреждения</w:t>
            </w:r>
          </w:p>
        </w:tc>
        <w:tc>
          <w:tcPr>
            <w:tcW w:w="651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8</w:t>
            </w:r>
          </w:p>
        </w:tc>
        <w:tc>
          <w:tcPr>
            <w:tcW w:w="637" w:type="pct"/>
            <w:noWrap/>
            <w:hideMark/>
          </w:tcPr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632" w:type="pct"/>
            <w:noWrap/>
            <w:hideMark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651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745" w:type="pct"/>
          </w:tcPr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</w:p>
          <w:p w:rsidR="0031725A" w:rsidRPr="00676970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676970">
              <w:rPr>
                <w:rFonts w:ascii="Times New Roman" w:eastAsia="Times New Roman" w:hAnsi="Times New Roman"/>
                <w:sz w:val="21"/>
                <w:szCs w:val="21"/>
              </w:rPr>
              <w:t>30</w:t>
            </w:r>
          </w:p>
        </w:tc>
      </w:tr>
    </w:tbl>
    <w:p w:rsidR="007C7B26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7B26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исходя из данных, представленных в таблице 5, можно сделать вывод, что более </w:t>
      </w:r>
      <w:r w:rsidRPr="006D5304">
        <w:rPr>
          <w:rFonts w:ascii="Times New Roman" w:hAnsi="Times New Roman"/>
          <w:sz w:val="28"/>
          <w:szCs w:val="28"/>
        </w:rPr>
        <w:t>40 %</w:t>
      </w:r>
      <w:r>
        <w:rPr>
          <w:rFonts w:ascii="Times New Roman" w:hAnsi="Times New Roman"/>
          <w:sz w:val="28"/>
          <w:szCs w:val="28"/>
        </w:rPr>
        <w:t xml:space="preserve"> опрошенных респондентов считают, что наиболее коррумпированными сферами являются: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ГИБДД</w:t>
      </w:r>
      <w:r w:rsidRPr="006D5304">
        <w:rPr>
          <w:rFonts w:ascii="Times New Roman" w:hAnsi="Times New Roman"/>
          <w:sz w:val="28"/>
          <w:szCs w:val="28"/>
        </w:rPr>
        <w:t>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D5304">
        <w:rPr>
          <w:rFonts w:ascii="Times New Roman" w:hAnsi="Times New Roman"/>
          <w:sz w:val="28"/>
          <w:szCs w:val="28"/>
        </w:rPr>
        <w:t>олитические партии;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6D5304">
        <w:rPr>
          <w:rFonts w:ascii="Times New Roman" w:hAnsi="Times New Roman"/>
          <w:sz w:val="28"/>
          <w:szCs w:val="28"/>
        </w:rPr>
        <w:t>редства массовой информации;</w:t>
      </w:r>
    </w:p>
    <w:p w:rsidR="007C7B26" w:rsidRPr="006D5304" w:rsidRDefault="007C7B26" w:rsidP="007C7B2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6D5304">
        <w:rPr>
          <w:rFonts w:ascii="Times New Roman" w:hAnsi="Times New Roman"/>
          <w:sz w:val="28"/>
          <w:szCs w:val="28"/>
        </w:rPr>
        <w:t xml:space="preserve">оммунальные службы (ЖЭКи, </w:t>
      </w:r>
      <w:proofErr w:type="spellStart"/>
      <w:r w:rsidRPr="006D5304">
        <w:rPr>
          <w:rFonts w:ascii="Times New Roman" w:hAnsi="Times New Roman"/>
          <w:sz w:val="28"/>
          <w:szCs w:val="28"/>
        </w:rPr>
        <w:t>ДЭЗы</w:t>
      </w:r>
      <w:proofErr w:type="spellEnd"/>
      <w:r w:rsidRPr="006D5304">
        <w:rPr>
          <w:rFonts w:ascii="Times New Roman" w:hAnsi="Times New Roman"/>
          <w:sz w:val="28"/>
          <w:szCs w:val="28"/>
        </w:rPr>
        <w:t>, домоуправления и др.)</w:t>
      </w:r>
    </w:p>
    <w:p w:rsidR="007C7B26" w:rsidRPr="00240A62" w:rsidRDefault="007C7B26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A62">
        <w:rPr>
          <w:rFonts w:ascii="Times New Roman" w:hAnsi="Times New Roman"/>
          <w:sz w:val="28"/>
          <w:szCs w:val="28"/>
        </w:rPr>
        <w:t xml:space="preserve">Общее представление населения о коррумпированности тех или иных структур формируется за счет осведомленности </w:t>
      </w:r>
      <w:r w:rsidR="005419A9" w:rsidRPr="00240A62">
        <w:rPr>
          <w:rFonts w:ascii="Times New Roman" w:hAnsi="Times New Roman"/>
          <w:sz w:val="28"/>
          <w:szCs w:val="28"/>
        </w:rPr>
        <w:t>из средств массовой информации</w:t>
      </w:r>
      <w:r w:rsidRPr="00240A62">
        <w:rPr>
          <w:rFonts w:ascii="Times New Roman" w:hAnsi="Times New Roman"/>
          <w:sz w:val="28"/>
          <w:szCs w:val="28"/>
        </w:rPr>
        <w:t>,</w:t>
      </w:r>
      <w:r w:rsidR="005419A9" w:rsidRPr="00240A62">
        <w:rPr>
          <w:rFonts w:ascii="Times New Roman" w:hAnsi="Times New Roman"/>
          <w:sz w:val="28"/>
          <w:szCs w:val="28"/>
        </w:rPr>
        <w:t xml:space="preserve"> а также</w:t>
      </w:r>
      <w:r w:rsidRPr="00240A62">
        <w:rPr>
          <w:rFonts w:ascii="Times New Roman" w:hAnsi="Times New Roman"/>
          <w:sz w:val="28"/>
          <w:szCs w:val="28"/>
        </w:rPr>
        <w:t xml:space="preserve"> опыта близких лиц, друзей знакомых. Поэтому процентные показатели носят вероятностный </w:t>
      </w:r>
      <w:r w:rsidR="005419A9" w:rsidRPr="00240A62">
        <w:rPr>
          <w:rFonts w:ascii="Times New Roman" w:hAnsi="Times New Roman"/>
          <w:sz w:val="28"/>
          <w:szCs w:val="28"/>
        </w:rPr>
        <w:t xml:space="preserve">характер </w:t>
      </w:r>
      <w:r w:rsidRPr="00240A62">
        <w:rPr>
          <w:rFonts w:ascii="Times New Roman" w:hAnsi="Times New Roman"/>
          <w:sz w:val="28"/>
          <w:szCs w:val="28"/>
        </w:rPr>
        <w:t>с точки зрения респондента</w:t>
      </w:r>
      <w:r w:rsidR="005419A9" w:rsidRPr="00240A62">
        <w:rPr>
          <w:rFonts w:ascii="Times New Roman" w:hAnsi="Times New Roman"/>
          <w:sz w:val="28"/>
          <w:szCs w:val="28"/>
        </w:rPr>
        <w:t>, то есть субъективно оценочный</w:t>
      </w:r>
      <w:r w:rsidRPr="00240A62">
        <w:rPr>
          <w:rFonts w:ascii="Times New Roman" w:hAnsi="Times New Roman"/>
          <w:sz w:val="28"/>
          <w:szCs w:val="28"/>
        </w:rPr>
        <w:t xml:space="preserve">. </w:t>
      </w:r>
    </w:p>
    <w:p w:rsidR="005419A9" w:rsidRPr="00240A62" w:rsidRDefault="005419A9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0A62">
        <w:rPr>
          <w:rFonts w:ascii="Times New Roman" w:hAnsi="Times New Roman"/>
          <w:sz w:val="28"/>
          <w:szCs w:val="28"/>
        </w:rPr>
        <w:t xml:space="preserve">Вероятностный характер такой оценки коррумпированности структур подтверждается результатами того, что собственный опыт респондентов говорит о другом. Так в </w:t>
      </w:r>
      <w:r w:rsidR="00240A62" w:rsidRPr="00240A62">
        <w:rPr>
          <w:rFonts w:ascii="Times New Roman" w:hAnsi="Times New Roman"/>
          <w:sz w:val="28"/>
          <w:szCs w:val="28"/>
        </w:rPr>
        <w:t>таблице 6</w:t>
      </w:r>
      <w:r w:rsidRPr="00240A62">
        <w:rPr>
          <w:rFonts w:ascii="Times New Roman" w:hAnsi="Times New Roman"/>
          <w:sz w:val="28"/>
          <w:szCs w:val="28"/>
        </w:rPr>
        <w:t xml:space="preserve"> представлены данные по частоте столкновения со взяточничеством, коррупцией. А именно, респонденты наиболее часто сталкиваются с коррупцией при обращении в ГИБДД (тут результаты обоих опросов совпадают), в полицию, в вуз</w:t>
      </w:r>
      <w:r w:rsidR="00A21D25">
        <w:rPr>
          <w:rFonts w:ascii="Times New Roman" w:hAnsi="Times New Roman"/>
          <w:sz w:val="28"/>
          <w:szCs w:val="28"/>
        </w:rPr>
        <w:t>ы</w:t>
      </w:r>
      <w:r w:rsidRPr="00240A62">
        <w:rPr>
          <w:rFonts w:ascii="Times New Roman" w:hAnsi="Times New Roman"/>
          <w:sz w:val="28"/>
          <w:szCs w:val="28"/>
        </w:rPr>
        <w:t>, а также при получении бесплатной медицинской помощи в больницах, клиниках.</w:t>
      </w:r>
    </w:p>
    <w:p w:rsidR="005419A9" w:rsidRDefault="005419A9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с коррупцией так или иначе респонденты сталкивались во всех указанных в опросе сферах.</w:t>
      </w:r>
    </w:p>
    <w:p w:rsidR="00240A62" w:rsidRDefault="00240A62" w:rsidP="00541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271F3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40A62">
        <w:rPr>
          <w:rFonts w:ascii="Times New Roman" w:eastAsia="Times New Roman" w:hAnsi="Times New Roman"/>
          <w:b/>
          <w:sz w:val="28"/>
          <w:szCs w:val="28"/>
        </w:rPr>
        <w:t>Таблица 6</w:t>
      </w:r>
      <w:r>
        <w:rPr>
          <w:rFonts w:ascii="Times New Roman" w:eastAsia="Times New Roman" w:hAnsi="Times New Roman"/>
          <w:sz w:val="28"/>
          <w:szCs w:val="28"/>
        </w:rPr>
        <w:t xml:space="preserve"> - Частота столкновения с коррупционной ситуацией, %</w:t>
      </w:r>
    </w:p>
    <w:tbl>
      <w:tblPr>
        <w:tblStyle w:val="-531"/>
        <w:tblW w:w="5000" w:type="pct"/>
        <w:tblLayout w:type="fixed"/>
        <w:tblLook w:val="04A0" w:firstRow="1" w:lastRow="0" w:firstColumn="1" w:lastColumn="0" w:noHBand="0" w:noVBand="1"/>
      </w:tblPr>
      <w:tblGrid>
        <w:gridCol w:w="577"/>
        <w:gridCol w:w="4204"/>
        <w:gridCol w:w="569"/>
        <w:gridCol w:w="710"/>
        <w:gridCol w:w="850"/>
        <w:gridCol w:w="850"/>
        <w:gridCol w:w="850"/>
        <w:gridCol w:w="961"/>
      </w:tblGrid>
      <w:tr w:rsidR="0031725A" w:rsidRPr="002A124A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  <w:vMerge w:val="restart"/>
          </w:tcPr>
          <w:p w:rsidR="00011EC2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color w:val="000000"/>
              </w:rPr>
              <w:t xml:space="preserve">№ </w:t>
            </w:r>
          </w:p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color w:val="000000"/>
              </w:rPr>
              <w:t>п/п</w:t>
            </w:r>
          </w:p>
        </w:tc>
        <w:tc>
          <w:tcPr>
            <w:tcW w:w="2196" w:type="pct"/>
            <w:vMerge w:val="restart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hAnsi="Times New Roman"/>
                <w:b w:val="0"/>
                <w:bCs w:val="0"/>
                <w:color w:val="000000"/>
              </w:rPr>
              <w:t>Наименование ситуации (обстоятельства)</w:t>
            </w:r>
          </w:p>
        </w:tc>
        <w:tc>
          <w:tcPr>
            <w:tcW w:w="2501" w:type="pct"/>
            <w:gridSpan w:val="6"/>
            <w:hideMark/>
          </w:tcPr>
          <w:p w:rsidR="0031725A" w:rsidRPr="002A124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hAnsi="Times New Roman"/>
                <w:b w:val="0"/>
                <w:bCs w:val="0"/>
                <w:color w:val="000000"/>
              </w:rPr>
              <w:t>Частота столкновения с коррупционной ситуацией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  <w:vMerge/>
          </w:tcPr>
          <w:p w:rsidR="0031725A" w:rsidRPr="002A124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</w:p>
        </w:tc>
        <w:tc>
          <w:tcPr>
            <w:tcW w:w="2196" w:type="pct"/>
            <w:vMerge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</w:rPr>
            </w:pPr>
          </w:p>
        </w:tc>
        <w:tc>
          <w:tcPr>
            <w:tcW w:w="297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никогда</w:t>
            </w:r>
          </w:p>
        </w:tc>
        <w:tc>
          <w:tcPr>
            <w:tcW w:w="371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редко</w:t>
            </w:r>
          </w:p>
        </w:tc>
        <w:tc>
          <w:tcPr>
            <w:tcW w:w="444" w:type="pct"/>
            <w:textDirection w:val="btLr"/>
            <w:hideMark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время от времени</w:t>
            </w:r>
          </w:p>
        </w:tc>
        <w:tc>
          <w:tcPr>
            <w:tcW w:w="444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довольно часто</w:t>
            </w:r>
          </w:p>
        </w:tc>
        <w:tc>
          <w:tcPr>
            <w:tcW w:w="444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очень</w:t>
            </w:r>
          </w:p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часто</w:t>
            </w:r>
          </w:p>
        </w:tc>
        <w:tc>
          <w:tcPr>
            <w:tcW w:w="501" w:type="pct"/>
            <w:textDirection w:val="btLr"/>
          </w:tcPr>
          <w:p w:rsidR="0031725A" w:rsidRPr="002A124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2A124A">
              <w:rPr>
                <w:color w:val="000000"/>
              </w:rPr>
              <w:t>затрудняюсь ответить</w:t>
            </w:r>
          </w:p>
        </w:tc>
      </w:tr>
      <w:tr w:rsidR="0031725A" w:rsidRPr="002A124A" w:rsidTr="006769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" w:name="sub_200101"/>
            <w:r w:rsidRPr="002A124A">
              <w:rPr>
                <w:color w:val="00000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  <w:bookmarkEnd w:id="1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2.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2" w:name="sub_200102"/>
            <w:r w:rsidRPr="002A124A">
              <w:rPr>
                <w:color w:val="000000"/>
              </w:rPr>
              <w:t>Дошкольные учреждения (поступление, обслуживание и др.)</w:t>
            </w:r>
            <w:bookmarkEnd w:id="2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240A62" w:rsidRPr="002A124A" w:rsidTr="00676970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</w:tcPr>
          <w:p w:rsidR="00240A62" w:rsidRDefault="00240A62" w:rsidP="00240A62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40A6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Продолжение таблицы 6</w:t>
            </w:r>
          </w:p>
          <w:p w:rsidR="003561DC" w:rsidRPr="00240A62" w:rsidRDefault="003561DC" w:rsidP="00240A62">
            <w:pPr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3.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3" w:name="sub_200103"/>
            <w:r w:rsidRPr="002A124A">
              <w:rPr>
                <w:color w:val="000000"/>
              </w:rPr>
              <w:t>Школа (поступить в нужную школу и успешно ее окончить, обучение, «взносы», «благодарности» и др.)</w:t>
            </w:r>
            <w:bookmarkEnd w:id="3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lastRenderedPageBreak/>
              <w:t>4.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4" w:name="sub_200104"/>
            <w:r w:rsidRPr="002A124A">
              <w:rPr>
                <w:color w:val="000000"/>
              </w:rPr>
              <w:t>Вуз (поступить, перевестись из одного вуза в другой, экзамены и зачеты, диплом и др.)</w:t>
            </w:r>
            <w:bookmarkEnd w:id="4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5.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5" w:name="sub_200105"/>
            <w:r w:rsidRPr="002A124A">
              <w:rPr>
                <w:color w:val="000000"/>
              </w:rPr>
              <w:t>Пенсии (оформление, пересчет и др.)</w:t>
            </w:r>
            <w:bookmarkEnd w:id="5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</w:tr>
      <w:tr w:rsidR="0031725A" w:rsidRPr="002A124A" w:rsidTr="00676970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6.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6" w:name="sub_200106"/>
            <w:r w:rsidRPr="002A124A">
              <w:rPr>
                <w:color w:val="000000"/>
              </w:rPr>
              <w:t>Социальные выплаты (оформление прав, пересчет и др.)</w:t>
            </w:r>
            <w:bookmarkEnd w:id="6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7.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7" w:name="sub_200107"/>
            <w:r w:rsidRPr="002A124A">
              <w:rPr>
                <w:color w:val="000000"/>
              </w:rPr>
              <w:t>Решение проблем в связи с призывом на военную службу</w:t>
            </w:r>
            <w:bookmarkEnd w:id="7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</w:tr>
      <w:tr w:rsidR="0031725A" w:rsidRPr="002A124A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8.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8" w:name="sub_200108"/>
            <w:r w:rsidRPr="002A124A">
              <w:rPr>
                <w:color w:val="000000"/>
              </w:rPr>
              <w:t>Работа (получить нужную работу или обеспечить продвижение по службе)</w:t>
            </w:r>
            <w:bookmarkEnd w:id="8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9.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9" w:name="sub_200109"/>
            <w:r w:rsidRPr="002A124A">
              <w:rPr>
                <w:color w:val="000000"/>
              </w:rPr>
              <w:t>Земельный участок для дачи или ведения своего хозяйства (приобрести и (или) оформить право на него)</w:t>
            </w:r>
            <w:bookmarkEnd w:id="9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1725A" w:rsidRPr="002A124A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10.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0" w:name="sub_2001010"/>
            <w:r w:rsidRPr="002A124A">
              <w:rPr>
                <w:color w:val="000000"/>
              </w:rPr>
              <w:t>Жилплощадь (получить и (или) оформить юридическое право на нее, приватизация и др.)</w:t>
            </w:r>
            <w:bookmarkEnd w:id="10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11.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1" w:name="sub_2001011"/>
            <w:r w:rsidRPr="002A124A">
              <w:rPr>
                <w:color w:val="000000"/>
              </w:rPr>
              <w:t>Получить услуги по ремонту, эксплуатации жилья у служб по эксплуатации (ДЭЗ и др.)</w:t>
            </w:r>
            <w:bookmarkEnd w:id="11"/>
          </w:p>
        </w:tc>
        <w:tc>
          <w:tcPr>
            <w:tcW w:w="297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31725A" w:rsidRPr="002A124A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12.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2" w:name="sub_2001012"/>
            <w:r w:rsidRPr="002A124A">
              <w:rPr>
                <w:color w:val="000000"/>
              </w:rPr>
              <w:t>Обращение в суд</w:t>
            </w:r>
            <w:bookmarkEnd w:id="12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64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ind w:left="-93" w:right="-108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13.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3" w:name="sub_2001013"/>
            <w:r w:rsidRPr="002A124A">
              <w:rPr>
                <w:color w:val="000000"/>
              </w:rPr>
              <w:t xml:space="preserve">Обращение за помощью и защитой </w:t>
            </w:r>
            <w:r w:rsidRPr="002A124A">
              <w:rPr>
                <w:color w:val="000000"/>
              </w:rPr>
              <w:br/>
              <w:t>в полицию</w:t>
            </w:r>
            <w:bookmarkEnd w:id="13"/>
          </w:p>
        </w:tc>
        <w:tc>
          <w:tcPr>
            <w:tcW w:w="297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371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444" w:type="pct"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14.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4" w:name="sub_2001014"/>
            <w:r w:rsidRPr="002A124A">
              <w:rPr>
                <w:color w:val="000000"/>
              </w:rPr>
              <w:t>Получить регистрацию по месту жительства, паспорт или заграничный паспорт и др.</w:t>
            </w:r>
            <w:bookmarkEnd w:id="14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</w:tr>
      <w:tr w:rsidR="0031725A" w:rsidRPr="002A124A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15.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bookmarkStart w:id="15" w:name="sub_2001015"/>
            <w:r w:rsidRPr="002A124A">
              <w:rPr>
                <w:color w:val="000000"/>
              </w:rPr>
              <w:t>Урегулировать ситуацию с автоинспекцией (получение прав, техосмотр, нарушение правил и др.)</w:t>
            </w:r>
            <w:bookmarkEnd w:id="15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</w:tr>
      <w:tr w:rsidR="0031725A" w:rsidRPr="002A124A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" w:type="pct"/>
          </w:tcPr>
          <w:p w:rsidR="0031725A" w:rsidRPr="002A124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000000"/>
              </w:rPr>
            </w:pPr>
            <w:r w:rsidRPr="002A124A">
              <w:rPr>
                <w:rFonts w:ascii="Times New Roman" w:eastAsia="Times New Roman" w:hAnsi="Times New Roman"/>
                <w:b w:val="0"/>
                <w:bCs w:val="0"/>
                <w:color w:val="000000"/>
              </w:rPr>
              <w:t>16.</w:t>
            </w:r>
          </w:p>
        </w:tc>
        <w:tc>
          <w:tcPr>
            <w:tcW w:w="2196" w:type="pct"/>
            <w:hideMark/>
          </w:tcPr>
          <w:p w:rsidR="0031725A" w:rsidRPr="002A124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bookmarkStart w:id="16" w:name="sub_2001016"/>
            <w:r w:rsidRPr="002A124A">
              <w:rPr>
                <w:color w:val="000000"/>
              </w:rPr>
              <w:t>Зарегистрировать сделки с недвижимостью (дома, квартиры, гаражи и др.)</w:t>
            </w:r>
            <w:bookmarkEnd w:id="16"/>
          </w:p>
        </w:tc>
        <w:tc>
          <w:tcPr>
            <w:tcW w:w="297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  <w:tc>
          <w:tcPr>
            <w:tcW w:w="371" w:type="pct"/>
            <w:noWrap/>
            <w:hideMark/>
          </w:tcPr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444" w:type="pct"/>
            <w:noWrap/>
            <w:hideMark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444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501" w:type="pct"/>
          </w:tcPr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</w:p>
          <w:p w:rsidR="0031725A" w:rsidRPr="002A124A" w:rsidRDefault="0031725A" w:rsidP="00CB5490">
            <w:pPr>
              <w:ind w:left="-108" w:right="-1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</w:rPr>
            </w:pPr>
            <w:r w:rsidRPr="002A124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</w:tr>
    </w:tbl>
    <w:p w:rsidR="00257CE8" w:rsidRDefault="00257CE8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Рассматривая возникновение коррупционной ситуации, можно сделать вывод, что чаще всего население г. Оренбурга и Оренбургской области вступает в коррупционные ситуации при обращении в медицинские учреждения, дошкольные учреждения, </w:t>
      </w:r>
      <w:r w:rsidR="007A7295">
        <w:rPr>
          <w:rFonts w:ascii="Times New Roman" w:eastAsia="Times New Roman" w:hAnsi="Times New Roman"/>
          <w:sz w:val="28"/>
          <w:szCs w:val="28"/>
        </w:rPr>
        <w:t xml:space="preserve">школы, </w:t>
      </w:r>
      <w:r>
        <w:rPr>
          <w:rFonts w:ascii="Times New Roman" w:eastAsia="Times New Roman" w:hAnsi="Times New Roman"/>
          <w:sz w:val="28"/>
          <w:szCs w:val="28"/>
        </w:rPr>
        <w:t xml:space="preserve">вузы. Полные данные представлены в таблице </w:t>
      </w:r>
      <w:r w:rsidR="00075914">
        <w:rPr>
          <w:rFonts w:ascii="Times New Roman" w:eastAsia="Times New Roman" w:hAnsi="Times New Roman"/>
          <w:sz w:val="28"/>
          <w:szCs w:val="28"/>
        </w:rPr>
        <w:t>6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1D09D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Повышенный процент возникновения коррупционных ситуаций в медицинских и образовательных учреждениях может быть объяснен повседневностью обращений в данные организации и присутствием конкретных проблем в них.</w:t>
      </w:r>
    </w:p>
    <w:p w:rsidR="0031725A" w:rsidRDefault="0031725A" w:rsidP="003561D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 Анализ коррупционных случаев в Оренбургской области и их динамика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667A">
        <w:rPr>
          <w:rFonts w:ascii="Times New Roman" w:hAnsi="Times New Roman"/>
          <w:sz w:val="28"/>
          <w:szCs w:val="28"/>
        </w:rPr>
        <w:lastRenderedPageBreak/>
        <w:t>В ходе социологического исследования респондентам было предложено ответит</w:t>
      </w:r>
      <w:r>
        <w:rPr>
          <w:rFonts w:ascii="Times New Roman" w:hAnsi="Times New Roman"/>
          <w:sz w:val="28"/>
          <w:szCs w:val="28"/>
        </w:rPr>
        <w:t>ь на вопросы о том, как меняется ситуация с коррупцией на региональном и федеральном уровнях. Распределение ответов на данные воп</w:t>
      </w:r>
      <w:r w:rsidR="00D54C6F">
        <w:rPr>
          <w:rFonts w:ascii="Times New Roman" w:hAnsi="Times New Roman"/>
          <w:sz w:val="28"/>
          <w:szCs w:val="28"/>
        </w:rPr>
        <w:t>росы представлено на рисунках 12 -14</w:t>
      </w:r>
      <w:r>
        <w:rPr>
          <w:rFonts w:ascii="Times New Roman" w:hAnsi="Times New Roman"/>
          <w:sz w:val="28"/>
          <w:szCs w:val="28"/>
        </w:rPr>
        <w:t>.</w:t>
      </w:r>
    </w:p>
    <w:p w:rsidR="007E5F4E" w:rsidRDefault="0027257D" w:rsidP="00FA0FA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7257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10250" cy="2819400"/>
            <wp:effectExtent l="0" t="0" r="0" b="0"/>
            <wp:docPr id="5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7257D" w:rsidRDefault="0031725A" w:rsidP="002725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12</w:t>
      </w:r>
      <w:r w:rsidR="00FA0FAC">
        <w:rPr>
          <w:rFonts w:ascii="Times New Roman" w:eastAsia="Times New Roman" w:hAnsi="Times New Roman"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E3667A">
        <w:rPr>
          <w:rFonts w:ascii="Times New Roman" w:eastAsia="Times New Roman" w:hAnsi="Times New Roman"/>
          <w:sz w:val="28"/>
          <w:szCs w:val="28"/>
        </w:rPr>
        <w:t>Как Вам кажет</w:t>
      </w:r>
      <w:r>
        <w:rPr>
          <w:rFonts w:ascii="Times New Roman" w:eastAsia="Times New Roman" w:hAnsi="Times New Roman"/>
          <w:sz w:val="28"/>
          <w:szCs w:val="28"/>
        </w:rPr>
        <w:t>ся, за год случаев коррупции в В</w:t>
      </w:r>
      <w:r w:rsidRPr="00E3667A">
        <w:rPr>
          <w:rFonts w:ascii="Times New Roman" w:eastAsia="Times New Roman" w:hAnsi="Times New Roman"/>
          <w:sz w:val="28"/>
          <w:szCs w:val="28"/>
        </w:rPr>
        <w:t>ашем городе (поселке, селе)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27257D" w:rsidP="00FA0FA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7257D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5762625" cy="2676525"/>
            <wp:effectExtent l="0" t="0" r="0" b="0"/>
            <wp:docPr id="5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13</w:t>
      </w:r>
      <w:r w:rsidR="00543F0E">
        <w:rPr>
          <w:rFonts w:ascii="Times New Roman" w:eastAsia="Times New Roman" w:hAnsi="Times New Roman"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543F0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аспределение ответов на вопрос: «</w:t>
      </w:r>
      <w:r w:rsidRPr="00E3667A">
        <w:rPr>
          <w:rFonts w:ascii="Times New Roman" w:eastAsia="Times New Roman" w:hAnsi="Times New Roman"/>
          <w:sz w:val="28"/>
          <w:szCs w:val="28"/>
        </w:rPr>
        <w:t>В нашей области (крае, республике) за год случаев коррупции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31725A" w:rsidRDefault="00816995" w:rsidP="00FA0FAC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16995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43550" cy="2628900"/>
            <wp:effectExtent l="0" t="0" r="0" b="0"/>
            <wp:docPr id="5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D54C6F" w:rsidRPr="00FA0FAC">
        <w:rPr>
          <w:rFonts w:ascii="Times New Roman" w:eastAsia="Times New Roman" w:hAnsi="Times New Roman"/>
          <w:b/>
          <w:sz w:val="28"/>
          <w:szCs w:val="28"/>
        </w:rPr>
        <w:t>14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54C6F">
        <w:rPr>
          <w:rFonts w:ascii="Times New Roman" w:eastAsia="Times New Roman" w:hAnsi="Times New Roman"/>
          <w:b/>
          <w:sz w:val="28"/>
          <w:szCs w:val="28"/>
        </w:rPr>
        <w:t>-</w:t>
      </w:r>
      <w:r w:rsidR="00FA0FA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A0544"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 xml:space="preserve">аспределение ответов на вопрос: «В </w:t>
      </w:r>
      <w:r w:rsidRPr="00E3667A">
        <w:rPr>
          <w:rFonts w:ascii="Times New Roman" w:eastAsia="Times New Roman" w:hAnsi="Times New Roman"/>
          <w:sz w:val="28"/>
          <w:szCs w:val="28"/>
        </w:rPr>
        <w:t>стране в целом, на Ваш взгляд, за год случаев коррупции стало больше, меньше или уровень коррупции не изменился?</w:t>
      </w:r>
      <w:r>
        <w:rPr>
          <w:rFonts w:ascii="Times New Roman" w:eastAsia="Times New Roman" w:hAnsi="Times New Roman"/>
          <w:sz w:val="28"/>
          <w:szCs w:val="28"/>
        </w:rPr>
        <w:t>», %</w:t>
      </w:r>
    </w:p>
    <w:p w:rsidR="00FA0FAC" w:rsidRDefault="00FA0FAC" w:rsidP="0031725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FAC">
        <w:rPr>
          <w:rFonts w:ascii="Times New Roman" w:hAnsi="Times New Roman"/>
          <w:sz w:val="28"/>
          <w:szCs w:val="28"/>
        </w:rPr>
        <w:t xml:space="preserve">По мнению 34 % опрошенных респондентов, случаев коррупции в стране в целом стало больше, 36 % респондентов считают, что уровень коррупции не изменился. </w:t>
      </w:r>
      <w:r w:rsidR="001F2A46" w:rsidRPr="00FA0FAC">
        <w:rPr>
          <w:rFonts w:ascii="Times New Roman" w:hAnsi="Times New Roman"/>
          <w:sz w:val="28"/>
          <w:szCs w:val="28"/>
        </w:rPr>
        <w:t xml:space="preserve">Анализ результатов опроса показал, что в большинстве своем респонденты уверены в неизменности уровня коррупции как в стране, регионе, так и на местах. Это обусловлено тем, что в предыдущем опросном вопросе превалирующее большинство респондентов </w:t>
      </w:r>
      <w:r w:rsidR="00791385" w:rsidRPr="00FA0FAC">
        <w:rPr>
          <w:rFonts w:ascii="Times New Roman" w:hAnsi="Times New Roman"/>
          <w:sz w:val="28"/>
          <w:szCs w:val="28"/>
        </w:rPr>
        <w:t xml:space="preserve">указали, что </w:t>
      </w:r>
      <w:r w:rsidR="001F2A46" w:rsidRPr="00FA0FAC">
        <w:rPr>
          <w:rFonts w:ascii="Times New Roman" w:hAnsi="Times New Roman"/>
          <w:sz w:val="28"/>
          <w:szCs w:val="28"/>
        </w:rPr>
        <w:t>не следят за мерами, принимаемыми властями для борьбы с коррупцией, соответственно уверены в неизменности положения.</w:t>
      </w:r>
    </w:p>
    <w:p w:rsidR="00FA0FAC" w:rsidRPr="00FA0FAC" w:rsidRDefault="00FA0FAC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FA0FA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 Основные вопросы, с которыми обращаются жители Оренбургской области в органы государственной и муниципальной власти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Georgia" w:hAnsi="Georgia"/>
          <w:color w:val="111111"/>
          <w:sz w:val="27"/>
          <w:szCs w:val="27"/>
          <w:shd w:val="clear" w:color="auto" w:fill="FFFFFF"/>
        </w:rPr>
      </w:pPr>
      <w:r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Для повышения эффективности работы органов власти, их подотчетности необходима обратная связь с населением, важной частью которой являются обращения граждан в органы власти.  Обращения традиционно играют важную роль в процессе управления, так как с их помощью осуществляется связь с населением, контроль за 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lastRenderedPageBreak/>
        <w:t>деятельностью аппарата государственного и местного управления, а также реализация законных прав личности на обращение.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203D">
        <w:rPr>
          <w:rFonts w:ascii="Times New Roman" w:hAnsi="Times New Roman"/>
          <w:sz w:val="28"/>
          <w:szCs w:val="28"/>
        </w:rPr>
        <w:t xml:space="preserve">В ходе социологического </w:t>
      </w:r>
      <w:r>
        <w:rPr>
          <w:rFonts w:ascii="Times New Roman" w:hAnsi="Times New Roman"/>
          <w:sz w:val="28"/>
          <w:szCs w:val="28"/>
        </w:rPr>
        <w:t>опроса респондентам было предложено ответить на вопрос: «Вспомните,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</w:t>
      </w:r>
      <w:r w:rsidR="006D5C9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».</w:t>
      </w:r>
    </w:p>
    <w:p w:rsidR="0031725A" w:rsidRPr="0010203D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AC2CA6" w:rsidP="00A9086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0FAC">
        <w:rPr>
          <w:rFonts w:ascii="Times New Roman" w:eastAsia="Times New Roman" w:hAnsi="Times New Roman"/>
          <w:b/>
          <w:sz w:val="28"/>
          <w:szCs w:val="28"/>
        </w:rPr>
        <w:t>Таблица 7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- Основные государственные и муниципальные услуги, за которыми чаще всего обращается население,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FA0FAC" w:rsidRPr="00FA0FAC" w:rsidTr="00676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color w:val="auto"/>
              </w:rPr>
              <w:t>№ п/п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hAnsi="Times New Roman"/>
                <w:b w:val="0"/>
                <w:bCs w:val="0"/>
                <w:color w:val="auto"/>
              </w:rPr>
              <w:t>Наименование органа (ситуации, обстоятельства)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hAnsi="Times New Roman" w:cs="Times New Roman"/>
                <w:b w:val="0"/>
                <w:bCs w:val="0"/>
                <w:color w:val="auto"/>
              </w:rPr>
              <w:t>%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FA0FAC">
              <w:rPr>
                <w:rFonts w:ascii="Times New Roman" w:hAnsi="Times New Roman" w:cs="Times New Roman"/>
                <w:b/>
              </w:rPr>
              <w:t>41</w:t>
            </w:r>
          </w:p>
        </w:tc>
      </w:tr>
      <w:tr w:rsidR="00FA0FAC" w:rsidRPr="00FA0FAC" w:rsidTr="00676970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2.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Дошкольные учреждения (поступление, обслуживание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3.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Школа (поступление в нужную школу и успешное ее окончание, обучение, "взносы", "благодарности" и др.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4.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9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5.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Пенсии (оформление, пересчет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6.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Социальные выплаты (оформление прав, пересчет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7.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Решение проблем в связи с призывом на военную службу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0,5</w:t>
            </w:r>
          </w:p>
        </w:tc>
      </w:tr>
      <w:tr w:rsidR="00FA0FAC" w:rsidRPr="00FA0FAC" w:rsidTr="00676970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8.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Работа (получение нужной работы или обеспечение продвижения по службе)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2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9.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 xml:space="preserve">Земельный участок для дачи или ведения своего хозяйства (приобретение и </w:t>
            </w:r>
            <w:r w:rsidR="009F0185" w:rsidRPr="00FA0FAC">
              <w:t>(или) оформление права на него)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10.</w:t>
            </w:r>
          </w:p>
        </w:tc>
        <w:tc>
          <w:tcPr>
            <w:tcW w:w="4073" w:type="pct"/>
            <w:hideMark/>
          </w:tcPr>
          <w:p w:rsidR="0031725A" w:rsidRPr="00FA0FAC" w:rsidRDefault="0031725A" w:rsidP="009F018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Жилплощадь: получение и (или) оформление права на нее, приватизация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11.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12.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Обращение в суд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13.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Обращение за помощью и защитой в полицию</w:t>
            </w:r>
          </w:p>
        </w:tc>
        <w:tc>
          <w:tcPr>
            <w:tcW w:w="574" w:type="pct"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FA0FAC">
              <w:rPr>
                <w:rFonts w:ascii="Times New Roman" w:eastAsia="Times New Roman" w:hAnsi="Times New Roman"/>
              </w:rPr>
              <w:t>1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14.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15.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16.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Регистрация сделки с недвижимостью (дома, квартиры, гаражи и др.)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FA0FAC" w:rsidRPr="00FA0FAC" w:rsidTr="00676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17.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A0FAC">
              <w:t>Другое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0,5</w:t>
            </w:r>
          </w:p>
        </w:tc>
      </w:tr>
      <w:tr w:rsidR="00FA0FAC" w:rsidRPr="00FA0FAC" w:rsidTr="00676970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" w:type="pct"/>
          </w:tcPr>
          <w:p w:rsidR="0031725A" w:rsidRPr="00FA0FAC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FA0FAC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18.</w:t>
            </w:r>
          </w:p>
        </w:tc>
        <w:tc>
          <w:tcPr>
            <w:tcW w:w="4073" w:type="pct"/>
            <w:hideMark/>
          </w:tcPr>
          <w:p w:rsidR="0031725A" w:rsidRPr="00FA0FAC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0FAC">
              <w:t>Затрудняюсь ответить</w:t>
            </w:r>
          </w:p>
        </w:tc>
        <w:tc>
          <w:tcPr>
            <w:tcW w:w="574" w:type="pct"/>
            <w:noWrap/>
            <w:hideMark/>
          </w:tcPr>
          <w:p w:rsidR="0031725A" w:rsidRPr="00FA0FAC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FA0FAC">
              <w:rPr>
                <w:rFonts w:ascii="Times New Roman" w:eastAsia="Times New Roman" w:hAnsi="Times New Roman"/>
                <w:b/>
              </w:rPr>
              <w:t>24</w:t>
            </w:r>
          </w:p>
        </w:tc>
      </w:tr>
    </w:tbl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Pr="00CD5EF3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EF3">
        <w:rPr>
          <w:rFonts w:ascii="Times New Roman" w:hAnsi="Times New Roman"/>
          <w:sz w:val="28"/>
          <w:szCs w:val="28"/>
        </w:rPr>
        <w:t>По мнению опро</w:t>
      </w:r>
      <w:r>
        <w:rPr>
          <w:rFonts w:ascii="Times New Roman" w:hAnsi="Times New Roman"/>
          <w:sz w:val="28"/>
          <w:szCs w:val="28"/>
        </w:rPr>
        <w:t>шенных, наиболее часто встречающи</w:t>
      </w:r>
      <w:r w:rsidR="00872533">
        <w:rPr>
          <w:rFonts w:ascii="Times New Roman" w:hAnsi="Times New Roman"/>
          <w:sz w:val="28"/>
          <w:szCs w:val="28"/>
        </w:rPr>
        <w:t>мся</w:t>
      </w:r>
      <w:r>
        <w:rPr>
          <w:rFonts w:ascii="Times New Roman" w:hAnsi="Times New Roman"/>
          <w:sz w:val="28"/>
          <w:szCs w:val="28"/>
        </w:rPr>
        <w:t xml:space="preserve"> вопрос</w:t>
      </w:r>
      <w:r w:rsidR="00872533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, с которым обращаются в государственные и муниципальные учреждения, </w:t>
      </w:r>
      <w:r>
        <w:rPr>
          <w:rFonts w:ascii="Times New Roman" w:hAnsi="Times New Roman"/>
          <w:sz w:val="28"/>
          <w:szCs w:val="28"/>
        </w:rPr>
        <w:lastRenderedPageBreak/>
        <w:t>является п</w:t>
      </w:r>
      <w:r w:rsidRPr="00611BC8">
        <w:rPr>
          <w:rFonts w:ascii="Times New Roman" w:hAnsi="Times New Roman"/>
          <w:sz w:val="28"/>
          <w:szCs w:val="28"/>
        </w:rPr>
        <w:t>олучение бесплатной ме</w:t>
      </w:r>
      <w:r>
        <w:rPr>
          <w:rFonts w:ascii="Times New Roman" w:hAnsi="Times New Roman"/>
          <w:sz w:val="28"/>
          <w:szCs w:val="28"/>
        </w:rPr>
        <w:t>дицинской п</w:t>
      </w:r>
      <w:r w:rsidR="001F2A46">
        <w:rPr>
          <w:rFonts w:ascii="Times New Roman" w:hAnsi="Times New Roman"/>
          <w:sz w:val="28"/>
          <w:szCs w:val="28"/>
        </w:rPr>
        <w:t>омощи в поликлинике, в больнице</w:t>
      </w:r>
      <w:r>
        <w:rPr>
          <w:rFonts w:ascii="Times New Roman" w:hAnsi="Times New Roman"/>
          <w:sz w:val="28"/>
          <w:szCs w:val="28"/>
        </w:rPr>
        <w:t>. В общей структуре предложенных проблем он составляет 41 %.</w:t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AE">
        <w:rPr>
          <w:rFonts w:ascii="Times New Roman" w:hAnsi="Times New Roman"/>
          <w:sz w:val="28"/>
          <w:szCs w:val="28"/>
        </w:rPr>
        <w:t xml:space="preserve">На </w:t>
      </w:r>
      <w:r w:rsidR="006B4539">
        <w:rPr>
          <w:rFonts w:ascii="Times New Roman" w:hAnsi="Times New Roman"/>
          <w:sz w:val="28"/>
          <w:szCs w:val="28"/>
        </w:rPr>
        <w:t>рисунке 15</w:t>
      </w:r>
      <w:r>
        <w:rPr>
          <w:rFonts w:ascii="Times New Roman" w:hAnsi="Times New Roman"/>
          <w:sz w:val="28"/>
          <w:szCs w:val="28"/>
        </w:rPr>
        <w:t xml:space="preserve"> видно, что </w:t>
      </w:r>
      <w:r w:rsidR="006B4539">
        <w:rPr>
          <w:rFonts w:ascii="Times New Roman" w:hAnsi="Times New Roman"/>
          <w:sz w:val="28"/>
          <w:szCs w:val="28"/>
        </w:rPr>
        <w:t>32 %</w:t>
      </w:r>
      <w:r>
        <w:rPr>
          <w:rFonts w:ascii="Times New Roman" w:hAnsi="Times New Roman"/>
          <w:sz w:val="28"/>
          <w:szCs w:val="28"/>
        </w:rPr>
        <w:t xml:space="preserve"> опрошенных обраща</w:t>
      </w:r>
      <w:r w:rsidR="006B4539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за государственн</w:t>
      </w:r>
      <w:r w:rsidR="006B4539">
        <w:rPr>
          <w:rFonts w:ascii="Times New Roman" w:hAnsi="Times New Roman"/>
          <w:sz w:val="28"/>
          <w:szCs w:val="28"/>
        </w:rPr>
        <w:t xml:space="preserve">ой </w:t>
      </w:r>
      <w:r w:rsidR="00C66720">
        <w:rPr>
          <w:rFonts w:ascii="Times New Roman" w:hAnsi="Times New Roman"/>
          <w:sz w:val="28"/>
          <w:szCs w:val="28"/>
        </w:rPr>
        <w:t>(</w:t>
      </w:r>
      <w:r w:rsidR="006B4539">
        <w:rPr>
          <w:rFonts w:ascii="Times New Roman" w:hAnsi="Times New Roman"/>
          <w:sz w:val="28"/>
          <w:szCs w:val="28"/>
        </w:rPr>
        <w:t>муниципальной</w:t>
      </w:r>
      <w:r w:rsidR="00C66720">
        <w:rPr>
          <w:rFonts w:ascii="Times New Roman" w:hAnsi="Times New Roman"/>
          <w:sz w:val="28"/>
          <w:szCs w:val="28"/>
        </w:rPr>
        <w:t>)</w:t>
      </w:r>
      <w:r w:rsidR="006B4539">
        <w:rPr>
          <w:rFonts w:ascii="Times New Roman" w:hAnsi="Times New Roman"/>
          <w:sz w:val="28"/>
          <w:szCs w:val="28"/>
        </w:rPr>
        <w:t xml:space="preserve"> услугой в</w:t>
      </w:r>
      <w:r w:rsidR="00C66720">
        <w:rPr>
          <w:rFonts w:ascii="Times New Roman" w:hAnsi="Times New Roman"/>
          <w:sz w:val="28"/>
          <w:szCs w:val="28"/>
        </w:rPr>
        <w:t xml:space="preserve"> период от 1 месяца до полугода, 18 % - от полугода до 1 года.</w:t>
      </w:r>
      <w:r>
        <w:rPr>
          <w:rFonts w:ascii="Times New Roman" w:hAnsi="Times New Roman"/>
          <w:sz w:val="28"/>
          <w:szCs w:val="28"/>
        </w:rPr>
        <w:t xml:space="preserve"> В то время как </w:t>
      </w:r>
      <w:r w:rsidR="006B4539">
        <w:rPr>
          <w:rFonts w:ascii="Times New Roman" w:hAnsi="Times New Roman"/>
          <w:sz w:val="28"/>
          <w:szCs w:val="28"/>
        </w:rPr>
        <w:t>10 %</w:t>
      </w:r>
      <w:r>
        <w:rPr>
          <w:rFonts w:ascii="Times New Roman" w:hAnsi="Times New Roman"/>
          <w:sz w:val="28"/>
          <w:szCs w:val="28"/>
        </w:rPr>
        <w:t xml:space="preserve"> - более </w:t>
      </w:r>
      <w:r w:rsidR="00C66720">
        <w:rPr>
          <w:rFonts w:ascii="Times New Roman" w:hAnsi="Times New Roman"/>
          <w:sz w:val="28"/>
          <w:szCs w:val="28"/>
        </w:rPr>
        <w:t>2 л</w:t>
      </w:r>
      <w:r w:rsidR="006B4539">
        <w:rPr>
          <w:rFonts w:ascii="Times New Roman" w:hAnsi="Times New Roman"/>
          <w:sz w:val="28"/>
          <w:szCs w:val="28"/>
        </w:rPr>
        <w:t>ет назад.</w:t>
      </w:r>
    </w:p>
    <w:p w:rsidR="0031725A" w:rsidRDefault="0031725A" w:rsidP="00FA0FA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19750" cy="2238375"/>
            <wp:effectExtent l="38100" t="0" r="0" b="0"/>
            <wp:docPr id="5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FAC">
        <w:rPr>
          <w:rFonts w:ascii="Times New Roman" w:hAnsi="Times New Roman"/>
          <w:b/>
          <w:sz w:val="28"/>
          <w:szCs w:val="28"/>
        </w:rPr>
        <w:t>Рисунок 1</w:t>
      </w:r>
      <w:r w:rsidR="00C66720" w:rsidRPr="00FA0FAC">
        <w:rPr>
          <w:rFonts w:ascii="Times New Roman" w:hAnsi="Times New Roman"/>
          <w:b/>
          <w:sz w:val="28"/>
          <w:szCs w:val="28"/>
        </w:rPr>
        <w:t>5</w:t>
      </w:r>
      <w:r w:rsidR="00FA0FAC">
        <w:rPr>
          <w:rFonts w:ascii="Times New Roman" w:hAnsi="Times New Roman"/>
          <w:b/>
          <w:sz w:val="28"/>
          <w:szCs w:val="28"/>
        </w:rPr>
        <w:t xml:space="preserve"> </w:t>
      </w:r>
      <w:r w:rsidR="00C66720">
        <w:rPr>
          <w:rFonts w:ascii="Times New Roman" w:hAnsi="Times New Roman"/>
          <w:b/>
          <w:sz w:val="28"/>
          <w:szCs w:val="28"/>
        </w:rPr>
        <w:t>-</w:t>
      </w:r>
      <w:r w:rsidR="00FA0FAC">
        <w:rPr>
          <w:rFonts w:ascii="Times New Roman" w:hAnsi="Times New Roman"/>
          <w:b/>
          <w:sz w:val="28"/>
          <w:szCs w:val="28"/>
        </w:rPr>
        <w:t xml:space="preserve"> </w:t>
      </w:r>
      <w:r w:rsidRPr="00C509AE">
        <w:rPr>
          <w:rFonts w:ascii="Times New Roman" w:hAnsi="Times New Roman"/>
          <w:sz w:val="28"/>
          <w:szCs w:val="28"/>
        </w:rPr>
        <w:t>Период</w:t>
      </w:r>
      <w:r>
        <w:rPr>
          <w:rFonts w:ascii="Times New Roman" w:hAnsi="Times New Roman"/>
          <w:sz w:val="28"/>
          <w:szCs w:val="28"/>
        </w:rPr>
        <w:t>,</w:t>
      </w:r>
      <w:r w:rsidRPr="00C509AE">
        <w:rPr>
          <w:rFonts w:ascii="Times New Roman" w:hAnsi="Times New Roman"/>
          <w:sz w:val="28"/>
          <w:szCs w:val="28"/>
        </w:rPr>
        <w:t xml:space="preserve"> в течени</w:t>
      </w:r>
      <w:r>
        <w:rPr>
          <w:rFonts w:ascii="Times New Roman" w:hAnsi="Times New Roman"/>
          <w:sz w:val="28"/>
          <w:szCs w:val="28"/>
        </w:rPr>
        <w:t>е</w:t>
      </w:r>
      <w:r w:rsidRPr="00C509AE">
        <w:rPr>
          <w:rFonts w:ascii="Times New Roman" w:hAnsi="Times New Roman"/>
          <w:sz w:val="28"/>
          <w:szCs w:val="28"/>
        </w:rPr>
        <w:t xml:space="preserve"> которого было </w:t>
      </w:r>
      <w:r w:rsidR="00C66720">
        <w:rPr>
          <w:rFonts w:ascii="Times New Roman" w:hAnsi="Times New Roman"/>
          <w:sz w:val="28"/>
          <w:szCs w:val="28"/>
        </w:rPr>
        <w:t xml:space="preserve">осуществлено </w:t>
      </w:r>
      <w:r w:rsidRPr="00C509AE">
        <w:rPr>
          <w:rFonts w:ascii="Times New Roman" w:hAnsi="Times New Roman"/>
          <w:sz w:val="28"/>
          <w:szCs w:val="28"/>
        </w:rPr>
        <w:t>обращение</w:t>
      </w:r>
      <w:r>
        <w:rPr>
          <w:rFonts w:ascii="Times New Roman" w:hAnsi="Times New Roman"/>
          <w:sz w:val="28"/>
          <w:szCs w:val="28"/>
        </w:rPr>
        <w:t xml:space="preserve"> в государственные и муниципальные учреждения</w:t>
      </w: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725A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9AE">
        <w:rPr>
          <w:rFonts w:ascii="Times New Roman" w:hAnsi="Times New Roman"/>
          <w:sz w:val="28"/>
          <w:szCs w:val="28"/>
        </w:rPr>
        <w:t xml:space="preserve">Анализ ответов </w:t>
      </w:r>
      <w:r>
        <w:rPr>
          <w:rFonts w:ascii="Times New Roman" w:hAnsi="Times New Roman"/>
          <w:sz w:val="28"/>
          <w:szCs w:val="28"/>
        </w:rPr>
        <w:t>рес</w:t>
      </w:r>
      <w:r w:rsidR="00312DB3">
        <w:rPr>
          <w:rFonts w:ascii="Times New Roman" w:hAnsi="Times New Roman"/>
          <w:sz w:val="28"/>
          <w:szCs w:val="28"/>
        </w:rPr>
        <w:t>пондентов показывает, что</w:t>
      </w:r>
      <w:r w:rsidR="003D6D76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 xml:space="preserve">47% </w:t>
      </w:r>
      <w:r>
        <w:rPr>
          <w:rFonts w:ascii="Times New Roman" w:hAnsi="Times New Roman"/>
          <w:sz w:val="28"/>
          <w:szCs w:val="28"/>
        </w:rPr>
        <w:t xml:space="preserve">опрошенных </w:t>
      </w:r>
      <w:r w:rsidR="00FA0FAC">
        <w:rPr>
          <w:rFonts w:ascii="Times New Roman" w:hAnsi="Times New Roman"/>
          <w:sz w:val="28"/>
          <w:szCs w:val="28"/>
        </w:rPr>
        <w:t>остались полностью</w:t>
      </w:r>
      <w:r>
        <w:rPr>
          <w:rFonts w:ascii="Times New Roman" w:hAnsi="Times New Roman"/>
          <w:sz w:val="28"/>
          <w:szCs w:val="28"/>
        </w:rPr>
        <w:t xml:space="preserve"> удовлетворены </w:t>
      </w:r>
      <w:r w:rsidR="00312DB3">
        <w:rPr>
          <w:rFonts w:ascii="Times New Roman" w:hAnsi="Times New Roman"/>
          <w:sz w:val="28"/>
          <w:szCs w:val="28"/>
        </w:rPr>
        <w:t>результатами обращений, 37 % - частично удовлетворены.</w:t>
      </w:r>
      <w:r w:rsidR="003D6D76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>13 %</w:t>
      </w:r>
      <w:r>
        <w:rPr>
          <w:rFonts w:ascii="Times New Roman" w:hAnsi="Times New Roman"/>
          <w:sz w:val="28"/>
          <w:szCs w:val="28"/>
        </w:rPr>
        <w:t xml:space="preserve"> опрошенных совсем не удовлетворены результатами обращения.</w:t>
      </w:r>
    </w:p>
    <w:p w:rsidR="0031725A" w:rsidRDefault="00312DB3" w:rsidP="00FA0FA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DB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1225" cy="2609850"/>
            <wp:effectExtent l="38100" t="0" r="0" b="0"/>
            <wp:docPr id="4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1725A" w:rsidRPr="00C509AE" w:rsidRDefault="0031725A" w:rsidP="00317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1119">
        <w:rPr>
          <w:rFonts w:ascii="Times New Roman" w:hAnsi="Times New Roman"/>
          <w:b/>
          <w:sz w:val="28"/>
          <w:szCs w:val="28"/>
        </w:rPr>
        <w:t>Рисунок 1</w:t>
      </w:r>
      <w:r w:rsidR="00312DB3" w:rsidRPr="00991119">
        <w:rPr>
          <w:rFonts w:ascii="Times New Roman" w:hAnsi="Times New Roman"/>
          <w:b/>
          <w:sz w:val="28"/>
          <w:szCs w:val="28"/>
        </w:rPr>
        <w:t>6</w:t>
      </w:r>
      <w:r w:rsidR="00991119">
        <w:rPr>
          <w:rFonts w:ascii="Times New Roman" w:hAnsi="Times New Roman"/>
          <w:sz w:val="28"/>
          <w:szCs w:val="28"/>
        </w:rPr>
        <w:t xml:space="preserve"> </w:t>
      </w:r>
      <w:r w:rsidR="00312DB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Удовлетворенность результатами обращения в государственные и муниципальные учреждения </w:t>
      </w:r>
    </w:p>
    <w:p w:rsidR="0031725A" w:rsidRPr="00991119" w:rsidRDefault="001F2A46" w:rsidP="00E27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1119">
        <w:rPr>
          <w:rFonts w:ascii="Times New Roman" w:hAnsi="Times New Roman"/>
          <w:sz w:val="28"/>
          <w:szCs w:val="28"/>
        </w:rPr>
        <w:lastRenderedPageBreak/>
        <w:t>Итак</w:t>
      </w:r>
      <w:r w:rsidR="00E27CB3" w:rsidRPr="00991119">
        <w:rPr>
          <w:rFonts w:ascii="Times New Roman" w:hAnsi="Times New Roman"/>
          <w:sz w:val="28"/>
          <w:szCs w:val="28"/>
        </w:rPr>
        <w:t>,</w:t>
      </w:r>
      <w:r w:rsidRPr="00991119">
        <w:rPr>
          <w:rFonts w:ascii="Times New Roman" w:hAnsi="Times New Roman"/>
          <w:sz w:val="28"/>
          <w:szCs w:val="28"/>
        </w:rPr>
        <w:t xml:space="preserve"> можно прийти к </w:t>
      </w:r>
      <w:r w:rsidR="00E27CB3" w:rsidRPr="00991119">
        <w:rPr>
          <w:rFonts w:ascii="Times New Roman" w:hAnsi="Times New Roman"/>
          <w:sz w:val="28"/>
          <w:szCs w:val="28"/>
        </w:rPr>
        <w:t xml:space="preserve">выводу, что в большинстве своем лица удовлетворены результатом обращения в орган государственной или муниципальной власти, однако процент удовлетворенных частично и неудовлетворенных в совокупности гораздо больше. Соответственно, такое положение на практике создает потенциальную угрозу возникновения коррупционного механизма удовлетворения своих интересов, другими словами легко и «беспрепятственно». Чем обусловлена </w:t>
      </w:r>
      <w:r w:rsidR="00991119" w:rsidRPr="00991119">
        <w:rPr>
          <w:rFonts w:ascii="Times New Roman" w:hAnsi="Times New Roman"/>
          <w:sz w:val="28"/>
          <w:szCs w:val="28"/>
        </w:rPr>
        <w:t>положительная сторона</w:t>
      </w:r>
      <w:r w:rsidR="00E27CB3" w:rsidRPr="00991119">
        <w:rPr>
          <w:rFonts w:ascii="Times New Roman" w:hAnsi="Times New Roman"/>
          <w:sz w:val="28"/>
          <w:szCs w:val="28"/>
        </w:rPr>
        <w:t xml:space="preserve"> коррупции – преодоление бюрократического барьера.</w:t>
      </w:r>
    </w:p>
    <w:p w:rsidR="00E27CB3" w:rsidRDefault="00E27CB3" w:rsidP="0031725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1725A" w:rsidRDefault="0031725A" w:rsidP="0099111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1.7. Рынки бытовой коррупции в Оренбургской области: основные показатели</w:t>
      </w:r>
    </w:p>
    <w:p w:rsidR="0031725A" w:rsidRPr="007629D9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7629D9">
        <w:rPr>
          <w:color w:val="000000"/>
          <w:sz w:val="28"/>
          <w:szCs w:val="28"/>
        </w:rPr>
        <w:t>Термин </w:t>
      </w:r>
      <w:r w:rsidRPr="00312DB3">
        <w:rPr>
          <w:bCs/>
          <w:color w:val="000000"/>
          <w:sz w:val="28"/>
          <w:szCs w:val="28"/>
        </w:rPr>
        <w:t>«рынок коррупции»</w:t>
      </w:r>
      <w:r w:rsidRPr="00312DB3">
        <w:rPr>
          <w:color w:val="000000"/>
          <w:sz w:val="28"/>
          <w:szCs w:val="28"/>
        </w:rPr>
        <w:t> </w:t>
      </w:r>
      <w:r w:rsidRPr="007629D9">
        <w:rPr>
          <w:color w:val="000000"/>
          <w:sz w:val="28"/>
          <w:szCs w:val="28"/>
        </w:rPr>
        <w:t>можно употреблять, если рассматривать коррупцию как своеобразный рынок теневых услуг.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7629D9">
        <w:rPr>
          <w:rFonts w:ascii="Times New Roman" w:eastAsia="Times New Roman" w:hAnsi="Times New Roman"/>
          <w:sz w:val="28"/>
          <w:szCs w:val="28"/>
        </w:rPr>
        <w:t>В данном разделе рассмотрены</w:t>
      </w:r>
      <w:r>
        <w:rPr>
          <w:rFonts w:ascii="Times New Roman" w:eastAsia="Times New Roman" w:hAnsi="Times New Roman"/>
          <w:sz w:val="28"/>
          <w:szCs w:val="28"/>
        </w:rPr>
        <w:t xml:space="preserve"> результаты изучения индивидуальных практик граждан, выявленных по результатам опроса. Соответствующие характеристики коррупционных практик являются наиболее важными и надежными диагностическими инструментами для выявления уровня и структуры коррупции.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анализе используются следующие характеристики:  </w:t>
      </w:r>
    </w:p>
    <w:p w:rsidR="00307F65" w:rsidRDefault="0031725A" w:rsidP="0031725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12DB3">
        <w:rPr>
          <w:rFonts w:ascii="Times New Roman" w:hAnsi="Times New Roman"/>
          <w:sz w:val="28"/>
          <w:szCs w:val="28"/>
        </w:rPr>
        <w:t>Риск «бытовой» коррупции</w:t>
      </w:r>
      <w:r w:rsidRPr="0089029C">
        <w:rPr>
          <w:rFonts w:ascii="Times New Roman" w:hAnsi="Times New Roman"/>
          <w:sz w:val="28"/>
          <w:szCs w:val="28"/>
        </w:rPr>
        <w:t xml:space="preserve"> -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помощью закрытых вопросов: </w:t>
      </w:r>
      <w:r w:rsidRPr="00BE3AAD">
        <w:rPr>
          <w:rFonts w:ascii="Times New Roman" w:eastAsia="Times New Roman" w:hAnsi="Times New Roman"/>
          <w:i/>
          <w:sz w:val="28"/>
          <w:szCs w:val="28"/>
        </w:rPr>
        <w:t>«Как Вы считаете, в ситуации, о которой Вы сейчас вспомнили (раздел 1.6.), возникла необходимость решить Вашу проблему с помощью неформального вознаграждения, подарка, взятки, независимо от того, сделали Вы это или нет?» и «</w:t>
      </w:r>
      <w:r w:rsidRPr="00BE3AAD">
        <w:rPr>
          <w:rFonts w:ascii="Times New Roman" w:hAnsi="Times New Roman"/>
          <w:i/>
          <w:sz w:val="28"/>
          <w:szCs w:val="28"/>
        </w:rPr>
        <w:t xml:space="preserve">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</w:t>
      </w:r>
      <w:r w:rsidRPr="00BE3AAD">
        <w:rPr>
          <w:rFonts w:ascii="Times New Roman" w:hAnsi="Times New Roman"/>
          <w:i/>
          <w:sz w:val="28"/>
          <w:szCs w:val="28"/>
        </w:rPr>
        <w:lastRenderedPageBreak/>
        <w:t>нет?</w:t>
      </w:r>
      <w:r w:rsidRPr="00BE3AAD">
        <w:rPr>
          <w:rFonts w:ascii="Times New Roman" w:eastAsia="Times New Roman" w:hAnsi="Times New Roman"/>
          <w:i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можно зафиксировать факт вымогательства в различных сферах общественной жизни, так как данный показатель описывает одну из сторон коррупционного взаимодействия – власть. </w:t>
      </w:r>
    </w:p>
    <w:p w:rsidR="00307F65" w:rsidRDefault="00307F65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 первый вопрос положительно ответили 17 % респондентов. 71 % опрошенных указали, что не попадали в ситуацию, когда </w:t>
      </w:r>
      <w:r w:rsidRPr="00307F65">
        <w:rPr>
          <w:rFonts w:ascii="Times New Roman" w:eastAsia="Times New Roman" w:hAnsi="Times New Roman"/>
          <w:sz w:val="28"/>
          <w:szCs w:val="28"/>
        </w:rPr>
        <w:t>возник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07F65">
        <w:rPr>
          <w:rFonts w:ascii="Times New Roman" w:eastAsia="Times New Roman" w:hAnsi="Times New Roman"/>
          <w:sz w:val="28"/>
          <w:szCs w:val="28"/>
        </w:rPr>
        <w:t>ла необходимость решить проблему с помощью неформального вознаграждения, подарка, взятки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31725A" w:rsidRDefault="00307F65" w:rsidP="0060016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07F65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6067425" cy="2400300"/>
            <wp:effectExtent l="0" t="0" r="0" b="0"/>
            <wp:docPr id="48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t xml:space="preserve">Рисунок </w:t>
      </w:r>
      <w:r w:rsidR="00307F65" w:rsidRPr="00991119">
        <w:rPr>
          <w:rFonts w:ascii="Times New Roman" w:eastAsia="Times New Roman" w:hAnsi="Times New Roman"/>
          <w:b/>
          <w:sz w:val="28"/>
          <w:szCs w:val="28"/>
        </w:rPr>
        <w:t>17</w:t>
      </w:r>
      <w:r w:rsidR="00991119">
        <w:rPr>
          <w:rFonts w:ascii="Times New Roman" w:eastAsia="Times New Roman" w:hAnsi="Times New Roman"/>
          <w:sz w:val="28"/>
          <w:szCs w:val="28"/>
        </w:rPr>
        <w:t xml:space="preserve"> </w:t>
      </w:r>
      <w:r w:rsidR="00307F65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Риск возникновения коррупционных ситуаций</w:t>
      </w:r>
    </w:p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307F65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Исходя из данных, представленных на рисунке 17, </w:t>
      </w:r>
      <w:r w:rsidR="00941DCB">
        <w:rPr>
          <w:rFonts w:ascii="Times New Roman" w:eastAsia="Times New Roman" w:hAnsi="Times New Roman"/>
          <w:sz w:val="28"/>
          <w:szCs w:val="28"/>
        </w:rPr>
        <w:t>видно,</w:t>
      </w:r>
      <w:r>
        <w:rPr>
          <w:rFonts w:ascii="Times New Roman" w:eastAsia="Times New Roman" w:hAnsi="Times New Roman"/>
          <w:sz w:val="28"/>
          <w:szCs w:val="28"/>
        </w:rPr>
        <w:t xml:space="preserve"> что </w:t>
      </w:r>
      <w:r w:rsidR="00941DCB">
        <w:rPr>
          <w:rFonts w:ascii="Times New Roman" w:eastAsia="Times New Roman" w:hAnsi="Times New Roman"/>
          <w:sz w:val="28"/>
          <w:szCs w:val="28"/>
        </w:rPr>
        <w:t xml:space="preserve">на второй вопрос </w:t>
      </w:r>
      <w:r>
        <w:rPr>
          <w:rFonts w:ascii="Times New Roman" w:eastAsia="Times New Roman" w:hAnsi="Times New Roman"/>
          <w:sz w:val="28"/>
          <w:szCs w:val="28"/>
        </w:rPr>
        <w:t xml:space="preserve">22 % респондентов </w:t>
      </w:r>
      <w:r w:rsidR="00941DCB">
        <w:rPr>
          <w:rFonts w:ascii="Times New Roman" w:eastAsia="Times New Roman" w:hAnsi="Times New Roman"/>
          <w:sz w:val="28"/>
          <w:szCs w:val="28"/>
        </w:rPr>
        <w:t>дали положительный ответ, в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то время как </w:t>
      </w:r>
      <w:r w:rsidR="00941DCB">
        <w:rPr>
          <w:rFonts w:ascii="Times New Roman" w:eastAsia="Times New Roman" w:hAnsi="Times New Roman"/>
          <w:sz w:val="28"/>
          <w:szCs w:val="28"/>
        </w:rPr>
        <w:t>70 %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не попадали в такие ситуации. 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F3E63">
        <w:rPr>
          <w:sz w:val="28"/>
          <w:szCs w:val="28"/>
        </w:rPr>
        <w:t>Вероятность реализации коррупцио</w:t>
      </w:r>
      <w:r w:rsidR="001F2A46">
        <w:rPr>
          <w:sz w:val="28"/>
          <w:szCs w:val="28"/>
        </w:rPr>
        <w:t>нного сценария в сфере «бытовой</w:t>
      </w:r>
      <w:r w:rsidRPr="003F3E63">
        <w:rPr>
          <w:sz w:val="28"/>
          <w:szCs w:val="28"/>
        </w:rPr>
        <w:t xml:space="preserve"> коррупции» -</w:t>
      </w:r>
      <w:r w:rsidRPr="00C34B6C">
        <w:rPr>
          <w:sz w:val="28"/>
          <w:szCs w:val="28"/>
        </w:rPr>
        <w:t xml:space="preserve"> доля респондентов, давших взятку в последней по времени коррупционной ситуации в сфере </w:t>
      </w:r>
      <w:r>
        <w:rPr>
          <w:sz w:val="28"/>
          <w:szCs w:val="28"/>
        </w:rPr>
        <w:t>«</w:t>
      </w:r>
      <w:r w:rsidRPr="00C34B6C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C34B6C">
        <w:rPr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</w:t>
      </w:r>
      <w:r>
        <w:rPr>
          <w:sz w:val="28"/>
          <w:szCs w:val="28"/>
        </w:rPr>
        <w:t xml:space="preserve"> представителями органов власти. </w:t>
      </w:r>
      <w:r>
        <w:rPr>
          <w:color w:val="000000"/>
          <w:sz w:val="28"/>
          <w:szCs w:val="28"/>
        </w:rPr>
        <w:t xml:space="preserve">Для определения данного показателя были заданы вопросы: </w:t>
      </w:r>
      <w:r w:rsidRPr="00952D60">
        <w:rPr>
          <w:color w:val="000000"/>
          <w:sz w:val="28"/>
          <w:szCs w:val="28"/>
        </w:rPr>
        <w:t>«</w:t>
      </w:r>
      <w:r w:rsidRPr="00952D60">
        <w:rPr>
          <w:sz w:val="28"/>
          <w:szCs w:val="28"/>
        </w:rPr>
        <w:t>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</w:t>
      </w:r>
      <w:r>
        <w:rPr>
          <w:sz w:val="28"/>
          <w:szCs w:val="28"/>
        </w:rPr>
        <w:t>» и «</w:t>
      </w:r>
      <w:r w:rsidR="005F6722">
        <w:rPr>
          <w:sz w:val="28"/>
          <w:szCs w:val="28"/>
        </w:rPr>
        <w:t>К</w:t>
      </w:r>
      <w:r>
        <w:rPr>
          <w:sz w:val="28"/>
          <w:szCs w:val="28"/>
        </w:rPr>
        <w:t>ак давно это было</w:t>
      </w:r>
      <w:r w:rsidRPr="00952D60">
        <w:rPr>
          <w:sz w:val="28"/>
          <w:szCs w:val="28"/>
        </w:rPr>
        <w:t>?</w:t>
      </w:r>
      <w:r>
        <w:rPr>
          <w:sz w:val="28"/>
          <w:szCs w:val="28"/>
        </w:rPr>
        <w:t>».</w:t>
      </w:r>
    </w:p>
    <w:p w:rsidR="00991119" w:rsidRPr="00952D60" w:rsidRDefault="00991119" w:rsidP="0031725A">
      <w:pPr>
        <w:pStyle w:val="ConsPlusNormal"/>
        <w:spacing w:line="360" w:lineRule="auto"/>
        <w:ind w:firstLine="539"/>
        <w:jc w:val="both"/>
        <w:rPr>
          <w:rFonts w:ascii="Georgia" w:hAnsi="Georgia"/>
          <w:color w:val="000000"/>
          <w:sz w:val="21"/>
          <w:szCs w:val="21"/>
        </w:rPr>
      </w:pPr>
    </w:p>
    <w:p w:rsidR="0031725A" w:rsidRPr="00BE3AAD" w:rsidRDefault="00AC2CA6" w:rsidP="00C3615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lastRenderedPageBreak/>
        <w:t>Таблица 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200B2">
        <w:rPr>
          <w:rFonts w:ascii="Times New Roman" w:eastAsia="Times New Roman" w:hAnsi="Times New Roman"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Основные сферы рынка «бытовой» коррупции</w:t>
      </w:r>
    </w:p>
    <w:tbl>
      <w:tblPr>
        <w:tblStyle w:val="-531"/>
        <w:tblW w:w="5092" w:type="pct"/>
        <w:tblLayout w:type="fixed"/>
        <w:tblLook w:val="04A0" w:firstRow="1" w:lastRow="0" w:firstColumn="1" w:lastColumn="0" w:noHBand="0" w:noVBand="1"/>
      </w:tblPr>
      <w:tblGrid>
        <w:gridCol w:w="676"/>
        <w:gridCol w:w="8363"/>
        <w:gridCol w:w="708"/>
      </w:tblGrid>
      <w:tr w:rsidR="00BA38FA" w:rsidRPr="00BA38FA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ind w:left="-93" w:right="-150"/>
              <w:jc w:val="center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color w:val="auto"/>
              </w:rPr>
              <w:t>№ п/п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hAnsi="Times New Roman"/>
                <w:b w:val="0"/>
                <w:bCs w:val="0"/>
                <w:color w:val="auto"/>
              </w:rPr>
              <w:t>Наименование органа (ситуации, обстоятельства)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hAnsi="Times New Roman" w:cs="Times New Roman"/>
                <w:b w:val="0"/>
                <w:bCs w:val="0"/>
                <w:color w:val="auto"/>
              </w:rPr>
              <w:t>%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Получение бесплатной медицинской помощи в поликлинике (анализы, прием у врача и др.), в больнице (серьезное лечение, операция, обслуживание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BA38FA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BA38FA" w:rsidRPr="00BA38FA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2.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Дошкольные учреждения (поступление, обслуживание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3.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Школа (поступление в нужную школу и успешное ее окончание, обучение, "взносы", "благодарности" и др.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6</w:t>
            </w:r>
          </w:p>
        </w:tc>
      </w:tr>
      <w:tr w:rsidR="00BA38FA" w:rsidRPr="00BA38FA" w:rsidTr="00BA38FA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4.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19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5.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Пенсии (оформление, пересчет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6.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Социальные выплаты (оформление прав, пересчет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2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7.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Решение проблем в связи с призывом на военную службу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3</w:t>
            </w:r>
          </w:p>
        </w:tc>
      </w:tr>
      <w:tr w:rsidR="00BA38FA" w:rsidRPr="00BA38FA" w:rsidTr="00BA38FA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8.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Работа (получение нужной работы или обеспечение продвижения по службе)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9.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Земельный участок для дачи или ведения своего хозяйства (приобретение и (или) оформление права на него);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10.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Жилплощадь: получение и (или) оформление права на нее, приватизация и др.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11.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12.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Обращение в суд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13.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Обращение за помощью и защитой в полицию</w:t>
            </w:r>
          </w:p>
        </w:tc>
        <w:tc>
          <w:tcPr>
            <w:tcW w:w="363" w:type="pct"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14.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15.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Урегулирование ситуации с автоинспекцией (получение прав, техосмотр, нарушение правил дорожного движения и др.)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</w:rPr>
            </w:pPr>
            <w:r w:rsidRPr="00BA38FA"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16.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Регистрация сделки с недвижимостью (дома, квартиры, гаражи и др.)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0</w:t>
            </w:r>
          </w:p>
        </w:tc>
      </w:tr>
      <w:tr w:rsidR="00BA38FA" w:rsidRPr="00BA38FA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17.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A38FA">
              <w:t>Другое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1,5</w:t>
            </w:r>
          </w:p>
        </w:tc>
      </w:tr>
      <w:tr w:rsidR="00BA38FA" w:rsidRPr="00BA38FA" w:rsidTr="00BA38F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31725A" w:rsidRPr="00BA38FA" w:rsidRDefault="0031725A" w:rsidP="00CB5490">
            <w:pPr>
              <w:rPr>
                <w:rFonts w:ascii="Times New Roman" w:eastAsia="Times New Roman" w:hAnsi="Times New Roman"/>
                <w:b w:val="0"/>
                <w:bCs w:val="0"/>
                <w:color w:val="auto"/>
              </w:rPr>
            </w:pPr>
            <w:r w:rsidRPr="00BA38FA">
              <w:rPr>
                <w:rFonts w:ascii="Times New Roman" w:eastAsia="Times New Roman" w:hAnsi="Times New Roman"/>
                <w:b w:val="0"/>
                <w:bCs w:val="0"/>
                <w:color w:val="auto"/>
              </w:rPr>
              <w:t>18.</w:t>
            </w:r>
          </w:p>
        </w:tc>
        <w:tc>
          <w:tcPr>
            <w:tcW w:w="4290" w:type="pct"/>
            <w:hideMark/>
          </w:tcPr>
          <w:p w:rsidR="0031725A" w:rsidRPr="00BA38FA" w:rsidRDefault="0031725A" w:rsidP="00CB5490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A38FA">
              <w:t>Затрудняюсь ответить</w:t>
            </w:r>
          </w:p>
        </w:tc>
        <w:tc>
          <w:tcPr>
            <w:tcW w:w="363" w:type="pct"/>
            <w:noWrap/>
            <w:hideMark/>
          </w:tcPr>
          <w:p w:rsidR="0031725A" w:rsidRPr="00BA38FA" w:rsidRDefault="0031725A" w:rsidP="00CB54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A38FA">
              <w:rPr>
                <w:rFonts w:ascii="Times New Roman" w:eastAsia="Times New Roman" w:hAnsi="Times New Roman"/>
              </w:rPr>
              <w:t>21</w:t>
            </w:r>
          </w:p>
        </w:tc>
      </w:tr>
    </w:tbl>
    <w:p w:rsidR="0031725A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1725A" w:rsidRDefault="00AC2CA6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 таблицы 8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показывает</w:t>
      </w:r>
      <w:r w:rsidR="009200B2">
        <w:rPr>
          <w:rFonts w:ascii="Times New Roman" w:eastAsia="Times New Roman" w:hAnsi="Times New Roman"/>
          <w:sz w:val="28"/>
          <w:szCs w:val="28"/>
        </w:rPr>
        <w:t>, что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набольший удельный вес</w:t>
      </w:r>
      <w:r w:rsidR="00C36156">
        <w:rPr>
          <w:rFonts w:ascii="Times New Roman" w:eastAsia="Times New Roman" w:hAnsi="Times New Roman"/>
          <w:sz w:val="28"/>
          <w:szCs w:val="28"/>
        </w:rPr>
        <w:t xml:space="preserve"> (28 %)</w:t>
      </w:r>
      <w:r w:rsidR="009E3FD5">
        <w:rPr>
          <w:rFonts w:ascii="Times New Roman" w:eastAsia="Times New Roman" w:hAnsi="Times New Roman"/>
          <w:sz w:val="28"/>
          <w:szCs w:val="28"/>
        </w:rPr>
        <w:t xml:space="preserve"> </w:t>
      </w:r>
      <w:r w:rsidR="00A00AFF">
        <w:rPr>
          <w:rFonts w:ascii="Times New Roman" w:eastAsia="Times New Roman" w:hAnsi="Times New Roman"/>
          <w:sz w:val="28"/>
          <w:szCs w:val="28"/>
        </w:rPr>
        <w:t xml:space="preserve">занимает </w:t>
      </w:r>
      <w:r w:rsidR="0031725A">
        <w:rPr>
          <w:rFonts w:ascii="Times New Roman" w:eastAsia="Times New Roman" w:hAnsi="Times New Roman"/>
          <w:sz w:val="28"/>
          <w:szCs w:val="28"/>
        </w:rPr>
        <w:t>сфер</w:t>
      </w:r>
      <w:r w:rsidR="00C36156">
        <w:rPr>
          <w:rFonts w:ascii="Times New Roman" w:eastAsia="Times New Roman" w:hAnsi="Times New Roman"/>
          <w:sz w:val="28"/>
          <w:szCs w:val="28"/>
        </w:rPr>
        <w:t>а медицины (получение бесплатной медицинской помощи в поликлинике, больнице).</w:t>
      </w:r>
      <w:r w:rsidR="00683A7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1725A" w:rsidRDefault="00F9762C" w:rsidP="0060016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016F">
        <w:rPr>
          <w:rFonts w:ascii="Times New Roman" w:eastAsia="Times New Roman" w:hAnsi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5876925" cy="2314575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1725A" w:rsidRDefault="00C36156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91119">
        <w:rPr>
          <w:rFonts w:ascii="Times New Roman" w:eastAsia="Times New Roman" w:hAnsi="Times New Roman"/>
          <w:b/>
          <w:sz w:val="28"/>
          <w:szCs w:val="28"/>
        </w:rPr>
        <w:t>Рисунок 18</w:t>
      </w:r>
      <w:r w:rsidR="0099111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00AFF">
        <w:rPr>
          <w:rFonts w:ascii="Times New Roman" w:eastAsia="Times New Roman" w:hAnsi="Times New Roman"/>
          <w:b/>
          <w:sz w:val="28"/>
          <w:szCs w:val="28"/>
        </w:rPr>
        <w:t>-</w:t>
      </w:r>
      <w:r w:rsidR="0031725A">
        <w:rPr>
          <w:rFonts w:ascii="Times New Roman" w:eastAsia="Times New Roman" w:hAnsi="Times New Roman"/>
          <w:sz w:val="28"/>
          <w:szCs w:val="28"/>
        </w:rPr>
        <w:t xml:space="preserve"> Период, в течение которого возникала необходимость в «бытовой» коррупции</w:t>
      </w:r>
    </w:p>
    <w:p w:rsidR="00991119" w:rsidRDefault="00991119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991119" w:rsidRDefault="00991119" w:rsidP="00991119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Также возникает необходимость решения вопроса в рамках «бытовой» коррупции у 19 % опрошенных респондентов при обращении в вузы.</w:t>
      </w:r>
    </w:p>
    <w:p w:rsidR="0031725A" w:rsidRPr="00BE3AAD" w:rsidRDefault="0031725A" w:rsidP="0031725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Данные вопросы у 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28 % </w:t>
      </w:r>
      <w:r>
        <w:rPr>
          <w:rFonts w:ascii="Times New Roman" w:eastAsia="Times New Roman" w:hAnsi="Times New Roman"/>
          <w:sz w:val="28"/>
          <w:szCs w:val="28"/>
        </w:rPr>
        <w:t xml:space="preserve">опрошенных возникали 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более 2 лет </w:t>
      </w:r>
      <w:r w:rsidR="00991119">
        <w:rPr>
          <w:rFonts w:ascii="Times New Roman" w:eastAsia="Times New Roman" w:hAnsi="Times New Roman"/>
          <w:sz w:val="28"/>
          <w:szCs w:val="28"/>
        </w:rPr>
        <w:t>назад,</w:t>
      </w:r>
      <w:r w:rsidR="00F9762C">
        <w:rPr>
          <w:rFonts w:ascii="Times New Roman" w:eastAsia="Times New Roman" w:hAnsi="Times New Roman"/>
          <w:sz w:val="28"/>
          <w:szCs w:val="28"/>
        </w:rPr>
        <w:t xml:space="preserve"> у 25 %</w:t>
      </w:r>
      <w:r w:rsidR="000E2639">
        <w:rPr>
          <w:rFonts w:ascii="Times New Roman" w:eastAsia="Times New Roman" w:hAnsi="Times New Roman"/>
          <w:sz w:val="28"/>
          <w:szCs w:val="28"/>
        </w:rPr>
        <w:t xml:space="preserve"> - от полугода до 1 года назад, а у 19 % - от 1 до 2 лет назад.</w:t>
      </w:r>
    </w:p>
    <w:p w:rsidR="0031725A" w:rsidRPr="00537D71" w:rsidRDefault="0031725A" w:rsidP="0031725A">
      <w:pPr>
        <w:pStyle w:val="ConsPlusNormal"/>
        <w:spacing w:line="360" w:lineRule="auto"/>
        <w:ind w:firstLine="539"/>
        <w:jc w:val="both"/>
        <w:rPr>
          <w:b/>
          <w:bCs/>
          <w:i/>
          <w:color w:val="000000"/>
          <w:sz w:val="28"/>
          <w:szCs w:val="28"/>
        </w:rPr>
      </w:pPr>
      <w:r w:rsidRPr="000E2639">
        <w:rPr>
          <w:bCs/>
          <w:color w:val="000000"/>
          <w:sz w:val="28"/>
          <w:szCs w:val="28"/>
        </w:rPr>
        <w:t>Охват коррупции</w:t>
      </w:r>
      <w:r w:rsidRPr="000E2639">
        <w:rPr>
          <w:rStyle w:val="n"/>
          <w:color w:val="000000"/>
          <w:sz w:val="28"/>
          <w:szCs w:val="28"/>
        </w:rPr>
        <w:t> -</w:t>
      </w:r>
      <w:r w:rsidRPr="007629D9">
        <w:rPr>
          <w:color w:val="000000"/>
          <w:sz w:val="28"/>
          <w:szCs w:val="28"/>
        </w:rPr>
        <w:t> доля граждан, попадавших хотя бы один раз в жизни в коррупционную ситуацию, независимо от исхода: дали они взятку или нет.</w:t>
      </w:r>
      <w:r w:rsidR="009911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Данный показатель был определен через вопросы: </w:t>
      </w:r>
      <w:r>
        <w:rPr>
          <w:i/>
          <w:color w:val="000000"/>
          <w:sz w:val="28"/>
          <w:szCs w:val="28"/>
        </w:rPr>
        <w:t>«Знаете ли Вы точно о факте возникновения коррупционной ситуации» и «Укажите, насколько вероятно было решение той проблемы без взятки».</w:t>
      </w:r>
    </w:p>
    <w:p w:rsidR="0031725A" w:rsidRDefault="00BE09C0" w:rsidP="0060016F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BE09C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676900" cy="297180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1725A" w:rsidRDefault="00BE09C0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991119">
        <w:rPr>
          <w:b/>
          <w:bCs/>
          <w:color w:val="000000"/>
          <w:sz w:val="28"/>
          <w:szCs w:val="28"/>
        </w:rPr>
        <w:t>Рисунок 19</w:t>
      </w:r>
      <w:r w:rsidR="0099111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-</w:t>
      </w:r>
      <w:r w:rsidR="0031725A">
        <w:rPr>
          <w:bCs/>
          <w:color w:val="000000"/>
          <w:sz w:val="28"/>
          <w:szCs w:val="28"/>
        </w:rPr>
        <w:t xml:space="preserve"> Факт возникновения коррупционной ситуации </w:t>
      </w:r>
    </w:p>
    <w:p w:rsidR="00991119" w:rsidRDefault="00991119" w:rsidP="00991119">
      <w:pPr>
        <w:pStyle w:val="af4"/>
        <w:tabs>
          <w:tab w:val="left" w:pos="6135"/>
        </w:tabs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497713" w:rsidRDefault="00497713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рисунке 19</w:t>
      </w:r>
      <w:r w:rsidR="0031725A">
        <w:rPr>
          <w:bCs/>
          <w:color w:val="000000"/>
          <w:sz w:val="28"/>
          <w:szCs w:val="28"/>
        </w:rPr>
        <w:t xml:space="preserve"> видно, что </w:t>
      </w:r>
      <w:r w:rsidR="00BE09C0">
        <w:rPr>
          <w:bCs/>
          <w:color w:val="000000"/>
          <w:sz w:val="28"/>
          <w:szCs w:val="28"/>
        </w:rPr>
        <w:t>почти половина</w:t>
      </w:r>
      <w:r w:rsidR="0031725A">
        <w:rPr>
          <w:bCs/>
          <w:color w:val="000000"/>
          <w:sz w:val="28"/>
          <w:szCs w:val="28"/>
        </w:rPr>
        <w:t xml:space="preserve"> респондентов </w:t>
      </w:r>
      <w:r w:rsidR="00BE09C0">
        <w:rPr>
          <w:bCs/>
          <w:color w:val="000000"/>
          <w:sz w:val="28"/>
          <w:szCs w:val="28"/>
        </w:rPr>
        <w:t xml:space="preserve">(51 %) </w:t>
      </w:r>
      <w:r w:rsidR="0031725A">
        <w:rPr>
          <w:bCs/>
          <w:color w:val="000000"/>
          <w:sz w:val="28"/>
          <w:szCs w:val="28"/>
        </w:rPr>
        <w:t>могут точно заявить, что знают о факте возникновения коррупции</w:t>
      </w:r>
      <w:r w:rsidR="00BE09C0">
        <w:rPr>
          <w:bCs/>
          <w:color w:val="000000"/>
          <w:sz w:val="28"/>
          <w:szCs w:val="28"/>
        </w:rPr>
        <w:t xml:space="preserve">. 49 % </w:t>
      </w:r>
      <w:r w:rsidR="0031725A">
        <w:rPr>
          <w:bCs/>
          <w:color w:val="000000"/>
          <w:sz w:val="28"/>
          <w:szCs w:val="28"/>
        </w:rPr>
        <w:t xml:space="preserve">опрошенных дали на этот вопрос отрицательный результат. </w:t>
      </w:r>
    </w:p>
    <w:p w:rsidR="0031725A" w:rsidRDefault="00497713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Также 48 % респондентов</w:t>
      </w:r>
      <w:r w:rsidR="0031725A">
        <w:rPr>
          <w:bCs/>
          <w:color w:val="000000"/>
          <w:sz w:val="28"/>
          <w:szCs w:val="28"/>
        </w:rPr>
        <w:t xml:space="preserve"> считают, что в принципе данную проблему можно было решить и без </w:t>
      </w:r>
      <w:r>
        <w:rPr>
          <w:bCs/>
          <w:color w:val="000000"/>
          <w:sz w:val="28"/>
          <w:szCs w:val="28"/>
        </w:rPr>
        <w:t>взятки, 52 % опрошенных затруднились ответить на данный вопрос (рисунок 20).</w:t>
      </w:r>
    </w:p>
    <w:p w:rsidR="0031725A" w:rsidRDefault="00497713" w:rsidP="0060016F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497713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72100" cy="2066925"/>
            <wp:effectExtent l="0" t="0" r="0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1725A" w:rsidRDefault="0031725A" w:rsidP="0031725A">
      <w:pPr>
        <w:pStyle w:val="af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991119">
        <w:rPr>
          <w:b/>
          <w:bCs/>
          <w:color w:val="000000"/>
          <w:sz w:val="28"/>
          <w:szCs w:val="28"/>
        </w:rPr>
        <w:t xml:space="preserve">Рисунок </w:t>
      </w:r>
      <w:r w:rsidR="00BE09C0" w:rsidRPr="00991119">
        <w:rPr>
          <w:b/>
          <w:bCs/>
          <w:color w:val="000000"/>
          <w:sz w:val="28"/>
          <w:szCs w:val="28"/>
        </w:rPr>
        <w:t>20</w:t>
      </w:r>
      <w:r w:rsidR="00991119">
        <w:rPr>
          <w:bCs/>
          <w:color w:val="000000"/>
          <w:sz w:val="28"/>
          <w:szCs w:val="28"/>
        </w:rPr>
        <w:t xml:space="preserve"> </w:t>
      </w:r>
      <w:r w:rsidR="00BE09C0" w:rsidRPr="00BE09C0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  Вероятность решения проблемы без взятки</w:t>
      </w:r>
    </w:p>
    <w:p w:rsidR="0060016F" w:rsidRPr="00573AEC" w:rsidRDefault="0060016F" w:rsidP="0060016F">
      <w:pPr>
        <w:pStyle w:val="ConsPlusNormal"/>
        <w:spacing w:line="360" w:lineRule="auto"/>
        <w:ind w:firstLine="851"/>
        <w:jc w:val="both"/>
        <w:rPr>
          <w:sz w:val="20"/>
          <w:szCs w:val="20"/>
        </w:rPr>
      </w:pPr>
    </w:p>
    <w:p w:rsidR="0031725A" w:rsidRPr="009B4839" w:rsidRDefault="001265EC" w:rsidP="0060016F">
      <w:pPr>
        <w:pStyle w:val="ConsPlusNormal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31725A">
        <w:rPr>
          <w:sz w:val="28"/>
          <w:szCs w:val="28"/>
        </w:rPr>
        <w:t xml:space="preserve">же можно рассмотреть </w:t>
      </w:r>
      <w:r w:rsidR="0031725A" w:rsidRPr="008F5257">
        <w:rPr>
          <w:sz w:val="28"/>
          <w:szCs w:val="28"/>
        </w:rPr>
        <w:t>коррупционный опыт в сфере «бытовой» коррупции.</w:t>
      </w:r>
      <w:r w:rsidR="0060016F">
        <w:rPr>
          <w:sz w:val="28"/>
          <w:szCs w:val="28"/>
        </w:rPr>
        <w:t xml:space="preserve"> </w:t>
      </w:r>
      <w:r w:rsidR="0031725A" w:rsidRPr="009B4839">
        <w:rPr>
          <w:sz w:val="28"/>
          <w:szCs w:val="28"/>
        </w:rPr>
        <w:t xml:space="preserve">Этот показатель определяет </w:t>
      </w:r>
      <w:r w:rsidR="0031725A">
        <w:rPr>
          <w:sz w:val="28"/>
          <w:szCs w:val="28"/>
        </w:rPr>
        <w:t xml:space="preserve">долю </w:t>
      </w:r>
      <w:r w:rsidR="0031725A" w:rsidRPr="009B4839">
        <w:rPr>
          <w:sz w:val="28"/>
          <w:szCs w:val="28"/>
        </w:rPr>
        <w:t>граждан, имеющих определенный опыт в коррупционных ситуациях в течение года</w:t>
      </w:r>
      <w:r w:rsidR="0031725A">
        <w:rPr>
          <w:sz w:val="28"/>
          <w:szCs w:val="28"/>
        </w:rPr>
        <w:t>.</w:t>
      </w:r>
    </w:p>
    <w:p w:rsidR="0031725A" w:rsidRPr="006B71D3" w:rsidRDefault="0031725A" w:rsidP="0031725A">
      <w:pPr>
        <w:pStyle w:val="af4"/>
        <w:spacing w:before="0" w:beforeAutospacing="0" w:after="0" w:afterAutospacing="0" w:line="360" w:lineRule="auto"/>
        <w:ind w:firstLine="482"/>
        <w:jc w:val="both"/>
        <w:rPr>
          <w:i/>
          <w:color w:val="000000"/>
          <w:sz w:val="28"/>
          <w:szCs w:val="28"/>
        </w:rPr>
      </w:pPr>
      <w:r w:rsidRPr="008F5257">
        <w:rPr>
          <w:bCs/>
          <w:color w:val="000000"/>
          <w:sz w:val="28"/>
          <w:szCs w:val="28"/>
        </w:rPr>
        <w:t>Спрос на коррупцию</w:t>
      </w:r>
      <w:r w:rsidRPr="006B71D3">
        <w:rPr>
          <w:color w:val="000000"/>
          <w:sz w:val="28"/>
          <w:szCs w:val="28"/>
        </w:rPr>
        <w:t> (готовность давать </w:t>
      </w:r>
      <w:r w:rsidRPr="006B71D3">
        <w:rPr>
          <w:rStyle w:val="n"/>
          <w:color w:val="000000"/>
          <w:sz w:val="28"/>
          <w:szCs w:val="28"/>
        </w:rPr>
        <w:t>взятку) —</w:t>
      </w:r>
      <w:r w:rsidRPr="006B71D3">
        <w:rPr>
          <w:color w:val="000000"/>
          <w:sz w:val="28"/>
          <w:szCs w:val="28"/>
        </w:rPr>
        <w:t> доля случаев, когда средний гражданин дает взятку, оказавшись в коррупционной ситуации. Это индикатор готовности граждан прибегнуть к коррупции как средству решения своих проблем или готовности поддаться коррупционному давлению со стороны чиновников.</w:t>
      </w:r>
      <w:r>
        <w:rPr>
          <w:color w:val="000000"/>
          <w:sz w:val="28"/>
          <w:szCs w:val="28"/>
        </w:rPr>
        <w:t xml:space="preserve"> Для определения данного параметра респондентам предлагалось ответить на вопросы: </w:t>
      </w:r>
      <w:r w:rsidRPr="006B71D3">
        <w:rPr>
          <w:i/>
          <w:color w:val="000000"/>
          <w:sz w:val="28"/>
          <w:szCs w:val="28"/>
        </w:rPr>
        <w:t>«</w:t>
      </w:r>
      <w:r w:rsidRPr="006B71D3">
        <w:rPr>
          <w:i/>
          <w:sz w:val="28"/>
          <w:szCs w:val="28"/>
        </w:rPr>
        <w:t>Назовите, пожалуйста, основную причину, по которой Вы точно не стали, бы давать взятку?</w:t>
      </w:r>
      <w:r>
        <w:rPr>
          <w:i/>
          <w:sz w:val="28"/>
          <w:szCs w:val="28"/>
        </w:rPr>
        <w:t xml:space="preserve">» </w:t>
      </w:r>
      <w:r w:rsidRPr="006256F0">
        <w:rPr>
          <w:i/>
          <w:sz w:val="28"/>
          <w:szCs w:val="28"/>
        </w:rPr>
        <w:t>и «Причина, по которой Вы точно были бы склонны (решились бы) дать взятку?»</w:t>
      </w:r>
      <w:r>
        <w:rPr>
          <w:i/>
          <w:sz w:val="28"/>
          <w:szCs w:val="28"/>
        </w:rPr>
        <w:t>.</w:t>
      </w:r>
    </w:p>
    <w:p w:rsidR="0031725A" w:rsidRDefault="009E089E" w:rsidP="009E089E">
      <w:pPr>
        <w:pStyle w:val="af4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9E089E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3600" cy="2266950"/>
            <wp:effectExtent l="0" t="0" r="0" b="0"/>
            <wp:docPr id="4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73AEC">
        <w:rPr>
          <w:b/>
          <w:bCs/>
          <w:color w:val="000000"/>
          <w:sz w:val="28"/>
          <w:szCs w:val="28"/>
        </w:rPr>
        <w:t>Рисунок 2</w:t>
      </w:r>
      <w:r w:rsidR="009E089E" w:rsidRPr="00573AEC">
        <w:rPr>
          <w:b/>
          <w:bCs/>
          <w:color w:val="000000"/>
          <w:sz w:val="28"/>
          <w:szCs w:val="28"/>
        </w:rPr>
        <w:t>1</w:t>
      </w:r>
      <w:r w:rsidR="00573AEC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73AEC">
        <w:rPr>
          <w:b/>
          <w:bCs/>
          <w:color w:val="000000"/>
          <w:sz w:val="28"/>
          <w:szCs w:val="28"/>
        </w:rPr>
        <w:t xml:space="preserve"> </w:t>
      </w:r>
      <w:r w:rsidRPr="006256F0">
        <w:rPr>
          <w:bCs/>
          <w:color w:val="000000"/>
          <w:sz w:val="28"/>
          <w:szCs w:val="28"/>
        </w:rPr>
        <w:t>Причины</w:t>
      </w:r>
      <w:r>
        <w:rPr>
          <w:bCs/>
          <w:color w:val="000000"/>
          <w:sz w:val="28"/>
          <w:szCs w:val="28"/>
        </w:rPr>
        <w:t>, по которым респонденты отказываются от «бытовой» коррупции</w:t>
      </w:r>
    </w:p>
    <w:p w:rsidR="0031725A" w:rsidRPr="007629D9" w:rsidRDefault="009E089E" w:rsidP="009E089E">
      <w:pPr>
        <w:pStyle w:val="af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E089E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2600325"/>
            <wp:effectExtent l="0" t="0" r="0" b="0"/>
            <wp:docPr id="5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9E089E" w:rsidRPr="005C3FFD">
        <w:rPr>
          <w:b/>
          <w:bCs/>
          <w:color w:val="000000"/>
          <w:sz w:val="28"/>
          <w:szCs w:val="28"/>
        </w:rPr>
        <w:t>2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 w:rsidRPr="006256F0">
        <w:rPr>
          <w:bCs/>
          <w:color w:val="000000"/>
          <w:sz w:val="28"/>
          <w:szCs w:val="28"/>
        </w:rPr>
        <w:t>Причины</w:t>
      </w:r>
      <w:r>
        <w:rPr>
          <w:bCs/>
          <w:color w:val="000000"/>
          <w:sz w:val="28"/>
          <w:szCs w:val="28"/>
        </w:rPr>
        <w:t>, по которым респонденты склонны к услугам «бытовой» коррупции</w:t>
      </w:r>
    </w:p>
    <w:p w:rsidR="0031725A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</w:p>
    <w:p w:rsidR="001325B3" w:rsidRDefault="0031725A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рисунка</w:t>
      </w:r>
      <w:r w:rsidR="009E089E">
        <w:rPr>
          <w:bCs/>
          <w:color w:val="000000"/>
          <w:sz w:val="28"/>
          <w:szCs w:val="28"/>
        </w:rPr>
        <w:t>х 21</w:t>
      </w:r>
      <w:r>
        <w:rPr>
          <w:bCs/>
          <w:color w:val="000000"/>
          <w:sz w:val="28"/>
          <w:szCs w:val="28"/>
        </w:rPr>
        <w:t xml:space="preserve"> и 2</w:t>
      </w:r>
      <w:r w:rsidR="009E089E">
        <w:rPr>
          <w:bCs/>
          <w:color w:val="000000"/>
          <w:sz w:val="28"/>
          <w:szCs w:val="28"/>
        </w:rPr>
        <w:t>2</w:t>
      </w:r>
      <w:r>
        <w:rPr>
          <w:bCs/>
          <w:color w:val="000000"/>
          <w:sz w:val="28"/>
          <w:szCs w:val="28"/>
        </w:rPr>
        <w:t xml:space="preserve"> видны основные детерминанты рынка «бытовой» коррупции. Большинство респондентов </w:t>
      </w:r>
      <w:r w:rsidR="00B152CD">
        <w:rPr>
          <w:bCs/>
          <w:color w:val="000000"/>
          <w:sz w:val="28"/>
          <w:szCs w:val="28"/>
        </w:rPr>
        <w:t xml:space="preserve">(38 %) </w:t>
      </w:r>
      <w:r>
        <w:rPr>
          <w:bCs/>
          <w:color w:val="000000"/>
          <w:sz w:val="28"/>
          <w:szCs w:val="28"/>
        </w:rPr>
        <w:t xml:space="preserve">считают, что </w:t>
      </w:r>
      <w:r w:rsidR="009E089E">
        <w:rPr>
          <w:bCs/>
          <w:color w:val="000000"/>
          <w:sz w:val="28"/>
          <w:szCs w:val="28"/>
        </w:rPr>
        <w:t>могут добиться своего и без взяток, другим</w:t>
      </w:r>
      <w:r w:rsidR="00584310">
        <w:rPr>
          <w:bCs/>
          <w:color w:val="000000"/>
          <w:sz w:val="28"/>
          <w:szCs w:val="28"/>
        </w:rPr>
        <w:t xml:space="preserve"> путем, 17 % принципиально не дают взяток.</w:t>
      </w:r>
    </w:p>
    <w:p w:rsidR="0031725A" w:rsidRPr="0006488E" w:rsidRDefault="001325B3" w:rsidP="0031725A">
      <w:pPr>
        <w:pStyle w:val="af4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35 % респондентов склонны </w:t>
      </w:r>
      <w:r w:rsidR="00C42D05">
        <w:rPr>
          <w:bCs/>
          <w:color w:val="000000"/>
          <w:sz w:val="28"/>
          <w:szCs w:val="28"/>
        </w:rPr>
        <w:t xml:space="preserve">к </w:t>
      </w:r>
      <w:r>
        <w:rPr>
          <w:bCs/>
          <w:color w:val="000000"/>
          <w:sz w:val="28"/>
          <w:szCs w:val="28"/>
        </w:rPr>
        <w:t>да</w:t>
      </w:r>
      <w:r w:rsidR="00C42D05">
        <w:rPr>
          <w:bCs/>
          <w:color w:val="000000"/>
          <w:sz w:val="28"/>
          <w:szCs w:val="28"/>
        </w:rPr>
        <w:t>че</w:t>
      </w:r>
      <w:r>
        <w:rPr>
          <w:bCs/>
          <w:color w:val="000000"/>
          <w:sz w:val="28"/>
          <w:szCs w:val="28"/>
        </w:rPr>
        <w:t xml:space="preserve"> взятку, если будет известно з</w:t>
      </w:r>
      <w:r w:rsidR="00C42D05">
        <w:rPr>
          <w:bCs/>
          <w:color w:val="000000"/>
          <w:sz w:val="28"/>
          <w:szCs w:val="28"/>
        </w:rPr>
        <w:t>аранее, что без нее не обойтись,23 % - если принудят (намекнут, создадут подобную ситуацию).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 w:rsidRPr="00C42D05">
        <w:rPr>
          <w:sz w:val="28"/>
          <w:szCs w:val="28"/>
        </w:rPr>
        <w:t>Средний размер взятки в сфере «бытовой» коррупции -</w:t>
      </w:r>
      <w:r w:rsidRPr="00704FC5">
        <w:rPr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</w:t>
      </w:r>
      <w:r>
        <w:rPr>
          <w:sz w:val="28"/>
          <w:szCs w:val="28"/>
        </w:rPr>
        <w:t>оминальном выражении (в рублях). Для вычисления среднего размера взятки респондентам было предложено  ответить на вопрос</w:t>
      </w:r>
      <w:r w:rsidRPr="00704FC5">
        <w:rPr>
          <w:sz w:val="28"/>
          <w:szCs w:val="28"/>
        </w:rPr>
        <w:t>:</w:t>
      </w:r>
      <w:r w:rsidRPr="00704FC5">
        <w:rPr>
          <w:i/>
          <w:sz w:val="28"/>
          <w:szCs w:val="28"/>
        </w:rPr>
        <w:t xml:space="preserve"> «Известно ли Вам (понимаете ли Вы), за какую в среднем сумму </w:t>
      </w:r>
      <w:proofErr w:type="gramStart"/>
      <w:r w:rsidRPr="00704FC5">
        <w:rPr>
          <w:i/>
          <w:sz w:val="28"/>
          <w:szCs w:val="28"/>
        </w:rPr>
        <w:t>взятки</w:t>
      </w:r>
      <w:proofErr w:type="gramEnd"/>
      <w:r w:rsidRPr="00704FC5">
        <w:rPr>
          <w:i/>
          <w:sz w:val="28"/>
          <w:szCs w:val="28"/>
        </w:rPr>
        <w:t xml:space="preserve">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>
        <w:rPr>
          <w:i/>
          <w:sz w:val="28"/>
          <w:szCs w:val="28"/>
        </w:rPr>
        <w:t>.</w:t>
      </w:r>
    </w:p>
    <w:p w:rsidR="0031725A" w:rsidRDefault="0031725A" w:rsidP="005C3FFD">
      <w:pPr>
        <w:pStyle w:val="af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5C3FFD" w:rsidRDefault="005C3FFD" w:rsidP="0031725A">
      <w:pPr>
        <w:pStyle w:val="af4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13C8B" wp14:editId="1070154A">
            <wp:extent cx="5711825" cy="24669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1725A" w:rsidRPr="0006488E" w:rsidRDefault="0031725A" w:rsidP="0031725A">
      <w:pPr>
        <w:pStyle w:val="af4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A559C4" w:rsidRPr="005C3FFD">
        <w:rPr>
          <w:b/>
          <w:bCs/>
          <w:color w:val="000000"/>
          <w:sz w:val="28"/>
          <w:szCs w:val="28"/>
        </w:rPr>
        <w:t>3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Средний размер взятки в Оренбургской области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Социологический опрос показал, что </w:t>
      </w:r>
      <w:r w:rsidR="00CC5F08">
        <w:rPr>
          <w:sz w:val="28"/>
          <w:szCs w:val="28"/>
        </w:rPr>
        <w:t>для 21 %</w:t>
      </w:r>
      <w:r>
        <w:rPr>
          <w:sz w:val="28"/>
          <w:szCs w:val="28"/>
        </w:rPr>
        <w:t xml:space="preserve"> опрошенных </w:t>
      </w:r>
      <w:r w:rsidR="00CC5F08">
        <w:rPr>
          <w:sz w:val="28"/>
          <w:szCs w:val="28"/>
        </w:rPr>
        <w:t xml:space="preserve">средняя сумма взятки находится в интервале от 3 000 до 5 000 рублей, </w:t>
      </w:r>
      <w:r w:rsidR="00362586">
        <w:rPr>
          <w:sz w:val="28"/>
          <w:szCs w:val="28"/>
        </w:rPr>
        <w:t xml:space="preserve">для 11 % - от 5 000 до 15 000 </w:t>
      </w:r>
      <w:r>
        <w:rPr>
          <w:sz w:val="28"/>
          <w:szCs w:val="28"/>
        </w:rPr>
        <w:t xml:space="preserve">рублей. </w:t>
      </w:r>
    </w:p>
    <w:p w:rsidR="0045741D" w:rsidRPr="005C3FFD" w:rsidRDefault="0045741D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sz w:val="28"/>
          <w:szCs w:val="28"/>
        </w:rPr>
        <w:t xml:space="preserve">Важно отметить, что в совокупности почти половина </w:t>
      </w:r>
      <w:r w:rsidR="005C3FFD" w:rsidRPr="005C3FFD">
        <w:rPr>
          <w:sz w:val="28"/>
          <w:szCs w:val="28"/>
        </w:rPr>
        <w:t>опрошенных</w:t>
      </w:r>
      <w:r w:rsidRPr="005C3FFD">
        <w:rPr>
          <w:sz w:val="28"/>
          <w:szCs w:val="28"/>
        </w:rPr>
        <w:t xml:space="preserve"> знают о том или ином среднем размере взятки.</w:t>
      </w:r>
      <w:r w:rsidR="00611AE6" w:rsidRPr="005C3FFD">
        <w:rPr>
          <w:sz w:val="28"/>
          <w:szCs w:val="28"/>
        </w:rPr>
        <w:t xml:space="preserve"> Скорее речь снова идет о вероятностном знании, основанном на доводах и предположениях, так как 70 % опрошенных, как показало исследование, не попадали в коррупционные ситуации. </w:t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процессе опроса так же были заданы вопросы, которые характеризуют параметры рынка «бытовой» коррупции: </w:t>
      </w:r>
      <w:r w:rsidRPr="00E66FBA">
        <w:rPr>
          <w:i/>
          <w:sz w:val="28"/>
          <w:szCs w:val="28"/>
        </w:rPr>
        <w:t>«На Ваш взгляд, является</w:t>
      </w:r>
      <w:r w:rsidR="0045741D">
        <w:rPr>
          <w:i/>
          <w:sz w:val="28"/>
          <w:szCs w:val="28"/>
        </w:rPr>
        <w:t xml:space="preserve"> ли величина взятки, стоимость «подарка»</w:t>
      </w:r>
      <w:r w:rsidRPr="00E66FBA">
        <w:rPr>
          <w:i/>
          <w:sz w:val="28"/>
          <w:szCs w:val="28"/>
        </w:rPr>
        <w:t>, которые необходимо дать, известной заранее?» и «Каков основной результат от дачи взятки на Ваш взгляд?».</w:t>
      </w:r>
    </w:p>
    <w:p w:rsidR="0031725A" w:rsidRDefault="005450CF" w:rsidP="005450CF">
      <w:pPr>
        <w:pStyle w:val="ConsPlusNormal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5450CF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819275"/>
            <wp:effectExtent l="0" t="0" r="0" b="0"/>
            <wp:docPr id="5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1725A" w:rsidRDefault="0031725A" w:rsidP="0031725A">
      <w:pPr>
        <w:pStyle w:val="ConsPlusNormal"/>
        <w:spacing w:line="360" w:lineRule="auto"/>
        <w:ind w:firstLine="539"/>
        <w:jc w:val="both"/>
        <w:rPr>
          <w:bCs/>
          <w:color w:val="000000"/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803E9C" w:rsidRPr="005C3FFD">
        <w:rPr>
          <w:b/>
          <w:bCs/>
          <w:color w:val="000000"/>
          <w:sz w:val="28"/>
          <w:szCs w:val="28"/>
        </w:rPr>
        <w:t>4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Величина взятки (известна ли заранее)</w:t>
      </w:r>
    </w:p>
    <w:p w:rsidR="005450CF" w:rsidRDefault="005450CF" w:rsidP="005450CF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bCs/>
          <w:sz w:val="28"/>
          <w:szCs w:val="28"/>
        </w:rPr>
        <w:lastRenderedPageBreak/>
        <w:t>Таким образом, для</w:t>
      </w:r>
      <w:r>
        <w:rPr>
          <w:rFonts w:eastAsia="Times New Roman"/>
          <w:color w:val="auto"/>
          <w:sz w:val="28"/>
          <w:szCs w:val="28"/>
        </w:rPr>
        <w:t xml:space="preserve"> 18 % опрошенных, величина взятки полностью ясна заранее, для 22 % </w:t>
      </w:r>
      <w:r w:rsidR="005F6722">
        <w:rPr>
          <w:rFonts w:eastAsia="Times New Roman"/>
          <w:color w:val="auto"/>
          <w:sz w:val="28"/>
          <w:szCs w:val="28"/>
        </w:rPr>
        <w:t xml:space="preserve">- </w:t>
      </w:r>
      <w:r>
        <w:rPr>
          <w:rFonts w:eastAsia="Times New Roman"/>
          <w:color w:val="auto"/>
          <w:sz w:val="28"/>
          <w:szCs w:val="28"/>
        </w:rPr>
        <w:t xml:space="preserve">практически ясна. Для 14 % респондентов, напротив, совсем не ясна. </w:t>
      </w:r>
    </w:p>
    <w:p w:rsidR="005C3FFD" w:rsidRDefault="005C3FFD" w:rsidP="005C3FFD">
      <w:pPr>
        <w:pStyle w:val="ConsPlusNormal"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67F098" wp14:editId="2AE41F61">
            <wp:extent cx="5940425" cy="24479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1725A" w:rsidRPr="00E66FBA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b/>
          <w:bCs/>
          <w:color w:val="000000"/>
          <w:sz w:val="28"/>
          <w:szCs w:val="28"/>
        </w:rPr>
        <w:t>Рисунок 2</w:t>
      </w:r>
      <w:r w:rsidR="00803E9C" w:rsidRPr="005C3FFD">
        <w:rPr>
          <w:b/>
          <w:bCs/>
          <w:color w:val="000000"/>
          <w:sz w:val="28"/>
          <w:szCs w:val="28"/>
        </w:rPr>
        <w:t>5</w:t>
      </w:r>
      <w:r w:rsidR="005C3FFD">
        <w:rPr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="005C3FFD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Основной результат от «бытовой» коррупции</w:t>
      </w:r>
    </w:p>
    <w:p w:rsidR="00F11787" w:rsidRDefault="00F11787" w:rsidP="00F1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787" w:rsidRPr="005C3FFD" w:rsidRDefault="00F11787" w:rsidP="00F117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eastAsia="Times New Roman" w:hAnsi="Times New Roman" w:cs="Times New Roman"/>
          <w:sz w:val="28"/>
          <w:szCs w:val="28"/>
        </w:rPr>
        <w:t>для 33 %</w:t>
      </w: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результат - это ускорение решения проблемы, для 29 % - качественное решение проблемы. Для 17 % - это получение результата, который и так закреплен за функционалом государственной структуры. По мнению 11 % респондентов, взятка ничего не гарантирует. </w:t>
      </w:r>
      <w:r w:rsidR="00611AE6" w:rsidRPr="005C3FFD">
        <w:rPr>
          <w:rFonts w:ascii="Times New Roman" w:eastAsia="Times New Roman" w:hAnsi="Times New Roman" w:cs="Times New Roman"/>
          <w:sz w:val="28"/>
          <w:szCs w:val="28"/>
        </w:rPr>
        <w:t>Исследование еще раз подтверждает способность коррупции ускорять процедуры получения государственных и муниципальных услуг.</w:t>
      </w:r>
    </w:p>
    <w:p w:rsidR="0031725A" w:rsidRDefault="0031725A" w:rsidP="002D13B7">
      <w:pPr>
        <w:pStyle w:val="ConsPlusNormal"/>
        <w:spacing w:line="360" w:lineRule="auto"/>
        <w:ind w:firstLine="539"/>
        <w:jc w:val="both"/>
      </w:pPr>
      <w:r w:rsidRPr="005F7000">
        <w:rPr>
          <w:sz w:val="28"/>
          <w:szCs w:val="28"/>
        </w:rPr>
        <w:t>Для того</w:t>
      </w:r>
      <w:r>
        <w:rPr>
          <w:sz w:val="28"/>
          <w:szCs w:val="28"/>
        </w:rPr>
        <w:t xml:space="preserve"> чтобы определить наиболее коррумпированные сферы жизнедеятельности общества</w:t>
      </w:r>
      <w:r>
        <w:t xml:space="preserve">, </w:t>
      </w:r>
      <w:r w:rsidRPr="003D40AA">
        <w:rPr>
          <w:sz w:val="28"/>
          <w:szCs w:val="28"/>
        </w:rPr>
        <w:t>было</w:t>
      </w:r>
      <w:r w:rsidR="001164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выяснено, где именно люди сейчас часто сталкиваются с коррупцией (таблица </w:t>
      </w:r>
      <w:r w:rsidR="005C3FFD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31725A" w:rsidRDefault="0031725A" w:rsidP="0031725A">
      <w:pPr>
        <w:pStyle w:val="ConsPlusNormal"/>
        <w:spacing w:before="240"/>
        <w:ind w:firstLine="540"/>
        <w:jc w:val="both"/>
        <w:sectPr w:rsidR="0031725A" w:rsidSect="00870AC4">
          <w:footerReference w:type="default" r:id="rId35"/>
          <w:pgSz w:w="11906" w:h="16838"/>
          <w:pgMar w:top="851" w:right="850" w:bottom="1134" w:left="1701" w:header="421" w:footer="708" w:gutter="0"/>
          <w:pgNumType w:start="1"/>
          <w:cols w:space="708"/>
          <w:titlePg/>
          <w:docGrid w:linePitch="360"/>
        </w:sectPr>
      </w:pPr>
    </w:p>
    <w:p w:rsidR="0031725A" w:rsidRPr="00854364" w:rsidRDefault="0031725A" w:rsidP="0031725A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lastRenderedPageBreak/>
        <w:t xml:space="preserve">Таблица </w:t>
      </w:r>
      <w:r w:rsidR="00AC2CA6" w:rsidRPr="005C3FFD">
        <w:rPr>
          <w:b/>
          <w:sz w:val="28"/>
          <w:szCs w:val="28"/>
        </w:rPr>
        <w:t>9</w:t>
      </w:r>
      <w:r w:rsidRPr="007572F7">
        <w:rPr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Основные сферы «бытовой» коррупции в Оренбургской области</w:t>
      </w:r>
      <w:r w:rsidR="005C3FFD">
        <w:rPr>
          <w:sz w:val="28"/>
          <w:szCs w:val="28"/>
        </w:rPr>
        <w:t>, %</w:t>
      </w:r>
    </w:p>
    <w:p w:rsidR="0031725A" w:rsidRPr="00812BAF" w:rsidRDefault="0031725A" w:rsidP="00812BAF">
      <w:pPr>
        <w:pStyle w:val="ConsPlusNormal"/>
        <w:spacing w:before="240"/>
        <w:ind w:firstLine="540"/>
        <w:jc w:val="right"/>
        <w:rPr>
          <w:sz w:val="28"/>
          <w:szCs w:val="28"/>
        </w:rPr>
      </w:pPr>
    </w:p>
    <w:tbl>
      <w:tblPr>
        <w:tblStyle w:val="3-6"/>
        <w:tblW w:w="0" w:type="auto"/>
        <w:tblLayout w:type="fixed"/>
        <w:tblLook w:val="0000" w:firstRow="0" w:lastRow="0" w:firstColumn="0" w:lastColumn="0" w:noHBand="0" w:noVBand="0"/>
      </w:tblPr>
      <w:tblGrid>
        <w:gridCol w:w="815"/>
        <w:gridCol w:w="4594"/>
        <w:gridCol w:w="1185"/>
        <w:gridCol w:w="1779"/>
        <w:gridCol w:w="1779"/>
        <w:gridCol w:w="936"/>
        <w:gridCol w:w="936"/>
        <w:gridCol w:w="936"/>
        <w:gridCol w:w="936"/>
        <w:gridCol w:w="940"/>
      </w:tblGrid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  <w:vMerge w:val="restart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№ п/п</w:t>
            </w:r>
          </w:p>
        </w:tc>
        <w:tc>
          <w:tcPr>
            <w:tcW w:w="4594" w:type="dxa"/>
            <w:vMerge w:val="restart"/>
          </w:tcPr>
          <w:p w:rsidR="0031725A" w:rsidRPr="002A124A" w:rsidRDefault="0031725A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Наименование ситуации (обстоятельства)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25" w:type="dxa"/>
            <w:gridSpan w:val="8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Характеристика коррупционной ситуации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  <w:vMerge/>
          </w:tcPr>
          <w:p w:rsidR="0031725A" w:rsidRPr="002A124A" w:rsidRDefault="0031725A" w:rsidP="00CB5490">
            <w:pPr>
              <w:pStyle w:val="ConsPlusNormal"/>
              <w:jc w:val="both"/>
            </w:pPr>
          </w:p>
        </w:tc>
        <w:tc>
          <w:tcPr>
            <w:tcW w:w="4594" w:type="dxa"/>
            <w:vMerge/>
          </w:tcPr>
          <w:p w:rsidR="0031725A" w:rsidRPr="002A124A" w:rsidRDefault="0031725A" w:rsidP="00CB5490">
            <w:pPr>
              <w:pStyle w:val="ConsPlusNormal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не приходилось обращаться по этому поводу</w:t>
            </w:r>
          </w:p>
        </w:tc>
        <w:tc>
          <w:tcPr>
            <w:tcW w:w="1779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пришлось дать взятку 1 раз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пришлось дать взятку 2 раза</w:t>
            </w:r>
          </w:p>
        </w:tc>
        <w:tc>
          <w:tcPr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пришлось дать взятку 3 раза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пришлось дать взятку более 3 раз</w:t>
            </w:r>
          </w:p>
        </w:tc>
        <w:tc>
          <w:tcPr>
            <w:tcW w:w="940" w:type="dxa"/>
          </w:tcPr>
          <w:p w:rsidR="0031725A" w:rsidRPr="002A124A" w:rsidRDefault="0031725A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затрудняюсь ответить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0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trHeight w:val="4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2.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Дошкольные учреждения (поступление, обслуживание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CE6709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40" w:type="dxa"/>
          </w:tcPr>
          <w:p w:rsidR="0031725A" w:rsidRPr="002A124A" w:rsidRDefault="00CE6709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3.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Школа (поступление в нужную школу и (или) успешное ее окончание, обучение, "взносы", "благодарности"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79</w:t>
            </w:r>
          </w:p>
        </w:tc>
        <w:tc>
          <w:tcPr>
            <w:tcW w:w="1779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12BAF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812BAF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5,5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4.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Вуз (поступление, перевод из одного вуза в другой, экзамены и зачеты, диплом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5.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Пенсии (оформление, пересчет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8,6</w:t>
            </w:r>
          </w:p>
        </w:tc>
      </w:tr>
      <w:tr w:rsidR="0031725A" w:rsidRPr="002A124A" w:rsidTr="00315F38">
        <w:trPr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6.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Социальные выплаты (оформление прав, пересчет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85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6,5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7.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Решение проблем в связи с призывом на военную службу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1,3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31725A" w:rsidRPr="002A124A" w:rsidTr="00315F38">
        <w:trPr>
          <w:trHeight w:val="5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lastRenderedPageBreak/>
              <w:t>8.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Работа (получение нужной работы или обеспечение продвижения по службе)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80,1</w:t>
            </w:r>
          </w:p>
        </w:tc>
        <w:tc>
          <w:tcPr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1,5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435D91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435D91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9.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5,6</w:t>
            </w:r>
          </w:p>
        </w:tc>
      </w:tr>
      <w:tr w:rsidR="0031725A" w:rsidRPr="002A124A" w:rsidTr="00315F38">
        <w:trPr>
          <w:trHeight w:val="8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10.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Жилплощадь (получение и (или) оформление права на нее, приватизация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11.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Получение услуг по ремонту, эксплуатации жилья у служб по эксплуатации (ДЭЗ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82</w:t>
            </w:r>
          </w:p>
        </w:tc>
        <w:tc>
          <w:tcPr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886E12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40" w:type="dxa"/>
          </w:tcPr>
          <w:p w:rsidR="0031725A" w:rsidRPr="002A124A" w:rsidRDefault="00886E12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5,7</w:t>
            </w:r>
          </w:p>
        </w:tc>
      </w:tr>
      <w:tr w:rsidR="0031725A" w:rsidRPr="002A124A" w:rsidTr="00315F38">
        <w:trPr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12.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Обращение в суд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88,5</w:t>
            </w:r>
          </w:p>
        </w:tc>
        <w:tc>
          <w:tcPr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940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31725A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13.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24A">
              <w:t>Обращение за помощью и защитой в полицию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17163" w:rsidP="00CB5490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940" w:type="dxa"/>
          </w:tcPr>
          <w:p w:rsidR="0031725A" w:rsidRPr="002A124A" w:rsidRDefault="00217163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31725A" w:rsidRPr="002A124A" w:rsidTr="00315F38">
        <w:trPr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31725A" w:rsidRPr="002A124A" w:rsidRDefault="0031725A" w:rsidP="00CB5490">
            <w:pPr>
              <w:pStyle w:val="ConsPlusNormal"/>
              <w:jc w:val="center"/>
            </w:pPr>
            <w:r w:rsidRPr="002A124A">
              <w:t>14.</w:t>
            </w:r>
          </w:p>
        </w:tc>
        <w:tc>
          <w:tcPr>
            <w:tcW w:w="4594" w:type="dxa"/>
          </w:tcPr>
          <w:p w:rsidR="0031725A" w:rsidRPr="002A124A" w:rsidRDefault="0031725A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124A"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73,5</w:t>
            </w:r>
          </w:p>
        </w:tc>
        <w:tc>
          <w:tcPr>
            <w:tcW w:w="1779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0,3</w:t>
            </w:r>
          </w:p>
        </w:tc>
        <w:tc>
          <w:tcPr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31725A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31725A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2E4E5D" w:rsidRPr="002A124A" w:rsidTr="00315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4594" w:type="dxa"/>
          </w:tcPr>
          <w:p w:rsidR="002E4E5D" w:rsidRPr="002A124A" w:rsidRDefault="002E4E5D" w:rsidP="00CB5490">
            <w:pPr>
              <w:pStyle w:val="ConsPlus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E4E5D">
              <w:t>Урегулирование ситуации с автоинспекцией (получение прав, техосмотр, нарушение правил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  <w:tr w:rsidR="002E4E5D" w:rsidRPr="002A124A" w:rsidTr="00315F38">
        <w:trPr>
          <w:trHeight w:val="6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594" w:type="dxa"/>
          </w:tcPr>
          <w:p w:rsidR="002E4E5D" w:rsidRPr="002A124A" w:rsidRDefault="002E4E5D" w:rsidP="00CB5490">
            <w:pPr>
              <w:pStyle w:val="ConsPlus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E4E5D">
              <w:t>Регистрация сделки с недвижимостью (дома, квартиры, гаражи и др.)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5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82,8</w:t>
            </w:r>
          </w:p>
        </w:tc>
        <w:tc>
          <w:tcPr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79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:rsidR="002E4E5D" w:rsidRPr="002A124A" w:rsidRDefault="002E4E5D" w:rsidP="00CB5490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940" w:type="dxa"/>
          </w:tcPr>
          <w:p w:rsidR="002E4E5D" w:rsidRPr="002A124A" w:rsidRDefault="002E4E5D" w:rsidP="00CB5490">
            <w:pPr>
              <w:pStyle w:val="ConsPlus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4,5</w:t>
            </w:r>
          </w:p>
        </w:tc>
      </w:tr>
    </w:tbl>
    <w:p w:rsidR="000815B9" w:rsidRDefault="000815B9" w:rsidP="0031725A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:rsidR="0031725A" w:rsidRDefault="0031725A" w:rsidP="005C3FFD">
      <w:pPr>
        <w:pStyle w:val="ConsPlusNormal"/>
        <w:spacing w:line="360" w:lineRule="auto"/>
        <w:ind w:firstLine="539"/>
        <w:jc w:val="both"/>
      </w:pPr>
      <w:r w:rsidRPr="007572F7">
        <w:rPr>
          <w:sz w:val="28"/>
          <w:szCs w:val="28"/>
        </w:rPr>
        <w:t xml:space="preserve">В результате наиболее коррумпированными сферами с точки зрения </w:t>
      </w:r>
      <w:r>
        <w:rPr>
          <w:sz w:val="28"/>
          <w:szCs w:val="28"/>
        </w:rPr>
        <w:t>респондентов</w:t>
      </w:r>
      <w:r w:rsidR="000815B9">
        <w:rPr>
          <w:sz w:val="28"/>
          <w:szCs w:val="28"/>
        </w:rPr>
        <w:t xml:space="preserve"> являются п</w:t>
      </w:r>
      <w:r w:rsidR="000815B9" w:rsidRPr="000815B9">
        <w:rPr>
          <w:sz w:val="28"/>
          <w:szCs w:val="28"/>
        </w:rPr>
        <w:t>олучение бесплатной м</w:t>
      </w:r>
      <w:r w:rsidR="000815B9">
        <w:rPr>
          <w:sz w:val="28"/>
          <w:szCs w:val="28"/>
        </w:rPr>
        <w:t xml:space="preserve">едицинской помощи в поликлинике, </w:t>
      </w:r>
      <w:r w:rsidR="000815B9" w:rsidRPr="000815B9">
        <w:rPr>
          <w:sz w:val="28"/>
          <w:szCs w:val="28"/>
        </w:rPr>
        <w:t>в больни</w:t>
      </w:r>
      <w:r w:rsidR="000815B9">
        <w:rPr>
          <w:sz w:val="28"/>
          <w:szCs w:val="28"/>
        </w:rPr>
        <w:t>це и урегулирование ситуации с автоинспекцией (попадали в ситуацию, когда нужна была взятка 7 % и 4 % респондентов соответственно).</w:t>
      </w:r>
    </w:p>
    <w:p w:rsidR="0031725A" w:rsidRDefault="0031725A" w:rsidP="0031725A">
      <w:pPr>
        <w:pStyle w:val="ConsPlusNormal"/>
        <w:spacing w:before="240"/>
        <w:ind w:firstLine="540"/>
        <w:jc w:val="both"/>
      </w:pPr>
    </w:p>
    <w:p w:rsidR="000815B9" w:rsidRDefault="000815B9" w:rsidP="0031725A">
      <w:pPr>
        <w:pStyle w:val="ConsPlusNormal"/>
        <w:spacing w:before="240"/>
        <w:ind w:firstLine="540"/>
        <w:jc w:val="both"/>
        <w:sectPr w:rsidR="000815B9" w:rsidSect="00CB5490">
          <w:pgSz w:w="16838" w:h="11906" w:orient="landscape"/>
          <w:pgMar w:top="851" w:right="1134" w:bottom="1701" w:left="851" w:header="420" w:footer="709" w:gutter="0"/>
          <w:cols w:space="708"/>
          <w:docGrid w:linePitch="360"/>
        </w:sectPr>
      </w:pPr>
    </w:p>
    <w:p w:rsidR="0031725A" w:rsidRDefault="0031725A" w:rsidP="005C3FFD">
      <w:pPr>
        <w:pStyle w:val="ConsPlusNormal"/>
        <w:spacing w:line="360" w:lineRule="auto"/>
        <w:jc w:val="center"/>
        <w:rPr>
          <w:b/>
          <w:sz w:val="28"/>
          <w:szCs w:val="28"/>
        </w:rPr>
      </w:pPr>
      <w:r w:rsidRPr="00085247">
        <w:rPr>
          <w:b/>
          <w:sz w:val="28"/>
          <w:szCs w:val="28"/>
        </w:rPr>
        <w:lastRenderedPageBreak/>
        <w:t>1.8 Причины возникновения «бытовой» коррупции и отношение жителей Оренбургской области к «бытовой» коррупции</w:t>
      </w:r>
    </w:p>
    <w:p w:rsidR="0031725A" w:rsidRPr="003D0D8E" w:rsidRDefault="0031725A" w:rsidP="0031725A">
      <w:pPr>
        <w:pStyle w:val="ConsPlusNormal"/>
        <w:spacing w:line="360" w:lineRule="auto"/>
        <w:ind w:firstLine="539"/>
        <w:jc w:val="both"/>
        <w:rPr>
          <w:i/>
          <w:sz w:val="28"/>
          <w:szCs w:val="28"/>
        </w:rPr>
      </w:pPr>
      <w:r w:rsidRPr="003D0D8E">
        <w:rPr>
          <w:sz w:val="28"/>
          <w:szCs w:val="28"/>
        </w:rPr>
        <w:t xml:space="preserve">Для выявления причин возникновения «бытовой» коррупции респондентам был задан вопрос: </w:t>
      </w:r>
      <w:r w:rsidRPr="003D0D8E">
        <w:rPr>
          <w:i/>
          <w:sz w:val="28"/>
          <w:szCs w:val="28"/>
        </w:rPr>
        <w:t>«Как Вы считаете, по какой причине возникают коррупционные ситуации?»:</w:t>
      </w:r>
    </w:p>
    <w:p w:rsidR="0031725A" w:rsidRPr="003D0D8E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>Ответы распределились следующим образом: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17 </w:t>
      </w:r>
      <w:r w:rsidR="0031725A" w:rsidRPr="003D0D8E">
        <w:rPr>
          <w:sz w:val="28"/>
          <w:szCs w:val="28"/>
        </w:rPr>
        <w:t>% -  дают понять со стороны учреждения (должностного лица), что именно так следует сделать, заставляют давать взятки;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28 </w:t>
      </w:r>
      <w:r w:rsidR="0031725A" w:rsidRPr="003D0D8E">
        <w:rPr>
          <w:sz w:val="28"/>
          <w:szCs w:val="28"/>
        </w:rPr>
        <w:t>% -  заранее известно, что без взятки не обойтись, исходя из опыта родных, знакомых;</w:t>
      </w:r>
    </w:p>
    <w:p w:rsidR="0031725A" w:rsidRPr="003D0D8E" w:rsidRDefault="003D0D8E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3D0D8E">
        <w:rPr>
          <w:sz w:val="28"/>
          <w:szCs w:val="28"/>
        </w:rPr>
        <w:t xml:space="preserve">50 </w:t>
      </w:r>
      <w:r w:rsidR="0031725A" w:rsidRPr="003D0D8E">
        <w:rPr>
          <w:sz w:val="28"/>
          <w:szCs w:val="28"/>
        </w:rPr>
        <w:t>% -  в учреждении не настаивают на взятках, но их дают, поскольку так надежнее (спокойнее, вернее).</w:t>
      </w:r>
    </w:p>
    <w:p w:rsidR="0031725A" w:rsidRPr="00362F1E" w:rsidRDefault="003D0D8E" w:rsidP="003D0D8E">
      <w:pPr>
        <w:pStyle w:val="ConsPlusNormal"/>
        <w:spacing w:line="360" w:lineRule="auto"/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>
            <wp:extent cx="5940425" cy="17430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1725A" w:rsidRPr="00085247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t>Рисунок 2</w:t>
      </w:r>
      <w:r w:rsidR="00803E9C" w:rsidRPr="005C3FFD">
        <w:rPr>
          <w:b/>
          <w:sz w:val="28"/>
          <w:szCs w:val="28"/>
        </w:rPr>
        <w:t>6</w:t>
      </w:r>
      <w:r w:rsidRPr="003D0D8E">
        <w:rPr>
          <w:sz w:val="28"/>
          <w:szCs w:val="28"/>
        </w:rPr>
        <w:t xml:space="preserve"> - Причины возникновения коррупции</w:t>
      </w:r>
    </w:p>
    <w:p w:rsidR="0031725A" w:rsidRDefault="0031725A" w:rsidP="0031725A">
      <w:pPr>
        <w:pStyle w:val="ConsPlusNormal"/>
        <w:ind w:firstLine="540"/>
        <w:jc w:val="both"/>
        <w:rPr>
          <w:b/>
          <w:sz w:val="28"/>
          <w:szCs w:val="28"/>
        </w:rPr>
      </w:pPr>
    </w:p>
    <w:p w:rsidR="0031725A" w:rsidRDefault="003D0D8E" w:rsidP="003D0D8E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7145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1725A" w:rsidRDefault="0031725A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5C3FFD">
        <w:rPr>
          <w:b/>
          <w:sz w:val="28"/>
          <w:szCs w:val="28"/>
        </w:rPr>
        <w:t xml:space="preserve">Рисунок </w:t>
      </w:r>
      <w:r w:rsidR="00803E9C" w:rsidRPr="005C3FFD">
        <w:rPr>
          <w:b/>
          <w:sz w:val="28"/>
          <w:szCs w:val="28"/>
        </w:rPr>
        <w:t>27</w:t>
      </w:r>
      <w:r>
        <w:rPr>
          <w:sz w:val="28"/>
          <w:szCs w:val="28"/>
        </w:rPr>
        <w:t xml:space="preserve"> - Отношени</w:t>
      </w:r>
      <w:r w:rsidR="00362F1E">
        <w:rPr>
          <w:sz w:val="28"/>
          <w:szCs w:val="28"/>
        </w:rPr>
        <w:t>е</w:t>
      </w:r>
      <w:r>
        <w:rPr>
          <w:sz w:val="28"/>
          <w:szCs w:val="28"/>
        </w:rPr>
        <w:t xml:space="preserve"> жителей Оренбургской области к «бытовой» коррупции</w:t>
      </w:r>
    </w:p>
    <w:p w:rsidR="0031725A" w:rsidRDefault="0031725A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</w:p>
    <w:p w:rsidR="0031725A" w:rsidRPr="00D73EB9" w:rsidRDefault="0031725A" w:rsidP="0031725A">
      <w:pPr>
        <w:pStyle w:val="ConsPlusNormal"/>
        <w:spacing w:line="360" w:lineRule="auto"/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Для определения отношения жителей Оренбургской области к «бытовой» коррупции был задан вопрос: </w:t>
      </w:r>
      <w:r w:rsidRPr="00D73EB9">
        <w:rPr>
          <w:i/>
          <w:sz w:val="28"/>
          <w:szCs w:val="28"/>
        </w:rPr>
        <w:t xml:space="preserve">«Люди по-разному относятся и к </w:t>
      </w:r>
      <w:r w:rsidRPr="00D73EB9">
        <w:rPr>
          <w:i/>
          <w:sz w:val="28"/>
          <w:szCs w:val="28"/>
        </w:rPr>
        <w:lastRenderedPageBreak/>
        <w:t>тем, кто дает взятки, и к тем, кто их берет. Какая из приведенных точек зрения Вам ближе?»</w:t>
      </w:r>
    </w:p>
    <w:p w:rsidR="0031725A" w:rsidRPr="00D73EB9" w:rsidRDefault="0031725A" w:rsidP="0031725A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D73EB9">
        <w:rPr>
          <w:sz w:val="28"/>
          <w:szCs w:val="28"/>
        </w:rPr>
        <w:t>Ответы распределились следующим образом: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52 </w:t>
      </w:r>
      <w:r w:rsidR="0031725A" w:rsidRPr="00D73EB9">
        <w:rPr>
          <w:sz w:val="28"/>
          <w:szCs w:val="28"/>
        </w:rPr>
        <w:t>% - осуждаю и тех, кто дает взятки, и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31725A" w:rsidRPr="00D73EB9">
        <w:rPr>
          <w:sz w:val="28"/>
          <w:szCs w:val="28"/>
        </w:rPr>
        <w:t>% - осуждаю тех, кто дает взятки; не осуждаю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</w:t>
      </w:r>
      <w:r w:rsidR="0031725A" w:rsidRPr="00D73EB9">
        <w:rPr>
          <w:sz w:val="28"/>
          <w:szCs w:val="28"/>
        </w:rPr>
        <w:t>% - не осуждаю тех, кто дает взятки; осуждаю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="0031725A" w:rsidRPr="00D73EB9">
        <w:rPr>
          <w:sz w:val="28"/>
          <w:szCs w:val="28"/>
        </w:rPr>
        <w:t>% - не осуждаю ни тех, кто дает взятки, ни тех, кто их берет;</w:t>
      </w:r>
    </w:p>
    <w:p w:rsidR="0031725A" w:rsidRPr="00D73EB9" w:rsidRDefault="00362F1E" w:rsidP="0031725A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</w:t>
      </w:r>
      <w:r w:rsidR="0031725A" w:rsidRPr="00D73EB9">
        <w:rPr>
          <w:sz w:val="28"/>
          <w:szCs w:val="28"/>
        </w:rPr>
        <w:t>% - затрудняюсь ответить.</w:t>
      </w:r>
    </w:p>
    <w:p w:rsidR="0031725A" w:rsidRDefault="0031725A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40B5A" w:rsidRDefault="00E40B5A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A7AED" w:rsidRDefault="005A7AED" w:rsidP="005A7AED">
      <w:pPr>
        <w:pStyle w:val="ConsPlusNormal"/>
        <w:spacing w:line="360" w:lineRule="auto"/>
        <w:ind w:firstLine="53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1.9</w:t>
      </w:r>
      <w:r w:rsidRPr="00085247">
        <w:rPr>
          <w:b/>
          <w:sz w:val="28"/>
          <w:szCs w:val="28"/>
        </w:rPr>
        <w:t xml:space="preserve"> </w:t>
      </w:r>
      <w:r w:rsidRPr="005A7AED">
        <w:rPr>
          <w:b/>
          <w:sz w:val="28"/>
          <w:szCs w:val="28"/>
        </w:rPr>
        <w:t>Анализ показателей исследования в части «бытовой» коррупции</w:t>
      </w:r>
      <w:r w:rsidRPr="00085247">
        <w:rPr>
          <w:b/>
          <w:sz w:val="28"/>
          <w:szCs w:val="28"/>
        </w:rPr>
        <w:t xml:space="preserve"> </w:t>
      </w:r>
    </w:p>
    <w:p w:rsidR="005A7AED" w:rsidRPr="00D10631" w:rsidRDefault="005A7AED" w:rsidP="005A7AED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D10631">
        <w:rPr>
          <w:sz w:val="28"/>
          <w:szCs w:val="28"/>
        </w:rPr>
        <w:t xml:space="preserve">На основании данных, полученных по итогам проведения социологического опроса в части </w:t>
      </w:r>
      <w:r>
        <w:rPr>
          <w:sz w:val="28"/>
          <w:szCs w:val="28"/>
        </w:rPr>
        <w:t>«</w:t>
      </w:r>
      <w:r w:rsidRPr="00D10631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D10631">
        <w:rPr>
          <w:sz w:val="28"/>
          <w:szCs w:val="28"/>
        </w:rPr>
        <w:t xml:space="preserve"> коррупции, </w:t>
      </w:r>
      <w:r>
        <w:rPr>
          <w:sz w:val="28"/>
          <w:szCs w:val="28"/>
        </w:rPr>
        <w:t xml:space="preserve">был </w:t>
      </w:r>
      <w:r w:rsidR="00E40B5A">
        <w:rPr>
          <w:sz w:val="28"/>
          <w:szCs w:val="28"/>
        </w:rPr>
        <w:t>произведен</w:t>
      </w:r>
      <w:r w:rsidR="00E40B5A" w:rsidRPr="00D10631">
        <w:rPr>
          <w:sz w:val="28"/>
          <w:szCs w:val="28"/>
        </w:rPr>
        <w:t xml:space="preserve"> расчет</w:t>
      </w:r>
      <w:r w:rsidRPr="00D10631">
        <w:rPr>
          <w:sz w:val="28"/>
          <w:szCs w:val="28"/>
        </w:rPr>
        <w:t xml:space="preserve"> базового набора показателей уровня </w:t>
      </w:r>
      <w:r>
        <w:rPr>
          <w:sz w:val="28"/>
          <w:szCs w:val="28"/>
        </w:rPr>
        <w:t>«</w:t>
      </w:r>
      <w:r w:rsidRPr="00D10631">
        <w:rPr>
          <w:sz w:val="28"/>
          <w:szCs w:val="28"/>
        </w:rPr>
        <w:t>бытовой</w:t>
      </w:r>
      <w:r>
        <w:rPr>
          <w:sz w:val="28"/>
          <w:szCs w:val="28"/>
        </w:rPr>
        <w:t>»</w:t>
      </w:r>
      <w:r w:rsidRPr="00D10631">
        <w:rPr>
          <w:sz w:val="28"/>
          <w:szCs w:val="28"/>
        </w:rPr>
        <w:t xml:space="preserve"> коррупции по установленным </w:t>
      </w:r>
      <w:r>
        <w:rPr>
          <w:sz w:val="28"/>
          <w:szCs w:val="28"/>
        </w:rPr>
        <w:t>М</w:t>
      </w:r>
      <w:r w:rsidRPr="00D10631">
        <w:rPr>
          <w:sz w:val="28"/>
          <w:szCs w:val="28"/>
        </w:rPr>
        <w:t>етодикой унифицированным формулам расчета</w:t>
      </w:r>
      <w:r w:rsidR="00E40B5A">
        <w:rPr>
          <w:sz w:val="28"/>
          <w:szCs w:val="28"/>
        </w:rPr>
        <w:t>.</w:t>
      </w:r>
    </w:p>
    <w:p w:rsidR="005A7AED" w:rsidRPr="0070069F" w:rsidRDefault="005A7AED" w:rsidP="005A7AE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B5A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E40B5A">
        <w:rPr>
          <w:rFonts w:ascii="Times New Roman" w:hAnsi="Times New Roman" w:cs="Times New Roman"/>
          <w:b/>
          <w:sz w:val="28"/>
          <w:szCs w:val="28"/>
        </w:rPr>
        <w:t>1</w:t>
      </w:r>
      <w:r w:rsidRPr="00E40B5A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0069F">
        <w:rPr>
          <w:rFonts w:ascii="Times New Roman" w:hAnsi="Times New Roman" w:cs="Times New Roman"/>
          <w:color w:val="000000"/>
          <w:sz w:val="28"/>
          <w:szCs w:val="28"/>
        </w:rPr>
        <w:t>Итоговые показатели исследования «бытовой» коррупции по Оренбургской области в 2019 году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5A7AED" w:rsidRPr="006336E6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"бытовой" коррупции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Вероятность реализации коррупционного сценария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1,22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размер взятки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15 180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коррупционных издержек в среднедушевом доходе населения субъекта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0,64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Коррупционный опыт в сфере "бытовой" коррупции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34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реднее количество коррупционных сделок в сфере «бытовой» коррупции за год, приходящееся на одного жителя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Оренбургской области</w:t>
            </w:r>
          </w:p>
        </w:tc>
        <w:tc>
          <w:tcPr>
            <w:tcW w:w="1241" w:type="dxa"/>
          </w:tcPr>
          <w:p w:rsidR="005A7AED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7370" w:type="dxa"/>
          </w:tcPr>
          <w:p w:rsidR="005A7AED" w:rsidRPr="00734FD0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734F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реднее количество коррупционных сделок в сфере «бытовой» коррупции за год, приходящееся на одного участника коррупционной ситуации</w:t>
            </w:r>
          </w:p>
        </w:tc>
        <w:tc>
          <w:tcPr>
            <w:tcW w:w="1241" w:type="dxa"/>
          </w:tcPr>
          <w:p w:rsidR="005A7AED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коррупционных сделок в сфере "бытовой" коррупции в субъекте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785 202,8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pStyle w:val="ConsPlusNormal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336E6">
              <w:rPr>
                <w:color w:val="000000" w:themeColor="text1"/>
              </w:rPr>
              <w:t>Годовой объем "бытовой" коррупции в субъекте Р</w:t>
            </w:r>
            <w:r>
              <w:rPr>
                <w:color w:val="000000" w:themeColor="text1"/>
              </w:rPr>
              <w:t>Ф, млрд. рублей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11,919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годового объема "бытовой" коррупции в субъекте Российской Федерации в валовом региональном продукте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Мнение граждан об интенсивности "бытовой" коррупции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7,8</w:t>
            </w:r>
          </w:p>
        </w:tc>
      </w:tr>
      <w:tr w:rsidR="005A7AED" w:rsidRPr="006336E6" w:rsidTr="00BA3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Индикатор уровня "бытовой" коррупции в субъекте Российской Федерации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422</w:t>
            </w:r>
          </w:p>
        </w:tc>
      </w:tr>
      <w:tr w:rsidR="005A7AED" w:rsidRPr="006336E6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A7AED" w:rsidRPr="006336E6" w:rsidRDefault="005A7AED" w:rsidP="006001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5A7AED" w:rsidRPr="006336E6" w:rsidRDefault="005A7AED" w:rsidP="006001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Институциональный индикатор "бытовой" коррупции в субъекте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РФ</w:t>
            </w:r>
            <w:r w:rsidRPr="006336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</w:tcPr>
          <w:p w:rsidR="005A7AED" w:rsidRPr="006336E6" w:rsidRDefault="005A7AED" w:rsidP="006001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0,73</w:t>
            </w:r>
          </w:p>
        </w:tc>
      </w:tr>
    </w:tbl>
    <w:p w:rsidR="005A7AED" w:rsidRDefault="005A7AED" w:rsidP="00DB0C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2102" w:rsidRDefault="009E2102" w:rsidP="00E40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5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F116EF" w:rsidRPr="00E40B5A">
        <w:rPr>
          <w:rFonts w:ascii="Times New Roman" w:hAnsi="Times New Roman" w:cs="Times New Roman"/>
          <w:b/>
          <w:sz w:val="32"/>
          <w:szCs w:val="32"/>
        </w:rPr>
        <w:t>Анализ результатов опроса представителей бизнеса</w:t>
      </w:r>
      <w:r w:rsidR="0060016F" w:rsidRPr="00E40B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0A95" w:rsidRPr="00E40B5A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F116EF" w:rsidRDefault="00F116EF" w:rsidP="00E40B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15A2">
        <w:rPr>
          <w:rFonts w:ascii="Times New Roman" w:eastAsia="Times New Roman" w:hAnsi="Times New Roman" w:cs="Times New Roman"/>
          <w:b/>
          <w:sz w:val="28"/>
          <w:szCs w:val="28"/>
        </w:rPr>
        <w:t>2.1</w:t>
      </w:r>
      <w:r w:rsidR="00811491" w:rsidRPr="001E15A2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портрета организаций – участников опроса</w:t>
      </w:r>
    </w:p>
    <w:p w:rsidR="001C548D" w:rsidRDefault="009E210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2102">
        <w:rPr>
          <w:rFonts w:ascii="Times New Roman" w:eastAsia="Times New Roman" w:hAnsi="Times New Roman" w:cs="Times New Roman"/>
          <w:sz w:val="28"/>
          <w:szCs w:val="28"/>
        </w:rPr>
        <w:t>Данный раздел аналитического отчета посвящен деловой коррупци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, возникающей в результате взаимодействия </w:t>
      </w:r>
      <w:r w:rsidR="00F116EF">
        <w:rPr>
          <w:rFonts w:ascii="Times New Roman" w:eastAsia="Times New Roman" w:hAnsi="Times New Roman" w:cs="Times New Roman"/>
          <w:sz w:val="28"/>
          <w:szCs w:val="28"/>
        </w:rPr>
        <w:t>бизнес-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сообщества 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>Оренбургской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 области с представителями власти. Как и в пре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>дыдущей части данной работы прив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одятся оценки основных параметров регионального рынка коррупционных услуг. Участники опроса </w:t>
      </w:r>
      <w:r w:rsidR="008C0D21">
        <w:rPr>
          <w:rFonts w:ascii="Times New Roman" w:eastAsia="Times New Roman" w:hAnsi="Times New Roman" w:cs="Times New Roman"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3EF">
        <w:rPr>
          <w:rFonts w:ascii="Times New Roman" w:eastAsia="Times New Roman" w:hAnsi="Times New Roman" w:cs="Times New Roman"/>
          <w:sz w:val="28"/>
          <w:szCs w:val="28"/>
        </w:rPr>
        <w:t>представители бизнеса</w:t>
      </w:r>
      <w:r w:rsidR="008C0D2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 достаточно широко представляют различные сегменты экономики, в целом отражая отраслевую структуру. Исследование охватило все четыре типа предприятий </w:t>
      </w:r>
      <w:r w:rsidR="0054657B">
        <w:rPr>
          <w:rFonts w:ascii="Times New Roman" w:eastAsia="Times New Roman" w:hAnsi="Times New Roman" w:cs="Times New Roman"/>
          <w:sz w:val="28"/>
          <w:szCs w:val="28"/>
        </w:rPr>
        <w:t>по размерам: крупные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>, средние</w:t>
      </w:r>
      <w:r w:rsidR="0054657B">
        <w:rPr>
          <w:rFonts w:ascii="Times New Roman" w:eastAsia="Times New Roman" w:hAnsi="Times New Roman" w:cs="Times New Roman"/>
          <w:sz w:val="28"/>
          <w:szCs w:val="28"/>
        </w:rPr>
        <w:t xml:space="preserve">, малые, </w:t>
      </w:r>
      <w:proofErr w:type="spellStart"/>
      <w:r w:rsidR="0054657B">
        <w:rPr>
          <w:rFonts w:ascii="Times New Roman" w:eastAsia="Times New Roman" w:hAnsi="Times New Roman" w:cs="Times New Roman"/>
          <w:sz w:val="28"/>
          <w:szCs w:val="28"/>
        </w:rPr>
        <w:t>микропредприятия</w:t>
      </w:r>
      <w:proofErr w:type="spellEnd"/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548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9E2102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предприниматели. </w:t>
      </w: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 xml:space="preserve"> ходе опроса респондентам предлагалось указать </w:t>
      </w:r>
      <w:r w:rsidR="003E6879">
        <w:rPr>
          <w:rFonts w:ascii="Times New Roman" w:eastAsia="Times New Roman" w:hAnsi="Times New Roman" w:cs="Times New Roman"/>
          <w:sz w:val="28"/>
          <w:szCs w:val="28"/>
        </w:rPr>
        <w:t>выручку (доход от предпринимательской деятельности)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6879">
        <w:rPr>
          <w:rFonts w:ascii="Times New Roman" w:eastAsia="Times New Roman" w:hAnsi="Times New Roman" w:cs="Times New Roman"/>
          <w:sz w:val="28"/>
          <w:szCs w:val="28"/>
        </w:rPr>
        <w:t>за прошедший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Pr="0071603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рисунок 28</w:t>
      </w:r>
      <w:r w:rsidRPr="00716033">
        <w:rPr>
          <w:rFonts w:ascii="Times New Roman" w:eastAsia="Times New Roman" w:hAnsi="Times New Roman" w:cs="Times New Roman"/>
          <w:sz w:val="28"/>
          <w:szCs w:val="28"/>
        </w:rPr>
        <w:t>)</w:t>
      </w:r>
      <w:r w:rsidR="008948F8" w:rsidRPr="008948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791C" w:rsidRPr="008948F8" w:rsidRDefault="00716033" w:rsidP="009478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603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2657475"/>
            <wp:effectExtent l="0" t="0" r="0" b="0"/>
            <wp:docPr id="8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1791C" w:rsidRDefault="0051791C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28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13F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Выручка организаций за прошедший год</w:t>
      </w:r>
      <w:r w:rsidR="009030BA" w:rsidRPr="009513F9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6033" w:rsidRDefault="0071603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8F8">
        <w:rPr>
          <w:rFonts w:ascii="Times New Roman" w:eastAsia="Times New Roman" w:hAnsi="Times New Roman" w:cs="Times New Roman"/>
          <w:sz w:val="28"/>
          <w:szCs w:val="28"/>
        </w:rPr>
        <w:t>В результ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ате больше половины 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(57 %)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сотрудников организаций затруднились при выборе ответа. 27 % опрошенных респондентов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 xml:space="preserve"> указали, что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 выручка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организаций 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 xml:space="preserve">за прошедший год 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AA22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47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менее 120 млн. рублей</w:t>
      </w:r>
      <w:r w:rsidRPr="008948F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Доход от предпринимательской деятельности свыше 2 млрд. р. указали 4 % </w:t>
      </w:r>
      <w:r w:rsidR="00DE696A">
        <w:rPr>
          <w:rFonts w:ascii="Times New Roman" w:eastAsia="Times New Roman" w:hAnsi="Times New Roman" w:cs="Times New Roman"/>
          <w:sz w:val="28"/>
          <w:szCs w:val="28"/>
        </w:rPr>
        <w:t>респондентов.</w:t>
      </w:r>
    </w:p>
    <w:p w:rsidR="00F64125" w:rsidRDefault="00C21C8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рисунке 29</w:t>
      </w:r>
      <w:r w:rsidR="00F64125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распределение управленческого опыта представителей бизнеса.</w:t>
      </w:r>
    </w:p>
    <w:p w:rsidR="00551BF9" w:rsidRPr="006F7E49" w:rsidRDefault="006F7E49" w:rsidP="0094786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7E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2362200"/>
            <wp:effectExtent l="0" t="0" r="0" b="0"/>
            <wp:docPr id="8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51BF9" w:rsidRPr="00401039" w:rsidRDefault="00551BF9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Управленческий опыт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 xml:space="preserve"> сотрудника организации, с которым проводился опрос, %</w:t>
      </w:r>
    </w:p>
    <w:p w:rsidR="00947866" w:rsidRDefault="0094786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1BF9" w:rsidRDefault="006F7E49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 общий управленческий опыт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4125">
        <w:rPr>
          <w:rFonts w:ascii="Times New Roman" w:eastAsia="Times New Roman" w:hAnsi="Times New Roman" w:cs="Times New Roman"/>
          <w:sz w:val="28"/>
          <w:szCs w:val="28"/>
        </w:rPr>
        <w:t>менее 1 года име</w:t>
      </w:r>
      <w:r w:rsidR="00715BAB">
        <w:rPr>
          <w:rFonts w:ascii="Times New Roman" w:eastAsia="Times New Roman" w:hAnsi="Times New Roman" w:cs="Times New Roman"/>
          <w:sz w:val="28"/>
          <w:szCs w:val="28"/>
        </w:rPr>
        <w:t>ют 32 % респондентов, от 1 до 3 лет - 22 %, от 3 до 5 лет - 17 %, от 5 до 10 лет - 11 %. Управленческий опыт более 10 лет</w:t>
      </w:r>
      <w:r w:rsidR="0062049B">
        <w:rPr>
          <w:rFonts w:ascii="Times New Roman" w:eastAsia="Times New Roman" w:hAnsi="Times New Roman" w:cs="Times New Roman"/>
          <w:sz w:val="28"/>
          <w:szCs w:val="28"/>
        </w:rPr>
        <w:t xml:space="preserve"> у 18 % опрошенных представителей бизнеса.</w:t>
      </w:r>
    </w:p>
    <w:p w:rsidR="009030BA" w:rsidRDefault="00AD6FF2" w:rsidP="00F71C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6F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2625" cy="2486025"/>
            <wp:effectExtent l="3810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030BA" w:rsidRDefault="009030BA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F71CAB" w:rsidRPr="0094786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C21C81" w:rsidRPr="00947866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13F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9478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Должность сотрудника</w:t>
      </w:r>
      <w:r w:rsidR="00310314" w:rsidRPr="009513F9">
        <w:rPr>
          <w:rFonts w:ascii="Times New Roman" w:eastAsia="Times New Roman" w:hAnsi="Times New Roman" w:cs="Times New Roman"/>
          <w:sz w:val="28"/>
          <w:szCs w:val="28"/>
        </w:rPr>
        <w:t xml:space="preserve"> организации</w:t>
      </w:r>
      <w:r w:rsidRPr="009513F9">
        <w:rPr>
          <w:rFonts w:ascii="Times New Roman" w:eastAsia="Times New Roman" w:hAnsi="Times New Roman" w:cs="Times New Roman"/>
          <w:sz w:val="28"/>
          <w:szCs w:val="28"/>
        </w:rPr>
        <w:t>, с которым проводился опрос, %</w:t>
      </w:r>
    </w:p>
    <w:p w:rsidR="00947866" w:rsidRDefault="00947866" w:rsidP="00947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7866" w:rsidRPr="009030BA" w:rsidRDefault="00947866" w:rsidP="00947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было установлено, что в 45</w:t>
      </w:r>
      <w:r w:rsidRPr="009030BA">
        <w:rPr>
          <w:rFonts w:ascii="Times New Roman" w:eastAsia="Times New Roman" w:hAnsi="Times New Roman" w:cs="Times New Roman"/>
          <w:sz w:val="28"/>
          <w:szCs w:val="28"/>
        </w:rPr>
        <w:t xml:space="preserve"> % случаев опрос проводился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ведущим специалистом организации. 15 % опрошенных являлись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акционерами и (или) собственниками организации, столько же - руководителями среднего звена. В 9 % случаев были опрошены главы организаций, в 7 % - руководители высшего звена (рисунок 30).</w:t>
      </w:r>
    </w:p>
    <w:p w:rsidR="00520031" w:rsidRDefault="0052003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5B02" w:rsidRDefault="00CD5B02" w:rsidP="00947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r w:rsidR="00BF15A4">
        <w:rPr>
          <w:rFonts w:ascii="Times New Roman" w:eastAsia="Times New Roman" w:hAnsi="Times New Roman" w:cs="Times New Roman"/>
          <w:b/>
          <w:sz w:val="28"/>
          <w:szCs w:val="28"/>
        </w:rPr>
        <w:t>Анализ р</w:t>
      </w: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>ын</w:t>
      </w:r>
      <w:r w:rsidR="00BF15A4">
        <w:rPr>
          <w:rFonts w:ascii="Times New Roman" w:eastAsia="Times New Roman" w:hAnsi="Times New Roman" w:cs="Times New Roman"/>
          <w:b/>
          <w:sz w:val="28"/>
          <w:szCs w:val="28"/>
        </w:rPr>
        <w:t>ка</w:t>
      </w:r>
      <w:r w:rsidRPr="00CD5B02">
        <w:rPr>
          <w:rFonts w:ascii="Times New Roman" w:eastAsia="Times New Roman" w:hAnsi="Times New Roman" w:cs="Times New Roman"/>
          <w:b/>
          <w:sz w:val="28"/>
          <w:szCs w:val="28"/>
        </w:rPr>
        <w:t xml:space="preserve"> деловой коррупции в Оренбургской области: </w:t>
      </w:r>
      <w:r w:rsidRPr="00CD5B02">
        <w:rPr>
          <w:rFonts w:ascii="Times New Roman" w:hAnsi="Times New Roman" w:cs="Times New Roman"/>
          <w:b/>
          <w:bCs/>
          <w:sz w:val="28"/>
          <w:szCs w:val="28"/>
        </w:rPr>
        <w:t>объем, структура, ключевы</w:t>
      </w:r>
      <w:r w:rsidR="00BF15A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D5B02">
        <w:rPr>
          <w:rFonts w:ascii="Times New Roman" w:hAnsi="Times New Roman" w:cs="Times New Roman"/>
          <w:b/>
          <w:bCs/>
          <w:sz w:val="28"/>
          <w:szCs w:val="28"/>
        </w:rPr>
        <w:t xml:space="preserve"> показател</w:t>
      </w:r>
      <w:r w:rsidR="00BF15A4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CD5B02" w:rsidRDefault="005A66C6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С помощью социологического опроса были выявлены параметры практик деловой коррупции. </w:t>
      </w:r>
      <w:r w:rsidR="00147BF6">
        <w:rPr>
          <w:rFonts w:eastAsia="Times New Roman"/>
          <w:sz w:val="28"/>
          <w:szCs w:val="28"/>
        </w:rPr>
        <w:t>В таблицах 1</w:t>
      </w:r>
      <w:r w:rsidR="00682B28">
        <w:rPr>
          <w:rFonts w:eastAsia="Times New Roman"/>
          <w:sz w:val="28"/>
          <w:szCs w:val="28"/>
        </w:rPr>
        <w:t>1</w:t>
      </w:r>
      <w:r w:rsidR="00AC2CA6">
        <w:rPr>
          <w:rFonts w:eastAsia="Times New Roman"/>
          <w:sz w:val="28"/>
          <w:szCs w:val="28"/>
        </w:rPr>
        <w:t>-1</w:t>
      </w:r>
      <w:r w:rsidR="00682B28">
        <w:rPr>
          <w:rFonts w:eastAsia="Times New Roman"/>
          <w:sz w:val="28"/>
          <w:szCs w:val="28"/>
        </w:rPr>
        <w:t>2</w:t>
      </w:r>
      <w:r w:rsidR="00CD1EC9">
        <w:rPr>
          <w:rFonts w:eastAsia="Times New Roman"/>
          <w:sz w:val="28"/>
          <w:szCs w:val="28"/>
        </w:rPr>
        <w:t xml:space="preserve"> представлены данные о частоте и формах оказания влияния</w:t>
      </w:r>
      <w:r w:rsidR="006F58CC">
        <w:rPr>
          <w:rFonts w:eastAsia="Times New Roman"/>
          <w:sz w:val="28"/>
          <w:szCs w:val="28"/>
        </w:rPr>
        <w:t xml:space="preserve"> на действия (бездействие) должностных лиц.</w:t>
      </w:r>
    </w:p>
    <w:p w:rsidR="00682B28" w:rsidRDefault="00682B28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F58CC" w:rsidRDefault="00147BF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5F59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F58CC" w:rsidRPr="003604D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E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A31">
        <w:rPr>
          <w:rFonts w:ascii="Times New Roman" w:eastAsia="Times New Roman" w:hAnsi="Times New Roman" w:cs="Times New Roman"/>
          <w:sz w:val="28"/>
          <w:szCs w:val="28"/>
        </w:rPr>
        <w:t>Частота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 xml:space="preserve"> оказания 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6F58C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58CC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A31" w:rsidRPr="00603A31">
        <w:rPr>
          <w:rFonts w:ascii="Times New Roman" w:eastAsia="Times New Roman" w:hAnsi="Times New Roman" w:cs="Times New Roman"/>
          <w:sz w:val="28"/>
          <w:szCs w:val="28"/>
        </w:rPr>
        <w:t>посредством осуществления неформальных прямых и (или) скрытых платежей</w:t>
      </w:r>
      <w:r w:rsidR="004E5F59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425"/>
        <w:gridCol w:w="5069"/>
        <w:gridCol w:w="709"/>
        <w:gridCol w:w="708"/>
        <w:gridCol w:w="709"/>
        <w:gridCol w:w="709"/>
        <w:gridCol w:w="567"/>
        <w:gridCol w:w="674"/>
      </w:tblGrid>
      <w:tr w:rsidR="006F58CC" w:rsidRPr="006D55C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F58CC" w:rsidRPr="006D55C3" w:rsidRDefault="006F58CC" w:rsidP="00353156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bCs w:val="0"/>
                <w:color w:val="000000"/>
              </w:rPr>
              <w:t>№ п/п</w:t>
            </w:r>
          </w:p>
        </w:tc>
        <w:tc>
          <w:tcPr>
            <w:tcW w:w="5069" w:type="dxa"/>
            <w:hideMark/>
          </w:tcPr>
          <w:p w:rsidR="006F58CC" w:rsidRPr="00622323" w:rsidRDefault="001C67DF" w:rsidP="0035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 CYR" w:hAnsi="Times New Roman CYR" w:cs="Times New Roman CYR"/>
                <w:color w:val="000000" w:themeColor="text1"/>
                <w:sz w:val="24"/>
                <w:szCs w:val="24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709" w:type="dxa"/>
            <w:textDirection w:val="btLr"/>
            <w:hideMark/>
          </w:tcPr>
          <w:p w:rsidR="006F58CC" w:rsidRPr="00622323" w:rsidRDefault="006F58CC" w:rsidP="001C67DF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Никогда</w:t>
            </w:r>
          </w:p>
        </w:tc>
        <w:tc>
          <w:tcPr>
            <w:tcW w:w="708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Редко</w:t>
            </w:r>
          </w:p>
        </w:tc>
        <w:tc>
          <w:tcPr>
            <w:tcW w:w="709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Время от времени</w:t>
            </w:r>
          </w:p>
        </w:tc>
        <w:tc>
          <w:tcPr>
            <w:tcW w:w="709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Довольно часто</w:t>
            </w:r>
          </w:p>
        </w:tc>
        <w:tc>
          <w:tcPr>
            <w:tcW w:w="567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часто</w:t>
            </w:r>
          </w:p>
        </w:tc>
        <w:tc>
          <w:tcPr>
            <w:tcW w:w="674" w:type="dxa"/>
            <w:textDirection w:val="btLr"/>
          </w:tcPr>
          <w:p w:rsidR="006F58CC" w:rsidRPr="00622323" w:rsidRDefault="006F58CC" w:rsidP="00353156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1C67DF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7" w:name="sub_300031"/>
            <w:r w:rsidRPr="00622323">
              <w:rPr>
                <w:color w:val="000000" w:themeColor="text1"/>
              </w:rPr>
              <w:t>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  <w:bookmarkEnd w:id="17"/>
          </w:p>
        </w:tc>
        <w:tc>
          <w:tcPr>
            <w:tcW w:w="709" w:type="dxa"/>
            <w:hideMark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74" w:type="dxa"/>
          </w:tcPr>
          <w:p w:rsidR="001C67DF" w:rsidRPr="00622323" w:rsidRDefault="00B018E9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</w:tr>
      <w:tr w:rsidR="001C67DF" w:rsidRPr="006D55C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1C67DF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D55C3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8" w:name="sub_300032"/>
            <w:proofErr w:type="spellStart"/>
            <w:r w:rsidRPr="00622323">
              <w:rPr>
                <w:color w:val="000000" w:themeColor="text1"/>
              </w:rPr>
              <w:t>Несовершение</w:t>
            </w:r>
            <w:proofErr w:type="spellEnd"/>
            <w:r w:rsidRPr="00622323">
              <w:rPr>
                <w:color w:val="000000" w:themeColor="text1"/>
              </w:rPr>
              <w:t xml:space="preserve"> должностным лицом входящих в его служебные полномочия действий (бездействие) (чтобы он не искал повода придираться к чему-либо)</w:t>
            </w:r>
            <w:bookmarkEnd w:id="18"/>
          </w:p>
        </w:tc>
        <w:tc>
          <w:tcPr>
            <w:tcW w:w="709" w:type="dxa"/>
            <w:hideMark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  <w:tc>
          <w:tcPr>
            <w:tcW w:w="708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19" w:name="sub_300033"/>
            <w:r w:rsidRPr="00622323">
              <w:rPr>
                <w:color w:val="000000" w:themeColor="text1"/>
              </w:rPr>
              <w:t>Использование авторитета в силу занимаемой должности для оказания воздействия (уговоры, обещания, принуждения и др. с его стороны)</w:t>
            </w:r>
            <w:bookmarkEnd w:id="19"/>
          </w:p>
        </w:tc>
        <w:tc>
          <w:tcPr>
            <w:tcW w:w="709" w:type="dxa"/>
            <w:hideMark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708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C67DF" w:rsidRPr="00622323" w:rsidRDefault="00757942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</w:tr>
      <w:tr w:rsidR="001C67DF" w:rsidRPr="006D55C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5069" w:type="dxa"/>
            <w:hideMark/>
          </w:tcPr>
          <w:p w:rsidR="001C67DF" w:rsidRPr="00622323" w:rsidRDefault="001C67DF" w:rsidP="005C7D18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20" w:name="sub_300034"/>
            <w:r w:rsidRPr="00622323">
              <w:rPr>
                <w:color w:val="000000" w:themeColor="text1"/>
              </w:rPr>
              <w:t xml:space="preserve">Попустительство на службе (чтобы он </w:t>
            </w:r>
            <w:r w:rsidR="005C7D18" w:rsidRPr="00622323">
              <w:rPr>
                <w:color w:val="000000" w:themeColor="text1"/>
              </w:rPr>
              <w:t>«</w:t>
            </w:r>
            <w:r w:rsidRPr="00622323">
              <w:rPr>
                <w:color w:val="000000" w:themeColor="text1"/>
              </w:rPr>
              <w:t>закрыл глаза</w:t>
            </w:r>
            <w:r w:rsidR="005C7D18" w:rsidRPr="00622323">
              <w:rPr>
                <w:color w:val="000000" w:themeColor="text1"/>
              </w:rPr>
              <w:t>»</w:t>
            </w:r>
            <w:r w:rsidRPr="00622323">
              <w:rPr>
                <w:color w:val="000000" w:themeColor="text1"/>
              </w:rPr>
              <w:t xml:space="preserve"> на выявленное нарушение)</w:t>
            </w:r>
            <w:bookmarkEnd w:id="20"/>
          </w:p>
        </w:tc>
        <w:tc>
          <w:tcPr>
            <w:tcW w:w="709" w:type="dxa"/>
            <w:hideMark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708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</w:t>
            </w:r>
          </w:p>
        </w:tc>
      </w:tr>
      <w:tr w:rsidR="004F4CD4" w:rsidRPr="006D55C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C67DF" w:rsidRPr="006D55C3" w:rsidRDefault="005A66C6" w:rsidP="0035315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1C67DF" w:rsidRPr="006D55C3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5069" w:type="dxa"/>
            <w:hideMark/>
          </w:tcPr>
          <w:p w:rsidR="001C67DF" w:rsidRPr="00622323" w:rsidRDefault="001C67DF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bookmarkStart w:id="21" w:name="sub_300035"/>
            <w:r w:rsidRPr="00622323">
              <w:rPr>
                <w:color w:val="000000" w:themeColor="text1"/>
              </w:rPr>
              <w:t>Совершение должностным лицом незаконных действий (бездействие) (чтобы он в чем-то нарушил свои должностные обязанности)</w:t>
            </w:r>
            <w:bookmarkEnd w:id="21"/>
          </w:p>
        </w:tc>
        <w:tc>
          <w:tcPr>
            <w:tcW w:w="709" w:type="dxa"/>
            <w:hideMark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708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C67DF" w:rsidRPr="00622323" w:rsidRDefault="005002C6" w:rsidP="004F4CD4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6F58CC" w:rsidRDefault="006F58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B28" w:rsidRDefault="00682B2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55C3" w:rsidRDefault="006D55C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Таблица </w:t>
      </w:r>
      <w:r w:rsidR="00147BF6" w:rsidRP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2B28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r w:rsidR="00531D0C" w:rsidRPr="00DB6ED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Формы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498"/>
        <w:gridCol w:w="3720"/>
        <w:gridCol w:w="851"/>
        <w:gridCol w:w="850"/>
        <w:gridCol w:w="851"/>
        <w:gridCol w:w="992"/>
        <w:gridCol w:w="850"/>
        <w:gridCol w:w="958"/>
      </w:tblGrid>
      <w:tr w:rsidR="006D55C3" w:rsidRPr="0062232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3720" w:type="dxa"/>
            <w:hideMark/>
          </w:tcPr>
          <w:p w:rsidR="006D55C3" w:rsidRPr="00622323" w:rsidRDefault="006D55C3" w:rsidP="006D55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Форма оказания влияния на действия (бездействие) должностных лиц</w:t>
            </w:r>
          </w:p>
        </w:tc>
        <w:tc>
          <w:tcPr>
            <w:tcW w:w="851" w:type="dxa"/>
            <w:textDirection w:val="btLr"/>
            <w:hideMark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Никогда</w:t>
            </w:r>
          </w:p>
        </w:tc>
        <w:tc>
          <w:tcPr>
            <w:tcW w:w="850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Редко</w:t>
            </w:r>
          </w:p>
        </w:tc>
        <w:tc>
          <w:tcPr>
            <w:tcW w:w="851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Время от времени</w:t>
            </w:r>
          </w:p>
        </w:tc>
        <w:tc>
          <w:tcPr>
            <w:tcW w:w="992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Довольно часто</w:t>
            </w:r>
          </w:p>
        </w:tc>
        <w:tc>
          <w:tcPr>
            <w:tcW w:w="850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часто</w:t>
            </w:r>
          </w:p>
        </w:tc>
        <w:tc>
          <w:tcPr>
            <w:tcW w:w="958" w:type="dxa"/>
            <w:textDirection w:val="btLr"/>
          </w:tcPr>
          <w:p w:rsidR="006D55C3" w:rsidRPr="00622323" w:rsidRDefault="006D55C3" w:rsidP="0062232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6D55C3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Подарки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</w:tr>
      <w:tr w:rsidR="006D55C3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Неформальные прямые и (или) скрытые платежи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55C3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D55C3" w:rsidRPr="00622323" w:rsidRDefault="006D55C3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720" w:type="dxa"/>
            <w:hideMark/>
          </w:tcPr>
          <w:p w:rsidR="006D55C3" w:rsidRPr="00622323" w:rsidRDefault="006D55C3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Неформальные услуги имущественного характера</w:t>
            </w:r>
          </w:p>
        </w:tc>
        <w:tc>
          <w:tcPr>
            <w:tcW w:w="851" w:type="dxa"/>
            <w:hideMark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58" w:type="dxa"/>
          </w:tcPr>
          <w:p w:rsidR="006D55C3" w:rsidRPr="00622323" w:rsidRDefault="00792662" w:rsidP="0062232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</w:tr>
    </w:tbl>
    <w:p w:rsidR="006D55C3" w:rsidRDefault="006D55C3" w:rsidP="006D55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642" w:rsidRDefault="00E31B64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</w:t>
      </w:r>
      <w:r w:rsidR="00AC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>3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>8 %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никогда не оказывали влияние на действие (бездействие) должностных лиц с помощью подарков,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 xml:space="preserve">61 % - </w:t>
      </w:r>
      <w:r w:rsidR="00BB09A1">
        <w:rPr>
          <w:rFonts w:ascii="Times New Roman" w:eastAsia="Times New Roman" w:hAnsi="Times New Roman" w:cs="Times New Roman"/>
          <w:sz w:val="28"/>
          <w:szCs w:val="28"/>
        </w:rPr>
        <w:t xml:space="preserve">с помощью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неформальных прямых или скрытых платежей и </w:t>
      </w:r>
      <w:r w:rsidR="00D77642">
        <w:rPr>
          <w:rFonts w:ascii="Times New Roman" w:eastAsia="Times New Roman" w:hAnsi="Times New Roman" w:cs="Times New Roman"/>
          <w:sz w:val="28"/>
          <w:szCs w:val="28"/>
        </w:rPr>
        <w:t xml:space="preserve">66 % -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неформальных услуг имущественного характера.</w:t>
      </w:r>
    </w:p>
    <w:p w:rsidR="00E31B64" w:rsidRDefault="00D7764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признались, что </w:t>
      </w:r>
      <w:r>
        <w:rPr>
          <w:rFonts w:ascii="Times New Roman" w:eastAsia="Times New Roman" w:hAnsi="Times New Roman" w:cs="Times New Roman"/>
          <w:sz w:val="28"/>
          <w:szCs w:val="28"/>
        </w:rPr>
        <w:t>редко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оказывают влияние на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подарков, 18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- </w:t>
      </w:r>
      <w:r>
        <w:rPr>
          <w:rFonts w:ascii="Times New Roman" w:eastAsia="Times New Roman" w:hAnsi="Times New Roman" w:cs="Times New Roman"/>
          <w:sz w:val="28"/>
          <w:szCs w:val="28"/>
        </w:rPr>
        <w:t>время от времени, а 4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- довольно часто и очень ч</w:t>
      </w:r>
      <w:r>
        <w:rPr>
          <w:rFonts w:ascii="Times New Roman" w:eastAsia="Times New Roman" w:hAnsi="Times New Roman" w:cs="Times New Roman"/>
          <w:sz w:val="28"/>
          <w:szCs w:val="28"/>
        </w:rPr>
        <w:t>асто соответственно. Примерно 12</w:t>
      </w:r>
      <w:r w:rsidR="00E100BF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затруднились при ответе на данный вопрос.</w:t>
      </w:r>
    </w:p>
    <w:p w:rsidR="00D77642" w:rsidRDefault="00D7764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15 % опрошенных указали, что редко осуществляют неформальные прямые или скрытые платежи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8 % - время от времени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4 % - довольно часто</w:t>
      </w:r>
      <w:r w:rsidR="008B561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>формальны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 xml:space="preserve"> услуг</w:t>
      </w:r>
      <w:r w:rsidR="005A2C7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A2C7F" w:rsidRPr="00534F81">
        <w:rPr>
          <w:rFonts w:ascii="Times New Roman" w:eastAsia="Times New Roman" w:hAnsi="Times New Roman" w:cs="Times New Roman"/>
          <w:sz w:val="28"/>
          <w:szCs w:val="28"/>
        </w:rPr>
        <w:t xml:space="preserve"> имущественного характера</w:t>
      </w:r>
      <w:r w:rsidR="00CC3B9C">
        <w:rPr>
          <w:rFonts w:ascii="Times New Roman" w:eastAsia="Times New Roman" w:hAnsi="Times New Roman" w:cs="Times New Roman"/>
          <w:sz w:val="28"/>
          <w:szCs w:val="28"/>
        </w:rPr>
        <w:t xml:space="preserve"> 14 % респондентов оказывают редко, 4 % - время от времени, также 4 % - довольно часто. Затруднились при ответе на вопрос 11 % опрошенных респондентов.</w:t>
      </w:r>
    </w:p>
    <w:p w:rsidR="00A45272" w:rsidRPr="00682B28" w:rsidRDefault="00A45272" w:rsidP="00A452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sz w:val="28"/>
          <w:szCs w:val="28"/>
        </w:rPr>
        <w:t>Анализ таблиц 11 и 12 позволяет констатировать следующее. Несмотря на высокие показатели того, что представители бизнеса никогда не оказывали влияние на действия (бездействие) должностных лиц посредством осуществления неформальных прямых и (или) скрытых платежей в среднем (50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2B28">
        <w:rPr>
          <w:rFonts w:ascii="Times New Roman" w:eastAsia="Times New Roman" w:hAnsi="Times New Roman" w:cs="Times New Roman"/>
          <w:sz w:val="28"/>
          <w:szCs w:val="28"/>
        </w:rPr>
        <w:t>% опрошенных), совокупность таких ответов на поставленный вопрос как: редко, время от времени и довольно часто – формирует практически аналогичный процент. Соответственно общая картина складывается как 50 на 50.</w:t>
      </w:r>
    </w:p>
    <w:p w:rsidR="00386DCA" w:rsidRDefault="00DB6EDF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 xml:space="preserve">анные о 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>взаимодействиях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организаций 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>с органами власти и частоте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6DCA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таблицах </w:t>
      </w:r>
      <w:r w:rsidR="00147BF6">
        <w:rPr>
          <w:rFonts w:ascii="Times New Roman" w:eastAsia="Times New Roman" w:hAnsi="Times New Roman" w:cs="Times New Roman"/>
          <w:sz w:val="28"/>
          <w:szCs w:val="28"/>
        </w:rPr>
        <w:t>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3</w:t>
      </w:r>
      <w:r w:rsidR="008006FF"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4</w:t>
      </w:r>
      <w:r w:rsidR="00386D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323" w:rsidRDefault="0062232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6FF" w:rsidRDefault="00147BF6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E8F">
        <w:rPr>
          <w:rFonts w:ascii="Times New Roman" w:eastAsia="Times New Roman" w:hAnsi="Times New Roman" w:cs="Times New Roman"/>
          <w:sz w:val="28"/>
          <w:szCs w:val="28"/>
        </w:rPr>
        <w:t>Взаимодействие организаций с должностными лицами органов власти</w:t>
      </w:r>
      <w:r w:rsidR="0060016F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491"/>
        <w:gridCol w:w="3813"/>
        <w:gridCol w:w="762"/>
        <w:gridCol w:w="760"/>
        <w:gridCol w:w="888"/>
        <w:gridCol w:w="888"/>
        <w:gridCol w:w="984"/>
        <w:gridCol w:w="984"/>
      </w:tblGrid>
      <w:tr w:rsidR="00682B28" w:rsidRPr="00682B28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bCs w:val="0"/>
                <w:color w:val="auto"/>
              </w:rPr>
              <w:t>№ п/п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Органы власти</w:t>
            </w:r>
          </w:p>
        </w:tc>
        <w:tc>
          <w:tcPr>
            <w:tcW w:w="398" w:type="pct"/>
            <w:textDirection w:val="btLr"/>
            <w:hideMark/>
          </w:tcPr>
          <w:p w:rsidR="00CD0CB1" w:rsidRPr="00682B28" w:rsidRDefault="00CD0CB1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</w:t>
            </w:r>
            <w:r w:rsidR="00D45547"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разу</w:t>
            </w:r>
          </w:p>
        </w:tc>
        <w:tc>
          <w:tcPr>
            <w:tcW w:w="397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 раз</w:t>
            </w:r>
          </w:p>
        </w:tc>
        <w:tc>
          <w:tcPr>
            <w:tcW w:w="464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 раза</w:t>
            </w:r>
          </w:p>
        </w:tc>
        <w:tc>
          <w:tcPr>
            <w:tcW w:w="464" w:type="pct"/>
            <w:textDirection w:val="btLr"/>
          </w:tcPr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 раза</w:t>
            </w:r>
          </w:p>
        </w:tc>
        <w:tc>
          <w:tcPr>
            <w:tcW w:w="514" w:type="pct"/>
            <w:textDirection w:val="btLr"/>
          </w:tcPr>
          <w:p w:rsidR="00D45547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Более</w:t>
            </w:r>
          </w:p>
          <w:p w:rsidR="00CD0CB1" w:rsidRPr="00682B28" w:rsidRDefault="00D45547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 раз</w:t>
            </w:r>
          </w:p>
        </w:tc>
        <w:tc>
          <w:tcPr>
            <w:tcW w:w="514" w:type="pct"/>
            <w:textDirection w:val="btLr"/>
          </w:tcPr>
          <w:p w:rsidR="00CD0CB1" w:rsidRPr="00682B28" w:rsidRDefault="00CD0CB1" w:rsidP="00E5316C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Затрудняюсь ответить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Судебные органы</w:t>
            </w:r>
          </w:p>
        </w:tc>
        <w:tc>
          <w:tcPr>
            <w:tcW w:w="398" w:type="pct"/>
            <w:hideMark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397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46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6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1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E041A" w:rsidP="00353156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2.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3.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Прокуратура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4.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Налоговые органы</w:t>
            </w:r>
          </w:p>
        </w:tc>
        <w:tc>
          <w:tcPr>
            <w:tcW w:w="398" w:type="pct"/>
            <w:hideMark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97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6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8E041A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5.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82B28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98" w:type="pct"/>
            <w:hideMark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397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6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38560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6.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ФАС России</w:t>
            </w:r>
          </w:p>
        </w:tc>
        <w:tc>
          <w:tcPr>
            <w:tcW w:w="398" w:type="pct"/>
            <w:hideMark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397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6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</w:tcPr>
          <w:p w:rsidR="00CD0CB1" w:rsidRPr="00682B28" w:rsidRDefault="003246FE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7.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398" w:type="pct"/>
            <w:hideMark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97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46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46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1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CD61EC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8.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82B28">
              <w:rPr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398" w:type="pct"/>
            <w:hideMark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397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9.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398" w:type="pct"/>
            <w:hideMark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397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6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06586B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10.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охране труда</w:t>
            </w:r>
          </w:p>
        </w:tc>
        <w:tc>
          <w:tcPr>
            <w:tcW w:w="398" w:type="pct"/>
            <w:hideMark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97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46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46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8C75C0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398" w:type="pct"/>
            <w:hideMark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397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6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E14064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12.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13.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14.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398" w:type="pct"/>
            <w:hideMark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397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46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4" w:type="pct"/>
          </w:tcPr>
          <w:p w:rsidR="00CD0CB1" w:rsidRPr="00682B28" w:rsidRDefault="00D77349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82B28" w:rsidRPr="00682B28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15.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682B28">
              <w:rPr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398" w:type="pct"/>
            <w:hideMark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97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</w:tr>
      <w:tr w:rsidR="00682B28" w:rsidRPr="00682B28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" w:type="pct"/>
          </w:tcPr>
          <w:p w:rsidR="00CD0CB1" w:rsidRPr="00682B28" w:rsidRDefault="00CD0CB1" w:rsidP="00353156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82B28">
              <w:rPr>
                <w:rFonts w:ascii="Times New Roman" w:eastAsia="Times New Roman" w:hAnsi="Times New Roman" w:cs="Times New Roman"/>
                <w:color w:val="auto"/>
              </w:rPr>
              <w:t>16.</w:t>
            </w:r>
          </w:p>
        </w:tc>
        <w:tc>
          <w:tcPr>
            <w:tcW w:w="1992" w:type="pct"/>
            <w:hideMark/>
          </w:tcPr>
          <w:p w:rsidR="00CD0CB1" w:rsidRPr="00682B28" w:rsidRDefault="00CD0CB1" w:rsidP="00353156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2B28">
              <w:rPr>
                <w:sz w:val="22"/>
                <w:szCs w:val="22"/>
              </w:rPr>
              <w:t>Иные органы власти</w:t>
            </w:r>
          </w:p>
        </w:tc>
        <w:tc>
          <w:tcPr>
            <w:tcW w:w="398" w:type="pct"/>
            <w:hideMark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97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46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4" w:type="pct"/>
          </w:tcPr>
          <w:p w:rsidR="00CD0CB1" w:rsidRPr="00682B28" w:rsidRDefault="004D1211" w:rsidP="00532FEE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B2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</w:tr>
    </w:tbl>
    <w:p w:rsidR="00622323" w:rsidRDefault="00622323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данных, представленных в таблице 1</w:t>
      </w:r>
      <w:r w:rsidR="00DD5390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04BB7">
        <w:rPr>
          <w:rFonts w:ascii="Times New Roman" w:eastAsia="Times New Roman" w:hAnsi="Times New Roman" w:cs="Times New Roman"/>
          <w:sz w:val="28"/>
          <w:szCs w:val="28"/>
        </w:rPr>
        <w:t>раз в год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 приходиться взаимодействовать с </w:t>
      </w:r>
      <w:r w:rsidR="00CA6F60">
        <w:rPr>
          <w:rFonts w:ascii="Times New Roman" w:eastAsia="Times New Roman" w:hAnsi="Times New Roman" w:cs="Times New Roman"/>
          <w:sz w:val="28"/>
          <w:szCs w:val="28"/>
        </w:rPr>
        <w:t xml:space="preserve">судебными органами (27 %) </w:t>
      </w:r>
      <w:r>
        <w:rPr>
          <w:rFonts w:ascii="Times New Roman" w:eastAsia="Times New Roman" w:hAnsi="Times New Roman" w:cs="Times New Roman"/>
          <w:sz w:val="28"/>
          <w:szCs w:val="28"/>
        </w:rPr>
        <w:t>органами противопожарного надзора, МЧС (2</w:t>
      </w:r>
      <w:r w:rsidR="00CA6F60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%), органами по </w:t>
      </w:r>
      <w:r w:rsidR="00680FC0">
        <w:rPr>
          <w:rFonts w:ascii="Times New Roman" w:eastAsia="Times New Roman" w:hAnsi="Times New Roman" w:cs="Times New Roman"/>
          <w:sz w:val="28"/>
          <w:szCs w:val="28"/>
        </w:rPr>
        <w:t>охране труда (25 %)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полиц</w:t>
      </w:r>
      <w:r w:rsidR="00680FC0">
        <w:rPr>
          <w:rFonts w:ascii="Times New Roman" w:eastAsia="Times New Roman" w:hAnsi="Times New Roman" w:cs="Times New Roman"/>
          <w:sz w:val="28"/>
          <w:szCs w:val="28"/>
        </w:rPr>
        <w:t>ией, органами внутренних дел (25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%).</w:t>
      </w: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Почти половина опрошенных организаций никогда не взаимодействовали с о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 xml:space="preserve"> по охране природных ресурсов и 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окружающей среды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>, занимающи</w:t>
      </w:r>
      <w:r>
        <w:rPr>
          <w:rFonts w:ascii="Times New Roman" w:eastAsia="Times New Roman" w:hAnsi="Times New Roman" w:cs="Times New Roman"/>
          <w:sz w:val="28"/>
          <w:szCs w:val="28"/>
        </w:rPr>
        <w:t>мися</w:t>
      </w:r>
      <w:r w:rsidRPr="00E27443">
        <w:rPr>
          <w:rFonts w:ascii="Times New Roman" w:eastAsia="Times New Roman" w:hAnsi="Times New Roman" w:cs="Times New Roman"/>
          <w:sz w:val="28"/>
          <w:szCs w:val="28"/>
        </w:rPr>
        <w:t xml:space="preserve"> вопросами предоставления земельных участков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(45 % и 44 % соответственно).</w:t>
      </w:r>
    </w:p>
    <w:p w:rsidR="00386DCA" w:rsidRPr="008006FF" w:rsidRDefault="00386DCA" w:rsidP="00A74851">
      <w:pPr>
        <w:spacing w:after="0" w:line="360" w:lineRule="auto"/>
        <w:ind w:firstLine="709"/>
        <w:jc w:val="both"/>
      </w:pPr>
    </w:p>
    <w:p w:rsidR="00386DCA" w:rsidRDefault="00386DCA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</w:t>
      </w:r>
      <w:r w:rsidR="006F58CC" w:rsidRPr="00682B2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AC2C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Частота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851"/>
        <w:gridCol w:w="850"/>
        <w:gridCol w:w="992"/>
        <w:gridCol w:w="993"/>
        <w:gridCol w:w="1099"/>
      </w:tblGrid>
      <w:tr w:rsidR="008F4EE8" w:rsidRPr="00622323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4252" w:type="dxa"/>
            <w:hideMark/>
          </w:tcPr>
          <w:p w:rsidR="00386DCA" w:rsidRPr="00622323" w:rsidRDefault="00386DCA" w:rsidP="00386D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851" w:type="dxa"/>
            <w:textDirection w:val="btLr"/>
            <w:hideMark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Регулярно, 1 раз в год</w:t>
            </w:r>
          </w:p>
        </w:tc>
        <w:tc>
          <w:tcPr>
            <w:tcW w:w="850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Регулярно, 1 раз в квартал</w:t>
            </w:r>
          </w:p>
        </w:tc>
        <w:tc>
          <w:tcPr>
            <w:tcW w:w="992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Эпизодически, один раз в этом году</w:t>
            </w:r>
          </w:p>
        </w:tc>
        <w:tc>
          <w:tcPr>
            <w:tcW w:w="993" w:type="dxa"/>
            <w:textDirection w:val="btLr"/>
          </w:tcPr>
          <w:p w:rsidR="00386DCA" w:rsidRPr="00622323" w:rsidRDefault="00386DCA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Эпизодически, два и более в этом году</w:t>
            </w:r>
          </w:p>
        </w:tc>
        <w:tc>
          <w:tcPr>
            <w:tcW w:w="1099" w:type="dxa"/>
            <w:textDirection w:val="btLr"/>
          </w:tcPr>
          <w:p w:rsidR="00386DCA" w:rsidRPr="00622323" w:rsidRDefault="008F4EE8" w:rsidP="00BA38FA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Неформальные платежи не осуществлялись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252" w:type="dxa"/>
            <w:hideMark/>
          </w:tcPr>
          <w:p w:rsidR="00386DCA" w:rsidRPr="00622323" w:rsidRDefault="008F4EE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851" w:type="dxa"/>
            <w:hideMark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386DCA" w:rsidRPr="00622323" w:rsidRDefault="00510F4D" w:rsidP="00386DCA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386DCA" w:rsidRPr="00622323" w:rsidRDefault="00386DCA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252" w:type="dxa"/>
            <w:hideMark/>
          </w:tcPr>
          <w:p w:rsidR="00386DCA" w:rsidRPr="00622323" w:rsidRDefault="008F4EE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851" w:type="dxa"/>
            <w:hideMark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099" w:type="dxa"/>
          </w:tcPr>
          <w:p w:rsidR="00386DCA" w:rsidRPr="00622323" w:rsidRDefault="00BE2FF4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B3636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851" w:type="dxa"/>
            <w:hideMark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8F4EE8" w:rsidRPr="00622323" w:rsidRDefault="00163D65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</w:p>
        </w:tc>
      </w:tr>
      <w:tr w:rsidR="008F4EE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B3636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851" w:type="dxa"/>
            <w:hideMark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2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74</w:t>
            </w:r>
          </w:p>
        </w:tc>
      </w:tr>
      <w:tr w:rsidR="008F4EE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8F4EE8" w:rsidRPr="00622323" w:rsidRDefault="00095B08" w:rsidP="00386DCA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4252" w:type="dxa"/>
            <w:hideMark/>
          </w:tcPr>
          <w:p w:rsidR="008F4EE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22323">
              <w:rPr>
                <w:color w:val="000000" w:themeColor="text1"/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851" w:type="dxa"/>
            <w:hideMark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8F4EE8" w:rsidRPr="00622323" w:rsidRDefault="00ED2D6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72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252" w:type="dxa"/>
            <w:hideMark/>
          </w:tcPr>
          <w:p w:rsidR="00095B08" w:rsidRPr="00622323" w:rsidRDefault="00095B08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76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4252" w:type="dxa"/>
            <w:hideMark/>
          </w:tcPr>
          <w:p w:rsidR="00095B08" w:rsidRPr="00622323" w:rsidRDefault="00095B0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22323">
              <w:rPr>
                <w:color w:val="000000" w:themeColor="text1"/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851" w:type="dxa"/>
            <w:hideMark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CC56AF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851" w:type="dxa"/>
            <w:hideMark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002F3B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77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851" w:type="dxa"/>
            <w:hideMark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099" w:type="dxa"/>
          </w:tcPr>
          <w:p w:rsidR="00095B08" w:rsidRPr="00622323" w:rsidRDefault="00E47E1E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77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51" w:type="dxa"/>
            <w:hideMark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3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72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51" w:type="dxa"/>
            <w:hideMark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095B08" w:rsidRPr="00622323" w:rsidRDefault="00A33540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81</w:t>
            </w:r>
          </w:p>
        </w:tc>
      </w:tr>
      <w:tr w:rsidR="00095B08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51" w:type="dxa"/>
            <w:hideMark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099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75</w:t>
            </w:r>
          </w:p>
        </w:tc>
      </w:tr>
      <w:tr w:rsidR="00095B08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095B08" w:rsidRPr="00622323" w:rsidRDefault="00095B08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4252" w:type="dxa"/>
            <w:hideMark/>
          </w:tcPr>
          <w:p w:rsidR="00095B08" w:rsidRPr="00622323" w:rsidRDefault="009A3D0A" w:rsidP="00386DCA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851" w:type="dxa"/>
            <w:hideMark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993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099" w:type="dxa"/>
          </w:tcPr>
          <w:p w:rsidR="00095B08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78</w:t>
            </w:r>
          </w:p>
        </w:tc>
      </w:tr>
      <w:tr w:rsidR="009A3D0A" w:rsidRPr="00622323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9A3D0A" w:rsidRPr="00622323" w:rsidRDefault="009A3D0A" w:rsidP="00F077D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4252" w:type="dxa"/>
            <w:hideMark/>
          </w:tcPr>
          <w:p w:rsidR="009A3D0A" w:rsidRPr="00622323" w:rsidRDefault="00440D98" w:rsidP="00386DCA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22323">
              <w:rPr>
                <w:color w:val="000000" w:themeColor="text1"/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851" w:type="dxa"/>
            <w:hideMark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099" w:type="dxa"/>
          </w:tcPr>
          <w:p w:rsidR="009A3D0A" w:rsidRPr="00622323" w:rsidRDefault="00923FB8" w:rsidP="003B716C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86</w:t>
            </w:r>
          </w:p>
        </w:tc>
      </w:tr>
      <w:tr w:rsidR="001E7B51" w:rsidRPr="00622323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1E7B51" w:rsidRPr="00622323" w:rsidRDefault="001E7B51" w:rsidP="000B170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22323">
              <w:rPr>
                <w:rFonts w:ascii="Times New Roman" w:eastAsia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4252" w:type="dxa"/>
            <w:hideMark/>
          </w:tcPr>
          <w:p w:rsidR="001E7B51" w:rsidRPr="00622323" w:rsidRDefault="001E7B51" w:rsidP="000B1704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622323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851" w:type="dxa"/>
            <w:hideMark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099" w:type="dxa"/>
          </w:tcPr>
          <w:p w:rsidR="001E7B51" w:rsidRPr="00622323" w:rsidRDefault="00923FB8" w:rsidP="003B716C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2232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89</w:t>
            </w:r>
          </w:p>
        </w:tc>
      </w:tr>
    </w:tbl>
    <w:p w:rsidR="00386DCA" w:rsidRDefault="00386DCA" w:rsidP="00386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997" w:rsidRDefault="00DC2997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никогда не осуществляли неформальные платежи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 xml:space="preserve"> для оказания 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43F"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 w:rsidR="0055443F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власти.</w:t>
      </w:r>
    </w:p>
    <w:p w:rsidR="00731000" w:rsidRDefault="00731000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Регулярно, 1 раз в год</w:t>
      </w:r>
      <w:r w:rsidR="005F672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 неформальные платежи должностным лицам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13 % респондентов, налоговых органов – 12 %,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Ростехнадзора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11 %, столько же органам, занимающимся вопросами предоставления земельных участков.</w:t>
      </w:r>
    </w:p>
    <w:p w:rsidR="00E27105" w:rsidRPr="00682B28" w:rsidRDefault="005F6722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r w:rsidRPr="00682B28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="00682B28" w:rsidRPr="00682B28">
        <w:rPr>
          <w:rFonts w:ascii="Times New Roman" w:eastAsia="Times New Roman" w:hAnsi="Times New Roman" w:cs="Times New Roman"/>
          <w:sz w:val="28"/>
          <w:szCs w:val="28"/>
        </w:rPr>
        <w:t xml:space="preserve"> проведенное</w:t>
      </w:r>
      <w:r w:rsidR="00A45272" w:rsidRP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>исследование,</w:t>
      </w:r>
      <w:r w:rsidR="00A45272" w:rsidRPr="00682B28">
        <w:rPr>
          <w:rFonts w:ascii="Times New Roman" w:eastAsia="Times New Roman" w:hAnsi="Times New Roman" w:cs="Times New Roman"/>
          <w:sz w:val="28"/>
          <w:szCs w:val="28"/>
        </w:rPr>
        <w:t xml:space="preserve"> и анализ таблиц 11-14 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абсолютно непротиворечивы друг другу. Как </w:t>
      </w:r>
      <w:r w:rsidR="00C57A17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отмеч</w:t>
      </w:r>
      <w:r w:rsidR="00C57A17">
        <w:rPr>
          <w:rFonts w:ascii="Times New Roman" w:eastAsia="Times New Roman" w:hAnsi="Times New Roman" w:cs="Times New Roman"/>
          <w:sz w:val="28"/>
          <w:szCs w:val="28"/>
        </w:rPr>
        <w:t>ено,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количество </w:t>
      </w:r>
      <w:r w:rsidR="00682B28" w:rsidRPr="00682B28">
        <w:rPr>
          <w:rFonts w:ascii="Times New Roman" w:eastAsia="Times New Roman" w:hAnsi="Times New Roman" w:cs="Times New Roman"/>
          <w:sz w:val="28"/>
          <w:szCs w:val="28"/>
        </w:rPr>
        <w:t>респондентов,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никогда не обращающихся к коррупционным механизмам при взаимодействии с органами государственной и муниципальной власти прямо пропорционально 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(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>1 к 1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)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лицам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так или иначе сталкивающимся с коррупцией. Так, процент лиц</w:t>
      </w:r>
      <w:r w:rsidR="003C76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раз в год осуществляющих неформальные платежи должностным лицам </w:t>
      </w:r>
      <w:proofErr w:type="spellStart"/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Ростехнадзора</w:t>
      </w:r>
      <w:proofErr w:type="spellEnd"/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BA38FA" w:rsidRPr="00682B28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 органам, занимающимся вопросами предоставления земельных участков, соотносится с процентом респондентов редко и время от времени обращающихся к коррупционным механизмам в </w:t>
      </w:r>
      <w:r w:rsidR="002F063A" w:rsidRPr="00682B28">
        <w:rPr>
          <w:rFonts w:ascii="Times New Roman" w:eastAsia="Times New Roman" w:hAnsi="Times New Roman" w:cs="Times New Roman"/>
          <w:sz w:val="28"/>
          <w:szCs w:val="28"/>
        </w:rPr>
        <w:t>бизнес сфере</w:t>
      </w:r>
      <w:r w:rsidR="00E27105" w:rsidRPr="00682B2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6C29B8" w:rsidRDefault="006C29B8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респондентов затруднились с ответом на вопрос, в </w:t>
      </w:r>
      <w:r w:rsidRPr="006C29B8">
        <w:rPr>
          <w:rFonts w:ascii="Times New Roman" w:eastAsia="Times New Roman" w:hAnsi="Times New Roman" w:cs="Times New Roman"/>
          <w:sz w:val="28"/>
          <w:szCs w:val="28"/>
        </w:rPr>
        <w:t xml:space="preserve">какой форме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Pr="006C29B8">
        <w:rPr>
          <w:rFonts w:ascii="Times New Roman" w:eastAsia="Times New Roman" w:hAnsi="Times New Roman" w:cs="Times New Roman"/>
          <w:sz w:val="28"/>
          <w:szCs w:val="28"/>
        </w:rPr>
        <w:t>обычно оказывают влияние на действия (бездействие) должностных лиц указанных органов власти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4374A">
        <w:rPr>
          <w:rFonts w:ascii="Times New Roman" w:eastAsia="Times New Roman" w:hAnsi="Times New Roman" w:cs="Times New Roman"/>
          <w:sz w:val="28"/>
          <w:szCs w:val="28"/>
        </w:rPr>
        <w:t xml:space="preserve"> Тем не менее многие респонденты оказывают влияние с помощью подарков и неформальных услуг имущественного характера.</w:t>
      </w:r>
    </w:p>
    <w:p w:rsidR="00774330" w:rsidRPr="00682B28" w:rsidRDefault="00774330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87F58" w:rsidRDefault="00987F58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682B28" w:rsidRPr="00682B28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604D1">
        <w:rPr>
          <w:rFonts w:ascii="Times New Roman" w:eastAsia="Times New Roman" w:hAnsi="Times New Roman" w:cs="Times New Roman"/>
          <w:sz w:val="28"/>
          <w:szCs w:val="28"/>
        </w:rPr>
        <w:t>Столкновение с незаконными требованиями, предъявляемыми органами власти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5000" w:type="pct"/>
        <w:tblLook w:val="04A0" w:firstRow="1" w:lastRow="0" w:firstColumn="1" w:lastColumn="0" w:noHBand="0" w:noVBand="1"/>
      </w:tblPr>
      <w:tblGrid>
        <w:gridCol w:w="683"/>
        <w:gridCol w:w="5442"/>
        <w:gridCol w:w="1089"/>
        <w:gridCol w:w="1087"/>
        <w:gridCol w:w="1269"/>
      </w:tblGrid>
      <w:tr w:rsidR="008A5E0C" w:rsidRPr="005A0357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ind w:left="-93" w:right="-150"/>
              <w:jc w:val="center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  <w:t>№ п/п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569" w:type="pct"/>
            <w:hideMark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Да</w:t>
            </w:r>
          </w:p>
        </w:tc>
        <w:tc>
          <w:tcPr>
            <w:tcW w:w="568" w:type="pct"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Нет</w:t>
            </w:r>
          </w:p>
        </w:tc>
        <w:tc>
          <w:tcPr>
            <w:tcW w:w="663" w:type="pct"/>
          </w:tcPr>
          <w:p w:rsidR="008A5E0C" w:rsidRPr="005A0357" w:rsidRDefault="008A5E0C" w:rsidP="008A5E0C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знаю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49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569" w:type="pct"/>
            <w:hideMark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568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663" w:type="pct"/>
          </w:tcPr>
          <w:p w:rsidR="008A5E0C" w:rsidRPr="005A0357" w:rsidRDefault="006D1499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569" w:type="pct"/>
            <w:hideMark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568" w:type="pct"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  <w:tc>
          <w:tcPr>
            <w:tcW w:w="663" w:type="pct"/>
          </w:tcPr>
          <w:p w:rsidR="008A5E0C" w:rsidRPr="005A0357" w:rsidRDefault="005246B9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A0357">
              <w:rPr>
                <w:color w:val="000000" w:themeColor="text1"/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569" w:type="pct"/>
            <w:hideMark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663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569" w:type="pct"/>
            <w:hideMark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568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663" w:type="pct"/>
          </w:tcPr>
          <w:p w:rsidR="008A5E0C" w:rsidRPr="005A0357" w:rsidRDefault="00546FF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A0357">
              <w:rPr>
                <w:color w:val="000000" w:themeColor="text1"/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61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569" w:type="pct"/>
            <w:hideMark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568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B77151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35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57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56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55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40</w:t>
            </w:r>
          </w:p>
        </w:tc>
      </w:tr>
      <w:tr w:rsidR="008A5E0C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1C6CFB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A0357">
              <w:rPr>
                <w:color w:val="000000" w:themeColor="text1"/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59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8A5E0C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</w:tcPr>
          <w:p w:rsidR="008A5E0C" w:rsidRPr="005A0357" w:rsidRDefault="008A5E0C" w:rsidP="004D7835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2843" w:type="pct"/>
            <w:hideMark/>
          </w:tcPr>
          <w:p w:rsidR="008A5E0C" w:rsidRPr="005A0357" w:rsidRDefault="008A5E0C" w:rsidP="001C6CFB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569" w:type="pct"/>
            <w:hideMark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568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48</w:t>
            </w:r>
          </w:p>
        </w:tc>
        <w:tc>
          <w:tcPr>
            <w:tcW w:w="663" w:type="pct"/>
          </w:tcPr>
          <w:p w:rsidR="008A5E0C" w:rsidRPr="005A0357" w:rsidRDefault="00071772" w:rsidP="001C6CFB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</w:t>
            </w:r>
          </w:p>
        </w:tc>
      </w:tr>
    </w:tbl>
    <w:p w:rsidR="00682B28" w:rsidRDefault="00682B28" w:rsidP="00682B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15 представлены данные о том, с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талкивались 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с 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тем, что должностные лица каких-либо из указанных органов власти предъявляли к </w:t>
      </w:r>
      <w:r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262875">
        <w:rPr>
          <w:rFonts w:ascii="Times New Roman" w:eastAsia="Times New Roman" w:hAnsi="Times New Roman" w:cs="Times New Roman"/>
          <w:sz w:val="28"/>
          <w:szCs w:val="28"/>
        </w:rPr>
        <w:t xml:space="preserve"> незаконные требования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4ADE" w:rsidRDefault="0081258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01B7">
        <w:rPr>
          <w:rFonts w:ascii="Times New Roman" w:eastAsia="Times New Roman" w:hAnsi="Times New Roman" w:cs="Times New Roman"/>
          <w:sz w:val="28"/>
          <w:szCs w:val="28"/>
        </w:rPr>
        <w:t xml:space="preserve">ыло установлено, </w:t>
      </w:r>
      <w:r w:rsidR="007374C2">
        <w:rPr>
          <w:rFonts w:ascii="Times New Roman" w:eastAsia="Times New Roman" w:hAnsi="Times New Roman" w:cs="Times New Roman"/>
          <w:sz w:val="28"/>
          <w:szCs w:val="28"/>
        </w:rPr>
        <w:t>что ч</w:t>
      </w:r>
      <w:r w:rsidR="00717D81">
        <w:rPr>
          <w:rFonts w:ascii="Times New Roman" w:eastAsia="Times New Roman" w:hAnsi="Times New Roman" w:cs="Times New Roman"/>
          <w:sz w:val="28"/>
          <w:szCs w:val="28"/>
        </w:rPr>
        <w:t xml:space="preserve">аще всего организациям приходится сталкиваться с незаконными требованиями, исходящими от налоговых 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>органов (15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 xml:space="preserve"> %), 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 xml:space="preserve">полиции, органов внутренних дел 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>(</w:t>
      </w:r>
      <w:r w:rsidR="00AB0756" w:rsidRPr="00AB0756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="00717D81" w:rsidRPr="00AB0756">
        <w:rPr>
          <w:rFonts w:ascii="Times New Roman" w:eastAsia="Times New Roman" w:hAnsi="Times New Roman" w:cs="Times New Roman"/>
          <w:sz w:val="28"/>
          <w:szCs w:val="28"/>
        </w:rPr>
        <w:t>%)</w:t>
      </w:r>
      <w:r w:rsidR="00B04ADE">
        <w:rPr>
          <w:rFonts w:ascii="Times New Roman" w:eastAsia="Times New Roman" w:hAnsi="Times New Roman" w:cs="Times New Roman"/>
          <w:sz w:val="28"/>
          <w:szCs w:val="28"/>
        </w:rPr>
        <w:t xml:space="preserve"> и прокуратуры (10 %). </w:t>
      </w:r>
    </w:p>
    <w:p w:rsidR="005A36EA" w:rsidRDefault="00B04AD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Реже всего незаконные требования предъявляют о</w:t>
      </w:r>
      <w:r w:rsidRPr="00B04ADE">
        <w:rPr>
          <w:rFonts w:ascii="Times New Roman" w:eastAsia="Times New Roman" w:hAnsi="Times New Roman" w:cs="Times New Roman"/>
          <w:sz w:val="28"/>
          <w:szCs w:val="28"/>
        </w:rPr>
        <w:t>рганы по реализации государственной (муниципальной) политики в сфере торговли, питания и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(4 %), органы по архитектуре и строительству (4 %),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(4 %) и ФАС России (3 %).</w:t>
      </w:r>
    </w:p>
    <w:p w:rsidR="00520031" w:rsidRDefault="00C21C81" w:rsidP="00A74851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рисунке 31</w:t>
      </w:r>
      <w:r w:rsidR="00350585">
        <w:rPr>
          <w:rFonts w:eastAsia="Times New Roman"/>
          <w:sz w:val="28"/>
          <w:szCs w:val="28"/>
        </w:rPr>
        <w:t xml:space="preserve"> представлено распределение причин, по которым организаци</w:t>
      </w:r>
      <w:r w:rsidR="004E4F29">
        <w:rPr>
          <w:rFonts w:eastAsia="Times New Roman"/>
          <w:sz w:val="28"/>
          <w:szCs w:val="28"/>
        </w:rPr>
        <w:t>и были бы склонны к оказанию влияния на должностное лицо посредством осуществления неформальных прямых и (или) скрытых платежей.</w:t>
      </w:r>
    </w:p>
    <w:p w:rsidR="00591B1B" w:rsidRDefault="00591B1B" w:rsidP="00682B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B1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274320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B15CC" w:rsidRPr="003604D1" w:rsidRDefault="00C21C8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Рисунок 31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F29" w:rsidRPr="003604D1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="000E62F3" w:rsidRPr="003604D1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неформальных прямых и (или) скрытых платежей</w:t>
      </w:r>
      <w:r w:rsidR="00EB15CC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520031" w:rsidRDefault="00520031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2950" w:rsidRDefault="00C2214E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214E"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t xml:space="preserve">чуть больше трети </w:t>
      </w:r>
      <w:r w:rsidRPr="00C2214E">
        <w:rPr>
          <w:rFonts w:ascii="Times New Roman" w:eastAsia="Times New Roman" w:hAnsi="Times New Roman" w:cs="Times New Roman"/>
          <w:sz w:val="28"/>
          <w:szCs w:val="28"/>
        </w:rPr>
        <w:t>респондентов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t xml:space="preserve"> (36 %) ответили, что приняли решение на основе опыта коллег из других организаций. Для 33 % опрошенных дали понять со стороны должностного </w:t>
      </w:r>
      <w:r w:rsidR="00591B1B">
        <w:rPr>
          <w:rFonts w:ascii="Times New Roman" w:eastAsia="Times New Roman" w:hAnsi="Times New Roman" w:cs="Times New Roman"/>
          <w:sz w:val="28"/>
          <w:szCs w:val="28"/>
        </w:rPr>
        <w:lastRenderedPageBreak/>
        <w:t>лица, что именно так следует сделать. Еще 31 % считаю</w:t>
      </w:r>
      <w:r w:rsidRPr="00C2214E">
        <w:rPr>
          <w:rFonts w:ascii="Times New Roman" w:eastAsia="Times New Roman" w:hAnsi="Times New Roman" w:cs="Times New Roman"/>
          <w:sz w:val="28"/>
          <w:szCs w:val="28"/>
        </w:rPr>
        <w:t>т, что</w:t>
      </w:r>
      <w:r w:rsidR="002939B5">
        <w:rPr>
          <w:rFonts w:ascii="Times New Roman" w:eastAsia="Times New Roman" w:hAnsi="Times New Roman" w:cs="Times New Roman"/>
          <w:sz w:val="28"/>
          <w:szCs w:val="28"/>
        </w:rPr>
        <w:t xml:space="preserve"> так надежнее (спокойнее, вернее) со стороны интересов организации.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2950">
        <w:rPr>
          <w:rFonts w:ascii="Times New Roman" w:eastAsia="Times New Roman" w:hAnsi="Times New Roman" w:cs="Times New Roman"/>
          <w:sz w:val="28"/>
          <w:szCs w:val="28"/>
        </w:rPr>
        <w:t xml:space="preserve">Важно отметить, что процентное соотношение полученных 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>ответов практически</w:t>
      </w:r>
      <w:r w:rsidR="007A2950">
        <w:rPr>
          <w:rFonts w:ascii="Times New Roman" w:eastAsia="Times New Roman" w:hAnsi="Times New Roman" w:cs="Times New Roman"/>
          <w:sz w:val="28"/>
          <w:szCs w:val="28"/>
        </w:rPr>
        <w:t xml:space="preserve"> одинаково, это легко объяснимо, как научным, так и практическим опытом. </w:t>
      </w:r>
    </w:p>
    <w:p w:rsidR="0039380E" w:rsidRDefault="00E41DAF" w:rsidP="00A748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10 %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 бизнеса, в среднем сумма неформального прямого или скрытого платежа варьируется в пределах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3 000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332A97">
        <w:rPr>
          <w:rFonts w:ascii="Times New Roman" w:eastAsia="Times New Roman" w:hAnsi="Times New Roman" w:cs="Times New Roman"/>
          <w:sz w:val="28"/>
          <w:szCs w:val="28"/>
        </w:rPr>
        <w:t xml:space="preserve">10 000 рублей. </w:t>
      </w:r>
      <w:r w:rsidR="00692701">
        <w:rPr>
          <w:rFonts w:ascii="Times New Roman" w:eastAsia="Times New Roman" w:hAnsi="Times New Roman" w:cs="Times New Roman"/>
          <w:sz w:val="28"/>
          <w:szCs w:val="28"/>
        </w:rPr>
        <w:t xml:space="preserve">8 % опрошенных </w:t>
      </w:r>
      <w:r w:rsidR="006442EA">
        <w:rPr>
          <w:rFonts w:ascii="Times New Roman" w:eastAsia="Times New Roman" w:hAnsi="Times New Roman" w:cs="Times New Roman"/>
          <w:sz w:val="28"/>
          <w:szCs w:val="28"/>
        </w:rPr>
        <w:t>отметили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величина неформального платежа </w:t>
      </w:r>
      <w:r w:rsidR="00E1052F">
        <w:rPr>
          <w:rFonts w:ascii="Times New Roman" w:eastAsia="Times New Roman" w:hAnsi="Times New Roman" w:cs="Times New Roman"/>
          <w:sz w:val="28"/>
          <w:szCs w:val="28"/>
        </w:rPr>
        <w:t>достигает 25 000 - 150 000 рублей</w:t>
      </w:r>
      <w:r w:rsidR="00692701">
        <w:rPr>
          <w:rFonts w:ascii="Times New Roman" w:eastAsia="Times New Roman" w:hAnsi="Times New Roman" w:cs="Times New Roman"/>
          <w:sz w:val="28"/>
          <w:szCs w:val="28"/>
        </w:rPr>
        <w:t>, 7 % - от 150 000 до 500 000 рублей</w:t>
      </w:r>
      <w:r w:rsidR="005D1FD0">
        <w:rPr>
          <w:rFonts w:ascii="Times New Roman" w:eastAsia="Times New Roman" w:hAnsi="Times New Roman" w:cs="Times New Roman"/>
          <w:sz w:val="28"/>
          <w:szCs w:val="28"/>
        </w:rPr>
        <w:t xml:space="preserve">. Около </w:t>
      </w:r>
      <w:r w:rsidR="00984324">
        <w:rPr>
          <w:rFonts w:ascii="Times New Roman" w:eastAsia="Times New Roman" w:hAnsi="Times New Roman" w:cs="Times New Roman"/>
          <w:sz w:val="28"/>
          <w:szCs w:val="28"/>
        </w:rPr>
        <w:t>70</w:t>
      </w:r>
      <w:r w:rsidR="005D1FD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затруднились ответить на данный вопрос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32</w:t>
      </w:r>
      <w:r w:rsidR="00E1052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82B28" w:rsidRDefault="00682B28" w:rsidP="00682B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C43AC18" wp14:editId="2B2E05C0">
            <wp:extent cx="5867400" cy="27432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71895" w:rsidRPr="003604D1" w:rsidRDefault="00C21C81" w:rsidP="002718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B28">
        <w:rPr>
          <w:rFonts w:ascii="Times New Roman" w:eastAsia="Times New Roman" w:hAnsi="Times New Roman" w:cs="Times New Roman"/>
          <w:b/>
          <w:sz w:val="28"/>
          <w:szCs w:val="28"/>
        </w:rPr>
        <w:t>Рисунок 32</w:t>
      </w:r>
      <w:r w:rsidR="00682B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271895" w:rsidRPr="003604D1">
        <w:rPr>
          <w:rFonts w:ascii="Times New Roman" w:eastAsia="Times New Roman" w:hAnsi="Times New Roman" w:cs="Times New Roman"/>
          <w:sz w:val="28"/>
          <w:szCs w:val="28"/>
        </w:rPr>
        <w:t xml:space="preserve"> Сумма, приходящаяся на неформальные прямые или скрытые платежи, %</w:t>
      </w:r>
    </w:p>
    <w:p w:rsidR="006442EA" w:rsidRDefault="006442EA" w:rsidP="002718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F29" w:rsidRDefault="000936EE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D02EEF">
        <w:rPr>
          <w:rFonts w:eastAsia="Times New Roman"/>
          <w:color w:val="auto"/>
          <w:sz w:val="28"/>
          <w:szCs w:val="28"/>
        </w:rPr>
        <w:t>С</w:t>
      </w:r>
      <w:r w:rsidR="00D02EEF">
        <w:rPr>
          <w:rFonts w:eastAsia="Times New Roman"/>
          <w:color w:val="auto"/>
          <w:sz w:val="28"/>
          <w:szCs w:val="28"/>
        </w:rPr>
        <w:t>тоит отметить, что около 2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0% опрошенных </w:t>
      </w:r>
      <w:r w:rsidR="004522DC" w:rsidRPr="00D02EEF">
        <w:rPr>
          <w:rFonts w:eastAsia="Times New Roman"/>
          <w:color w:val="auto"/>
          <w:sz w:val="28"/>
          <w:szCs w:val="28"/>
        </w:rPr>
        <w:t>организаций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 тратят на </w:t>
      </w:r>
      <w:r w:rsidR="004522DC" w:rsidRPr="00D02EEF">
        <w:rPr>
          <w:rFonts w:eastAsia="Times New Roman"/>
          <w:color w:val="auto"/>
          <w:sz w:val="28"/>
          <w:szCs w:val="28"/>
        </w:rPr>
        <w:t>неформальные платежи</w:t>
      </w:r>
      <w:r w:rsidR="00682B28">
        <w:rPr>
          <w:rFonts w:eastAsia="Times New Roman"/>
          <w:color w:val="auto"/>
          <w:sz w:val="28"/>
          <w:szCs w:val="28"/>
        </w:rPr>
        <w:t xml:space="preserve"> </w:t>
      </w:r>
      <w:r w:rsidR="00D02EEF">
        <w:rPr>
          <w:rFonts w:eastAsia="Times New Roman"/>
          <w:color w:val="auto"/>
          <w:sz w:val="28"/>
          <w:szCs w:val="28"/>
        </w:rPr>
        <w:t xml:space="preserve">в среднем от 5 % до 10 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% от </w:t>
      </w:r>
      <w:r w:rsidR="004522DC" w:rsidRPr="00D02EEF">
        <w:rPr>
          <w:rFonts w:eastAsia="Times New Roman"/>
          <w:color w:val="auto"/>
          <w:sz w:val="28"/>
          <w:szCs w:val="28"/>
        </w:rPr>
        <w:t>получаемого дохода</w:t>
      </w:r>
      <w:r w:rsidR="00D02EEF">
        <w:rPr>
          <w:rFonts w:eastAsia="Times New Roman"/>
          <w:color w:val="auto"/>
          <w:sz w:val="28"/>
          <w:szCs w:val="28"/>
        </w:rPr>
        <w:t>, 81 % респондентов</w:t>
      </w:r>
      <w:r w:rsidR="004E4F29" w:rsidRPr="00D02EEF">
        <w:rPr>
          <w:rFonts w:eastAsia="Times New Roman"/>
          <w:color w:val="auto"/>
          <w:sz w:val="28"/>
          <w:szCs w:val="28"/>
        </w:rPr>
        <w:t xml:space="preserve"> затруднились ответить на данный вопрос.</w:t>
      </w:r>
    </w:p>
    <w:p w:rsidR="004522DC" w:rsidRDefault="008D714E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По мнению 18 %</w:t>
      </w:r>
      <w:r w:rsidR="003979CF">
        <w:rPr>
          <w:rFonts w:eastAsia="Times New Roman"/>
          <w:color w:val="auto"/>
          <w:sz w:val="28"/>
          <w:szCs w:val="28"/>
        </w:rPr>
        <w:t xml:space="preserve"> опрошенных</w:t>
      </w:r>
      <w:r>
        <w:rPr>
          <w:rFonts w:eastAsia="Times New Roman"/>
          <w:color w:val="auto"/>
          <w:sz w:val="28"/>
          <w:szCs w:val="28"/>
        </w:rPr>
        <w:t>,</w:t>
      </w:r>
      <w:r w:rsidR="003979CF">
        <w:rPr>
          <w:rFonts w:eastAsia="Times New Roman"/>
          <w:color w:val="auto"/>
          <w:sz w:val="28"/>
          <w:szCs w:val="28"/>
        </w:rPr>
        <w:t xml:space="preserve"> величина </w:t>
      </w:r>
      <w:r w:rsidR="00357D64">
        <w:rPr>
          <w:rFonts w:eastAsia="Times New Roman"/>
          <w:color w:val="auto"/>
          <w:sz w:val="28"/>
          <w:szCs w:val="28"/>
        </w:rPr>
        <w:t xml:space="preserve">неформальных платежей </w:t>
      </w:r>
      <w:r>
        <w:rPr>
          <w:rFonts w:eastAsia="Times New Roman"/>
          <w:color w:val="auto"/>
          <w:sz w:val="28"/>
          <w:szCs w:val="28"/>
        </w:rPr>
        <w:t>не очень ясна заранее, для 14 % практически ясна. П</w:t>
      </w:r>
      <w:r w:rsidR="00357D64">
        <w:rPr>
          <w:rFonts w:eastAsia="Times New Roman"/>
          <w:color w:val="auto"/>
          <w:sz w:val="28"/>
          <w:szCs w:val="28"/>
        </w:rPr>
        <w:t xml:space="preserve">олностью </w:t>
      </w:r>
      <w:r>
        <w:rPr>
          <w:rFonts w:eastAsia="Times New Roman"/>
          <w:color w:val="auto"/>
          <w:sz w:val="28"/>
          <w:szCs w:val="28"/>
        </w:rPr>
        <w:t xml:space="preserve">величина неформальных платежей </w:t>
      </w:r>
      <w:r w:rsidR="00482402">
        <w:rPr>
          <w:rFonts w:eastAsia="Times New Roman"/>
          <w:color w:val="auto"/>
          <w:sz w:val="28"/>
          <w:szCs w:val="28"/>
        </w:rPr>
        <w:t>известна</w:t>
      </w:r>
      <w:r w:rsidR="00682B28">
        <w:rPr>
          <w:rFonts w:eastAsia="Times New Roman"/>
          <w:color w:val="auto"/>
          <w:sz w:val="28"/>
          <w:szCs w:val="28"/>
        </w:rPr>
        <w:t xml:space="preserve"> </w:t>
      </w:r>
      <w:r>
        <w:rPr>
          <w:rFonts w:eastAsia="Times New Roman"/>
          <w:color w:val="auto"/>
          <w:sz w:val="28"/>
          <w:szCs w:val="28"/>
        </w:rPr>
        <w:t xml:space="preserve">для 5 % представителей бизнеса, для 6 % опрошенных, напротив, совсем не </w:t>
      </w:r>
      <w:r w:rsidR="00482402">
        <w:rPr>
          <w:rFonts w:eastAsia="Times New Roman"/>
          <w:color w:val="auto"/>
          <w:sz w:val="28"/>
          <w:szCs w:val="28"/>
        </w:rPr>
        <w:t>известна</w:t>
      </w:r>
      <w:r w:rsidR="00C21C81">
        <w:rPr>
          <w:rFonts w:eastAsia="Times New Roman"/>
          <w:color w:val="auto"/>
          <w:sz w:val="28"/>
          <w:szCs w:val="28"/>
        </w:rPr>
        <w:t xml:space="preserve"> (рисунок 33</w:t>
      </w:r>
      <w:r w:rsidR="00EF549F">
        <w:rPr>
          <w:rFonts w:eastAsia="Times New Roman"/>
          <w:color w:val="auto"/>
          <w:sz w:val="28"/>
          <w:szCs w:val="28"/>
        </w:rPr>
        <w:t>)</w:t>
      </w:r>
      <w:r w:rsidR="00357D64">
        <w:rPr>
          <w:rFonts w:eastAsia="Times New Roman"/>
          <w:color w:val="auto"/>
          <w:sz w:val="28"/>
          <w:szCs w:val="28"/>
        </w:rPr>
        <w:t>.</w:t>
      </w:r>
      <w:r>
        <w:rPr>
          <w:rFonts w:eastAsia="Times New Roman"/>
          <w:color w:val="auto"/>
          <w:sz w:val="28"/>
          <w:szCs w:val="28"/>
        </w:rPr>
        <w:t xml:space="preserve"> Более 50 % опрошенных респондентов затруднились при ответе на данный вопрос.</w:t>
      </w:r>
    </w:p>
    <w:p w:rsidR="008D714E" w:rsidRDefault="008D714E" w:rsidP="00317962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8D714E">
        <w:rPr>
          <w:rFonts w:eastAsia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53125" cy="2505075"/>
            <wp:effectExtent l="3810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F549F" w:rsidRPr="003604D1" w:rsidRDefault="00C21C81" w:rsidP="00EF54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962">
        <w:rPr>
          <w:rFonts w:ascii="Times New Roman" w:eastAsia="Times New Roman" w:hAnsi="Times New Roman" w:cs="Times New Roman"/>
          <w:b/>
          <w:sz w:val="28"/>
          <w:szCs w:val="28"/>
        </w:rPr>
        <w:t>Рисунок 33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DCC" w:rsidRPr="003604D1">
        <w:rPr>
          <w:rFonts w:ascii="Times New Roman" w:eastAsia="Times New Roman" w:hAnsi="Times New Roman" w:cs="Times New Roman"/>
          <w:sz w:val="28"/>
          <w:szCs w:val="28"/>
        </w:rPr>
        <w:t>Величина неформальных платежей (известна ли заранее)</w:t>
      </w:r>
      <w:r w:rsidR="00EF549F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720F62" w:rsidRDefault="00720F62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1C37EA" w:rsidRDefault="00C21C81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34</w:t>
      </w:r>
      <w:r w:rsidR="001C37EA">
        <w:rPr>
          <w:rFonts w:eastAsia="Times New Roman"/>
          <w:color w:val="auto"/>
          <w:sz w:val="28"/>
          <w:szCs w:val="28"/>
        </w:rPr>
        <w:t xml:space="preserve"> представлены основные результаты от оказания влияния на должностные лица посредством осуществления неформальных платежей.</w:t>
      </w:r>
    </w:p>
    <w:p w:rsidR="001C37EA" w:rsidRDefault="00B719D4" w:rsidP="003179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1700" cy="3105150"/>
            <wp:effectExtent l="3810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C37EA" w:rsidRPr="003604D1" w:rsidRDefault="00C21C81" w:rsidP="001C37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7962">
        <w:rPr>
          <w:rFonts w:ascii="Times New Roman" w:eastAsia="Times New Roman" w:hAnsi="Times New Roman" w:cs="Times New Roman"/>
          <w:b/>
          <w:sz w:val="28"/>
          <w:szCs w:val="28"/>
        </w:rPr>
        <w:t>Рисунок 34</w:t>
      </w:r>
      <w:r w:rsidR="003179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1C37EA" w:rsidRPr="003604D1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оказания влияния на должностные лица посредством неформальных платежей, %</w:t>
      </w:r>
    </w:p>
    <w:p w:rsidR="001C37EA" w:rsidRPr="004E4F29" w:rsidRDefault="001C37EA" w:rsidP="002939B5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1480A" w:rsidRDefault="004E4F29" w:rsidP="002939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>15 %</w:t>
      </w:r>
      <w:r w:rsidRPr="004E4F29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 xml:space="preserve">главный результат -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>это ускорение решени</w:t>
      </w:r>
      <w:r w:rsidR="00CD69DA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 xml:space="preserve"> проблемы, для 12 % - минимизация трудностей при решении проблемы, для 10 % - получение результата, который и так закреплен за 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lastRenderedPageBreak/>
        <w:t>функционалом государственной структуры. По мнению 14 % респондентов,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80A">
        <w:rPr>
          <w:rFonts w:ascii="Times New Roman" w:eastAsia="Times New Roman" w:hAnsi="Times New Roman" w:cs="Times New Roman"/>
          <w:sz w:val="28"/>
          <w:szCs w:val="28"/>
        </w:rPr>
        <w:t>неформальные платежи ничего не гарантируют.</w:t>
      </w:r>
      <w:r w:rsidR="00CD390F">
        <w:rPr>
          <w:rFonts w:ascii="Times New Roman" w:eastAsia="Times New Roman" w:hAnsi="Times New Roman" w:cs="Times New Roman"/>
          <w:sz w:val="28"/>
          <w:szCs w:val="28"/>
        </w:rPr>
        <w:t xml:space="preserve"> Затруднились ответить на данный вопрос 44 % опрошенных респондентов.</w:t>
      </w:r>
    </w:p>
    <w:p w:rsidR="001A1EA3" w:rsidRDefault="00B6684B" w:rsidP="00B668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28 % представителей бизнеса, 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>коррупци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мешает работать организациям, для 14 % коррупция чаще мешает, чем помогает. 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4 % считаю</w:t>
      </w:r>
      <w:r w:rsidR="00226292">
        <w:rPr>
          <w:rFonts w:ascii="Times New Roman" w:eastAsia="Times New Roman" w:hAnsi="Times New Roman" w:cs="Times New Roman"/>
          <w:sz w:val="28"/>
          <w:szCs w:val="28"/>
        </w:rPr>
        <w:t>т, что коррупция скорее помогает, чем мешает.</w:t>
      </w:r>
    </w:p>
    <w:p w:rsidR="007A2950" w:rsidRDefault="007A2950" w:rsidP="00B668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показателей, представленных на рисунках 33-34, позволяет сделать вывод том, что 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>41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>% опрошенных так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 или иначе обращаются к неформальным платежам в своей профессиональной деятельности при взаимодействии с органами государственной власти, отмечая при этом следующую результативность: качественное решение проблемы, минимизация трудностей при решении проблем, ускорение процедур. При этом лишь 14% респондентов не уверены в эффективности данного способа. Такое положение подрывает авторитет государственной и муниципальной власти. Можно предполагать </w:t>
      </w:r>
      <w:r w:rsidR="00BA38FA">
        <w:rPr>
          <w:rFonts w:ascii="Times New Roman" w:eastAsia="Times New Roman" w:hAnsi="Times New Roman" w:cs="Times New Roman"/>
          <w:sz w:val="28"/>
          <w:szCs w:val="28"/>
        </w:rPr>
        <w:t>о широк</w:t>
      </w:r>
      <w:r w:rsidR="00BB3CB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A38FA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6F6E7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 коррупционных механизмов в бизнес сфере. Важно также отметить, что предыдущий опрос показал, что значительное число респондентов заранее знают о размерах неформальных платежей, соответственно имеют сложившуюся практику откатов, которая, безусловно, носит латентный характер, чем и объясняются частые ответы респондентов как – </w:t>
      </w:r>
      <w:r w:rsidR="00280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>затрудняюсь ответить</w:t>
      </w:r>
      <w:r w:rsidR="00280E5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824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40CA" w:rsidRDefault="004C40CA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226292">
      <w:pPr>
        <w:pStyle w:val="af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6292" w:rsidRPr="00226292" w:rsidRDefault="00226292" w:rsidP="00720F62">
      <w:pPr>
        <w:pStyle w:val="af2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 </w:t>
      </w:r>
      <w:r w:rsidRPr="00226292">
        <w:rPr>
          <w:rFonts w:ascii="Times New Roman" w:eastAsia="Times New Roman" w:hAnsi="Times New Roman" w:cs="Times New Roman"/>
          <w:b/>
          <w:sz w:val="28"/>
          <w:szCs w:val="28"/>
        </w:rPr>
        <w:t>Осуществление государственных (муниципальных) закупок</w:t>
      </w:r>
    </w:p>
    <w:p w:rsidR="003F41C1" w:rsidRDefault="00C21C81" w:rsidP="00720F6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35</w:t>
      </w:r>
      <w:r w:rsidR="003F41C1">
        <w:rPr>
          <w:rFonts w:eastAsia="Times New Roman"/>
          <w:color w:val="auto"/>
          <w:sz w:val="28"/>
          <w:szCs w:val="28"/>
        </w:rPr>
        <w:t xml:space="preserve"> представлено распределение организаций по участию в конкурсах на получение государственного (муниципального) контракта, заказа. </w:t>
      </w:r>
    </w:p>
    <w:p w:rsidR="003F41C1" w:rsidRDefault="00F17313" w:rsidP="00720F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731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2686050"/>
            <wp:effectExtent l="38100" t="0" r="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F41C1" w:rsidRPr="003604D1" w:rsidRDefault="00C21C81" w:rsidP="003F41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Рисунок 35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039" w:rsidRP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6525" w:rsidRPr="003604D1">
        <w:rPr>
          <w:rFonts w:ascii="Times New Roman" w:eastAsia="Times New Roman" w:hAnsi="Times New Roman" w:cs="Times New Roman"/>
          <w:sz w:val="28"/>
          <w:szCs w:val="28"/>
        </w:rPr>
        <w:t>Участие организаций в конкурсах на получение государственного (муниципального) контракта, заказа</w:t>
      </w:r>
      <w:r w:rsidR="003F41C1" w:rsidRPr="003604D1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2F4706" w:rsidRDefault="002F4706" w:rsidP="003F41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4706" w:rsidRDefault="002F4706" w:rsidP="002F4706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sz w:val="28"/>
          <w:szCs w:val="28"/>
        </w:rPr>
        <w:t>Таким образом, можно сделать вывод, что</w:t>
      </w:r>
      <w:r w:rsidR="00F17313">
        <w:rPr>
          <w:rFonts w:eastAsia="Times New Roman"/>
          <w:sz w:val="28"/>
          <w:szCs w:val="28"/>
        </w:rPr>
        <w:t xml:space="preserve"> большинство</w:t>
      </w:r>
      <w:r>
        <w:rPr>
          <w:rFonts w:eastAsia="Times New Roman"/>
          <w:sz w:val="28"/>
          <w:szCs w:val="28"/>
        </w:rPr>
        <w:t xml:space="preserve"> организаций </w:t>
      </w:r>
      <w:r w:rsidR="00F17313">
        <w:rPr>
          <w:rFonts w:eastAsia="Times New Roman"/>
          <w:sz w:val="28"/>
          <w:szCs w:val="28"/>
        </w:rPr>
        <w:t xml:space="preserve">(75 %) не участвовали в конкурсах на получение </w:t>
      </w:r>
      <w:r w:rsidR="009155CB">
        <w:rPr>
          <w:rFonts w:eastAsia="Times New Roman"/>
          <w:color w:val="auto"/>
          <w:sz w:val="28"/>
          <w:szCs w:val="28"/>
        </w:rPr>
        <w:t>государственных (муниципальных) контрактов</w:t>
      </w:r>
      <w:r w:rsidR="00F17313">
        <w:rPr>
          <w:rFonts w:eastAsia="Times New Roman"/>
          <w:sz w:val="28"/>
          <w:szCs w:val="28"/>
        </w:rPr>
        <w:t xml:space="preserve">. 6 % опрошенных организаций </w:t>
      </w:r>
      <w:r>
        <w:rPr>
          <w:rFonts w:eastAsia="Times New Roman"/>
          <w:sz w:val="28"/>
          <w:szCs w:val="28"/>
        </w:rPr>
        <w:t xml:space="preserve">участвовали в </w:t>
      </w:r>
      <w:r>
        <w:rPr>
          <w:rFonts w:eastAsia="Times New Roman"/>
          <w:color w:val="auto"/>
          <w:sz w:val="28"/>
          <w:szCs w:val="28"/>
        </w:rPr>
        <w:t>конкурс</w:t>
      </w:r>
      <w:r w:rsidR="00F17313">
        <w:rPr>
          <w:rFonts w:eastAsia="Times New Roman"/>
          <w:color w:val="auto"/>
          <w:sz w:val="28"/>
          <w:szCs w:val="28"/>
        </w:rPr>
        <w:t>е</w:t>
      </w:r>
      <w:r>
        <w:rPr>
          <w:rFonts w:eastAsia="Times New Roman"/>
          <w:color w:val="auto"/>
          <w:sz w:val="28"/>
          <w:szCs w:val="28"/>
        </w:rPr>
        <w:t xml:space="preserve"> на получение</w:t>
      </w:r>
      <w:r w:rsidR="009155CB">
        <w:rPr>
          <w:rFonts w:eastAsia="Times New Roman"/>
          <w:color w:val="auto"/>
          <w:sz w:val="28"/>
          <w:szCs w:val="28"/>
        </w:rPr>
        <w:t xml:space="preserve"> контракта,</w:t>
      </w:r>
      <w:r>
        <w:rPr>
          <w:rFonts w:eastAsia="Times New Roman"/>
          <w:color w:val="auto"/>
          <w:sz w:val="28"/>
          <w:szCs w:val="28"/>
        </w:rPr>
        <w:t xml:space="preserve"> заказа от федерального органа власти, </w:t>
      </w:r>
      <w:r w:rsidR="00F17313">
        <w:rPr>
          <w:rFonts w:eastAsia="Times New Roman"/>
          <w:color w:val="auto"/>
          <w:sz w:val="28"/>
          <w:szCs w:val="28"/>
        </w:rPr>
        <w:t>9 %</w:t>
      </w:r>
      <w:r>
        <w:rPr>
          <w:rFonts w:eastAsia="Times New Roman"/>
          <w:color w:val="auto"/>
          <w:sz w:val="28"/>
          <w:szCs w:val="28"/>
        </w:rPr>
        <w:t xml:space="preserve"> - от регионального органа власти, </w:t>
      </w:r>
      <w:r w:rsidR="00F17313">
        <w:rPr>
          <w:rFonts w:eastAsia="Times New Roman"/>
          <w:color w:val="auto"/>
          <w:sz w:val="28"/>
          <w:szCs w:val="28"/>
        </w:rPr>
        <w:t>9 %</w:t>
      </w:r>
      <w:r>
        <w:rPr>
          <w:rFonts w:eastAsia="Times New Roman"/>
          <w:color w:val="auto"/>
          <w:sz w:val="28"/>
          <w:szCs w:val="28"/>
        </w:rPr>
        <w:t xml:space="preserve"> - от муниципального органа власти. </w:t>
      </w:r>
    </w:p>
    <w:p w:rsidR="001743F4" w:rsidRDefault="001743F4" w:rsidP="00DA1E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DA1E55" w:rsidRDefault="00DA1E55" w:rsidP="00DA1E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D25D6">
        <w:rPr>
          <w:rFonts w:ascii="Times New Roman" w:eastAsia="Times New Roman" w:hAnsi="Times New Roman" w:cs="Times New Roman"/>
          <w:sz w:val="28"/>
          <w:szCs w:val="28"/>
        </w:rPr>
        <w:t xml:space="preserve"> - Количество получений государственного (муниципального) контракта, заказа</w:t>
      </w:r>
    </w:p>
    <w:tbl>
      <w:tblPr>
        <w:tblStyle w:val="-5310"/>
        <w:tblW w:w="5000" w:type="pct"/>
        <w:tblLook w:val="0000" w:firstRow="0" w:lastRow="0" w:firstColumn="0" w:lastColumn="0" w:noHBand="0" w:noVBand="0"/>
      </w:tblPr>
      <w:tblGrid>
        <w:gridCol w:w="678"/>
        <w:gridCol w:w="2978"/>
        <w:gridCol w:w="1841"/>
        <w:gridCol w:w="1931"/>
        <w:gridCol w:w="2142"/>
      </w:tblGrid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  <w:vMerge w:val="restar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  <w:vMerge w:val="restar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pct"/>
            <w:gridSpan w:val="3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Уровень заказчика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  <w:vMerge/>
          </w:tcPr>
          <w:p w:rsidR="00DA1E55" w:rsidRPr="005A0357" w:rsidRDefault="00DA1E55" w:rsidP="001C6CFB">
            <w:pPr>
              <w:pStyle w:val="af"/>
              <w:rPr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  <w:vMerge/>
          </w:tcPr>
          <w:p w:rsidR="00DA1E55" w:rsidRPr="005A0357" w:rsidRDefault="00DA1E55" w:rsidP="001C6CFB">
            <w:pPr>
              <w:pStyle w:val="af"/>
              <w:rPr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федеральный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DA1E55" w:rsidP="00DA1E55">
            <w:pPr>
              <w:pStyle w:val="af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 региональный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DA1E5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муниципальный</w:t>
            </w:r>
          </w:p>
        </w:tc>
      </w:tr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2" w:name="sub_300161"/>
            <w:r w:rsidRPr="005A0357">
              <w:rPr>
                <w:color w:val="000000" w:themeColor="text1"/>
              </w:rPr>
              <w:t>Да, 1 раз</w:t>
            </w:r>
            <w:bookmarkEnd w:id="2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3" w:name="sub_300162"/>
            <w:r w:rsidRPr="005A0357">
              <w:rPr>
                <w:color w:val="000000" w:themeColor="text1"/>
              </w:rPr>
              <w:t>Да, 2 раза</w:t>
            </w:r>
            <w:bookmarkEnd w:id="2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5</w:t>
            </w:r>
          </w:p>
        </w:tc>
      </w:tr>
      <w:tr w:rsidR="00DA1E5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bookmarkStart w:id="24" w:name="sub_300163"/>
            <w:r w:rsidRPr="005A0357">
              <w:rPr>
                <w:color w:val="000000" w:themeColor="text1"/>
              </w:rPr>
              <w:t>Да, 3 раза и более</w:t>
            </w:r>
            <w:bookmarkEnd w:id="24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11</w:t>
            </w:r>
          </w:p>
        </w:tc>
      </w:tr>
      <w:tr w:rsidR="00DA1E55" w:rsidRPr="005A0357" w:rsidTr="00BA38F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" w:type="pct"/>
          </w:tcPr>
          <w:p w:rsidR="00DA1E55" w:rsidRPr="005A0357" w:rsidRDefault="00DA1E55" w:rsidP="001C6CFB">
            <w:pPr>
              <w:pStyle w:val="af0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4</w:t>
            </w:r>
            <w:r w:rsidR="00042446" w:rsidRPr="005A0357">
              <w:rPr>
                <w:color w:val="000000" w:themeColor="text1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556" w:type="pct"/>
          </w:tcPr>
          <w:p w:rsidR="00DA1E55" w:rsidRPr="005A0357" w:rsidRDefault="00DA1E55" w:rsidP="00DA1E55">
            <w:pPr>
              <w:pStyle w:val="af0"/>
              <w:rPr>
                <w:color w:val="000000" w:themeColor="text1"/>
              </w:rPr>
            </w:pPr>
            <w:bookmarkStart w:id="25" w:name="sub_300164"/>
            <w:r w:rsidRPr="005A0357">
              <w:rPr>
                <w:color w:val="000000" w:themeColor="text1"/>
              </w:rPr>
              <w:t>Нет  </w:t>
            </w:r>
            <w:bookmarkEnd w:id="2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2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009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" w:type="pct"/>
          </w:tcPr>
          <w:p w:rsidR="00DA1E55" w:rsidRPr="005A0357" w:rsidRDefault="004D7835" w:rsidP="001C6CFB">
            <w:pPr>
              <w:pStyle w:val="af"/>
              <w:jc w:val="center"/>
              <w:rPr>
                <w:color w:val="000000" w:themeColor="text1"/>
              </w:rPr>
            </w:pPr>
            <w:r w:rsidRPr="005A0357">
              <w:rPr>
                <w:color w:val="000000" w:themeColor="text1"/>
              </w:rPr>
              <w:t>24</w:t>
            </w:r>
          </w:p>
        </w:tc>
      </w:tr>
    </w:tbl>
    <w:p w:rsidR="00DA1E55" w:rsidRDefault="00DA1E55" w:rsidP="002F4706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8228A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1</w:t>
      </w:r>
      <w:r w:rsidR="00E96FC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данные о </w:t>
      </w:r>
      <w:r w:rsidR="00B30C57">
        <w:rPr>
          <w:rFonts w:ascii="Times New Roman" w:eastAsia="Times New Roman" w:hAnsi="Times New Roman" w:cs="Times New Roman"/>
          <w:sz w:val="28"/>
          <w:szCs w:val="28"/>
        </w:rPr>
        <w:t xml:space="preserve">неофициальных выплатах для получения </w:t>
      </w:r>
      <w:r w:rsidR="00F077D5">
        <w:rPr>
          <w:rFonts w:ascii="Times New Roman" w:eastAsia="Times New Roman" w:hAnsi="Times New Roman" w:cs="Times New Roman"/>
          <w:sz w:val="28"/>
          <w:szCs w:val="28"/>
        </w:rPr>
        <w:t xml:space="preserve">организациями </w:t>
      </w:r>
      <w:r w:rsidR="00B30C57">
        <w:rPr>
          <w:rFonts w:ascii="Times New Roman" w:eastAsia="Times New Roman" w:hAnsi="Times New Roman" w:cs="Times New Roman"/>
          <w:sz w:val="28"/>
          <w:szCs w:val="28"/>
        </w:rPr>
        <w:t>государственного (муниципального)контракта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228A" w:rsidRPr="00534F81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28A" w:rsidRDefault="0078228A" w:rsidP="0078228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8CC" w:rsidRPr="003604D1">
        <w:rPr>
          <w:rFonts w:ascii="Times New Roman" w:eastAsia="Times New Roman" w:hAnsi="Times New Roman" w:cs="Times New Roman"/>
          <w:sz w:val="28"/>
          <w:szCs w:val="28"/>
        </w:rPr>
        <w:t>-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77D5">
        <w:rPr>
          <w:rFonts w:ascii="Times New Roman" w:eastAsia="Times New Roman" w:hAnsi="Times New Roman" w:cs="Times New Roman"/>
          <w:sz w:val="28"/>
          <w:szCs w:val="28"/>
        </w:rPr>
        <w:t>Процент, выплачиваемый для получения контракта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985"/>
        <w:gridCol w:w="2268"/>
        <w:gridCol w:w="2233"/>
      </w:tblGrid>
      <w:tr w:rsidR="00F077D5" w:rsidRPr="005A0357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 w:val="restart"/>
          </w:tcPr>
          <w:p w:rsidR="00F077D5" w:rsidRPr="005A0357" w:rsidRDefault="00F077D5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№ п/п</w:t>
            </w:r>
          </w:p>
        </w:tc>
        <w:tc>
          <w:tcPr>
            <w:tcW w:w="2410" w:type="dxa"/>
            <w:vMerge w:val="restart"/>
            <w:hideMark/>
          </w:tcPr>
          <w:p w:rsidR="00F077D5" w:rsidRPr="005A0357" w:rsidRDefault="00F077D5" w:rsidP="00F07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5A0357">
              <w:rPr>
                <w:rFonts w:ascii="Times New Roman" w:eastAsia="Times New Roman" w:hAnsi="Times New Roman" w:cs="Times New Roman"/>
                <w:color w:val="000000" w:themeColor="text1"/>
              </w:rPr>
              <w:t>Процент от суммы контракта</w:t>
            </w:r>
          </w:p>
        </w:tc>
        <w:tc>
          <w:tcPr>
            <w:tcW w:w="6486" w:type="dxa"/>
            <w:gridSpan w:val="3"/>
            <w:hideMark/>
          </w:tcPr>
          <w:p w:rsidR="00F077D5" w:rsidRPr="005A0357" w:rsidRDefault="00F077D5" w:rsidP="00E32440">
            <w:pPr>
              <w:pStyle w:val="a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Уровень заказчика</w:t>
            </w:r>
          </w:p>
        </w:tc>
      </w:tr>
      <w:tr w:rsidR="00F077D5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Merge/>
          </w:tcPr>
          <w:p w:rsidR="00F077D5" w:rsidRPr="005A0357" w:rsidRDefault="00F077D5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2410" w:type="dxa"/>
            <w:vMerge/>
            <w:hideMark/>
          </w:tcPr>
          <w:p w:rsidR="00F077D5" w:rsidRPr="005A0357" w:rsidRDefault="00F077D5" w:rsidP="00F07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  <w:hideMark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федеральный</w:t>
            </w:r>
          </w:p>
        </w:tc>
        <w:tc>
          <w:tcPr>
            <w:tcW w:w="2268" w:type="dxa"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региональный</w:t>
            </w:r>
          </w:p>
        </w:tc>
        <w:tc>
          <w:tcPr>
            <w:tcW w:w="2233" w:type="dxa"/>
          </w:tcPr>
          <w:p w:rsidR="00F077D5" w:rsidRPr="005A0357" w:rsidRDefault="00F077D5" w:rsidP="00F077D5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5A035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муниципальный</w:t>
            </w:r>
          </w:p>
        </w:tc>
      </w:tr>
      <w:tr w:rsidR="00036321" w:rsidRPr="005A0357" w:rsidTr="00BA38FA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1.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Менее 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2.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5-10 %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19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3.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10-15 %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4.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15-20 %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5.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20-25 %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6.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25-50 %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7.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50-75 %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36321" w:rsidRPr="005A0357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36321" w:rsidRPr="005A0357" w:rsidRDefault="00036321" w:rsidP="00042446">
            <w:pPr>
              <w:pStyle w:val="af"/>
              <w:jc w:val="center"/>
              <w:rPr>
                <w:b w:val="0"/>
                <w:bCs w:val="0"/>
                <w:color w:val="000000" w:themeColor="text1"/>
              </w:rPr>
            </w:pPr>
            <w:r w:rsidRPr="005A0357">
              <w:rPr>
                <w:b w:val="0"/>
                <w:bCs w:val="0"/>
                <w:color w:val="000000" w:themeColor="text1"/>
              </w:rPr>
              <w:t>8.</w:t>
            </w:r>
          </w:p>
        </w:tc>
        <w:tc>
          <w:tcPr>
            <w:tcW w:w="2410" w:type="dxa"/>
            <w:hideMark/>
          </w:tcPr>
          <w:p w:rsidR="00036321" w:rsidRPr="005A0357" w:rsidRDefault="00036321" w:rsidP="00F077D5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Неофициальные выплаты не производятся</w:t>
            </w:r>
          </w:p>
        </w:tc>
        <w:tc>
          <w:tcPr>
            <w:tcW w:w="1985" w:type="dxa"/>
            <w:hideMark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2268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2233" w:type="dxa"/>
          </w:tcPr>
          <w:p w:rsidR="00036321" w:rsidRPr="005A0357" w:rsidRDefault="00036321" w:rsidP="0003632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5A0357">
              <w:rPr>
                <w:color w:val="000000" w:themeColor="text1"/>
                <w:sz w:val="22"/>
                <w:szCs w:val="22"/>
              </w:rPr>
              <w:t>63</w:t>
            </w:r>
          </w:p>
        </w:tc>
      </w:tr>
    </w:tbl>
    <w:p w:rsidR="007A4544" w:rsidRDefault="007A4544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0357" w:rsidRDefault="0078228A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E5C">
        <w:rPr>
          <w:rFonts w:ascii="Times New Roman" w:eastAsia="Times New Roman" w:hAnsi="Times New Roman" w:cs="Times New Roman"/>
          <w:sz w:val="28"/>
          <w:szCs w:val="28"/>
        </w:rPr>
        <w:t>Как видно из да</w:t>
      </w:r>
      <w:r w:rsidR="00E32440" w:rsidRPr="00CE6E5C">
        <w:rPr>
          <w:rFonts w:ascii="Times New Roman" w:eastAsia="Times New Roman" w:hAnsi="Times New Roman" w:cs="Times New Roman"/>
          <w:sz w:val="28"/>
          <w:szCs w:val="28"/>
        </w:rPr>
        <w:t>нных, представленных в таблице 1</w:t>
      </w:r>
      <w:r w:rsidR="00E96FC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E6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890">
        <w:rPr>
          <w:rFonts w:ascii="Times New Roman" w:eastAsia="Times New Roman" w:hAnsi="Times New Roman" w:cs="Times New Roman"/>
          <w:sz w:val="28"/>
          <w:szCs w:val="28"/>
        </w:rPr>
        <w:t>больше половины</w:t>
      </w:r>
      <w:r w:rsidRPr="00CE6E5C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03689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2440" w:rsidRPr="00CE6E5C">
        <w:rPr>
          <w:rFonts w:ascii="Times New Roman" w:eastAsia="Times New Roman" w:hAnsi="Times New Roman" w:cs="Times New Roman"/>
          <w:sz w:val="28"/>
          <w:szCs w:val="28"/>
        </w:rPr>
        <w:t>не производят неофициальные выплаты для получения государственных (муниципальных) контрактов.</w:t>
      </w:r>
    </w:p>
    <w:p w:rsidR="0078228A" w:rsidRDefault="00036890" w:rsidP="0078228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23 % респондентов, 5-10 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>
        <w:rPr>
          <w:rFonts w:ascii="Times New Roman" w:eastAsia="Times New Roman" w:hAnsi="Times New Roman" w:cs="Times New Roman"/>
          <w:sz w:val="28"/>
          <w:szCs w:val="28"/>
        </w:rPr>
        <w:t>от суммы контракта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заплатить 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</w:t>
      </w:r>
      <w:r w:rsidR="005A0357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государственного (муниципального) </w:t>
      </w:r>
      <w:r>
        <w:rPr>
          <w:rFonts w:ascii="Times New Roman" w:eastAsia="Times New Roman" w:hAnsi="Times New Roman" w:cs="Times New Roman"/>
          <w:sz w:val="28"/>
          <w:szCs w:val="28"/>
        </w:rPr>
        <w:t>контракта на федеральном уровне</w:t>
      </w:r>
      <w:r w:rsidR="004C40CA" w:rsidRPr="00CE6E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13 % считают, что процент от суммы в таком случае составляет менее 5 %. </w:t>
      </w:r>
    </w:p>
    <w:p w:rsidR="002A6BB9" w:rsidRDefault="002A6BB9" w:rsidP="0000333F">
      <w:pPr>
        <w:pStyle w:val="af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F62" w:rsidRDefault="00720F62" w:rsidP="0000333F">
      <w:pPr>
        <w:pStyle w:val="af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1EA3" w:rsidRPr="001A1EA3" w:rsidRDefault="001A1EA3" w:rsidP="00720F62">
      <w:pPr>
        <w:pStyle w:val="af2"/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2629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720F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>Оценка эффективности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антикоррупционных мер в сфере «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еловой»</w:t>
      </w:r>
      <w:r w:rsidRPr="001A1EA3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коррупции</w:t>
      </w:r>
    </w:p>
    <w:p w:rsidR="005A0357" w:rsidRDefault="0000333F" w:rsidP="00720F6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В ходе опроса респондентам предлагалось оценить уровень своей осведомленности о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1474">
        <w:rPr>
          <w:rFonts w:ascii="Times New Roman" w:eastAsia="Times New Roman" w:hAnsi="Times New Roman" w:cs="Times New Roman"/>
          <w:sz w:val="28"/>
          <w:szCs w:val="28"/>
        </w:rPr>
        <w:t xml:space="preserve">мерах, которые органы власти принимают для противодействия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коррупции. </w:t>
      </w:r>
    </w:p>
    <w:p w:rsidR="00520031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 xml:space="preserve">29 %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указали, что они </w:t>
      </w:r>
      <w:r w:rsidR="004039BE">
        <w:rPr>
          <w:rFonts w:ascii="Times New Roman" w:eastAsia="Times New Roman" w:hAnsi="Times New Roman" w:cs="Times New Roman"/>
          <w:sz w:val="28"/>
          <w:szCs w:val="28"/>
        </w:rPr>
        <w:t xml:space="preserve">не следят за 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>информацией о мерах, которые органы власти принимают для противодействия коррупции.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27 %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>отметили, что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39BE">
        <w:rPr>
          <w:rFonts w:ascii="Times New Roman" w:eastAsia="Times New Roman" w:hAnsi="Times New Roman" w:cs="Times New Roman"/>
          <w:sz w:val="28"/>
          <w:szCs w:val="28"/>
        </w:rPr>
        <w:t>ничего не знают о принимаемых мерах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36</w:t>
      </w:r>
      <w:r w:rsidR="00DE52B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 Общее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количество респондентов,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информированных о 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 xml:space="preserve">мерах борьбы с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коррупци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в регионе</w:t>
      </w:r>
      <w:r w:rsidR="009A38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72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составляет менее половины опрошенных.</w:t>
      </w:r>
    </w:p>
    <w:p w:rsidR="008377C8" w:rsidRDefault="008377C8" w:rsidP="00720F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2800350"/>
            <wp:effectExtent l="0" t="0" r="0" b="0"/>
            <wp:docPr id="1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E52B7" w:rsidRPr="000D6F27" w:rsidRDefault="00C21C81" w:rsidP="00DE52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F62">
        <w:rPr>
          <w:rFonts w:ascii="Times New Roman" w:eastAsia="Times New Roman" w:hAnsi="Times New Roman" w:cs="Times New Roman"/>
          <w:b/>
          <w:sz w:val="28"/>
          <w:szCs w:val="28"/>
        </w:rPr>
        <w:t>Рисунок 36</w:t>
      </w:r>
      <w:r w:rsidR="00DE52B7" w:rsidRPr="000D6F2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077F00">
        <w:rPr>
          <w:rFonts w:ascii="Times New Roman" w:eastAsia="Times New Roman" w:hAnsi="Times New Roman" w:cs="Times New Roman"/>
          <w:sz w:val="28"/>
          <w:szCs w:val="28"/>
        </w:rPr>
        <w:t>Уровень информированности представителей бизнеса о мерах, принимаемых властями для противодействия коррупции</w:t>
      </w:r>
      <w:r w:rsidR="00DE52B7" w:rsidRPr="000D6F27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DE52B7" w:rsidRPr="0000333F" w:rsidRDefault="00DE52B7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333F" w:rsidRPr="0000333F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Помимо изучения практик деловой коррупции интересным является анализ оценок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предпринимателей относительно степени усилий, прилагаемых региональным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руководством по преодолению коррупции в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Оренбургской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области и анализе общего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уровня удовлетворенности предпринимательского сообщества деятельностью органов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власти по борьбе с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коррупцией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7A34" w:rsidRDefault="0000333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33F">
        <w:rPr>
          <w:rFonts w:ascii="Times New Roman" w:eastAsia="Times New Roman" w:hAnsi="Times New Roman" w:cs="Times New Roman"/>
          <w:sz w:val="28"/>
          <w:szCs w:val="28"/>
        </w:rPr>
        <w:t>В ходе опроса респондентам предлагалось оценить эффективность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5AFF">
        <w:rPr>
          <w:rFonts w:ascii="Times New Roman" w:eastAsia="Times New Roman" w:hAnsi="Times New Roman" w:cs="Times New Roman"/>
          <w:sz w:val="28"/>
          <w:szCs w:val="28"/>
        </w:rPr>
        <w:t>действий органов власти по противодействию коррупции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результате </w:t>
      </w:r>
      <w:r w:rsidRPr="008377C8">
        <w:rPr>
          <w:rFonts w:ascii="Times New Roman" w:eastAsia="Times New Roman" w:hAnsi="Times New Roman" w:cs="Times New Roman"/>
          <w:sz w:val="28"/>
          <w:szCs w:val="28"/>
        </w:rPr>
        <w:t>33%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 ответили, что 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 xml:space="preserve">действия органов власти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скорее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 xml:space="preserve"> неэффективны</w:t>
      </w:r>
      <w:r w:rsidRPr="000033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>22 % считают, что они абсолютно не</w:t>
      </w:r>
      <w:r w:rsidR="00C2063E">
        <w:rPr>
          <w:rFonts w:ascii="Times New Roman" w:eastAsia="Times New Roman" w:hAnsi="Times New Roman" w:cs="Times New Roman"/>
          <w:sz w:val="28"/>
          <w:szCs w:val="28"/>
        </w:rPr>
        <w:t>эффективны</w:t>
      </w:r>
      <w:r w:rsidR="00CC6A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5AFF" w:rsidRDefault="00CC6A54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 w:rsidR="008377C8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>% представителей бизнеса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действия органов власти по противодействию коррупции </w:t>
      </w:r>
      <w:proofErr w:type="spellStart"/>
      <w:r w:rsidR="0071010A">
        <w:rPr>
          <w:rFonts w:ascii="Times New Roman" w:eastAsia="Times New Roman" w:hAnsi="Times New Roman" w:cs="Times New Roman"/>
          <w:sz w:val="28"/>
          <w:szCs w:val="28"/>
        </w:rPr>
        <w:t>контрэффективны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 есть ухудшают ситуацию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(рисунок 37</w:t>
      </w:r>
      <w:r w:rsidR="00A82F04">
        <w:rPr>
          <w:rFonts w:ascii="Times New Roman" w:eastAsia="Times New Roman" w:hAnsi="Times New Roman" w:cs="Times New Roman"/>
          <w:sz w:val="28"/>
          <w:szCs w:val="28"/>
        </w:rPr>
        <w:t>)</w:t>
      </w:r>
      <w:r w:rsidR="0000333F" w:rsidRPr="0000333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6A54" w:rsidRDefault="00606C8F" w:rsidP="007101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C8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6925" cy="2733675"/>
            <wp:effectExtent l="0" t="0" r="0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B5AFF" w:rsidRPr="000D6F27" w:rsidRDefault="00C21C81" w:rsidP="00BB5A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10A">
        <w:rPr>
          <w:rFonts w:ascii="Times New Roman" w:eastAsia="Times New Roman" w:hAnsi="Times New Roman" w:cs="Times New Roman"/>
          <w:b/>
          <w:sz w:val="28"/>
          <w:szCs w:val="28"/>
        </w:rPr>
        <w:t>Рисунок 37</w:t>
      </w:r>
      <w:r w:rsidR="00BB5AFF" w:rsidRPr="000D6F27">
        <w:rPr>
          <w:rFonts w:ascii="Times New Roman" w:eastAsia="Times New Roman" w:hAnsi="Times New Roman" w:cs="Times New Roman"/>
          <w:sz w:val="28"/>
          <w:szCs w:val="28"/>
        </w:rPr>
        <w:t xml:space="preserve"> – Оценка эффективности</w:t>
      </w:r>
      <w:r w:rsidR="00EC6934" w:rsidRPr="000D6F27">
        <w:rPr>
          <w:rFonts w:ascii="Times New Roman" w:eastAsia="Times New Roman" w:hAnsi="Times New Roman" w:cs="Times New Roman"/>
          <w:sz w:val="28"/>
          <w:szCs w:val="28"/>
        </w:rPr>
        <w:t xml:space="preserve"> действий органов власти по противодействию коррупции</w:t>
      </w:r>
      <w:r w:rsidR="00BB5AFF" w:rsidRPr="000D6F27">
        <w:rPr>
          <w:rFonts w:ascii="Times New Roman" w:eastAsia="Times New Roman" w:hAnsi="Times New Roman" w:cs="Times New Roman"/>
          <w:sz w:val="28"/>
          <w:szCs w:val="28"/>
        </w:rPr>
        <w:t>, %</w:t>
      </w:r>
    </w:p>
    <w:p w:rsidR="00BB5AFF" w:rsidRDefault="00BB5AFF" w:rsidP="0000333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773D" w:rsidRDefault="00C4773D" w:rsidP="00C4773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C4773D">
        <w:rPr>
          <w:rFonts w:eastAsia="Times New Roman"/>
          <w:color w:val="auto"/>
          <w:sz w:val="28"/>
          <w:szCs w:val="28"/>
        </w:rPr>
        <w:t xml:space="preserve">В рамках исследования предпринимателям было предложено также </w:t>
      </w:r>
      <w:r>
        <w:rPr>
          <w:rFonts w:eastAsia="Times New Roman"/>
          <w:color w:val="auto"/>
          <w:sz w:val="28"/>
          <w:szCs w:val="28"/>
        </w:rPr>
        <w:t>оценить эффективность</w:t>
      </w:r>
      <w:r w:rsidRPr="00C4773D">
        <w:rPr>
          <w:rFonts w:eastAsia="Times New Roman"/>
          <w:color w:val="auto"/>
          <w:sz w:val="28"/>
          <w:szCs w:val="28"/>
        </w:rPr>
        <w:t xml:space="preserve"> антикоррупционных мерах, </w:t>
      </w:r>
      <w:r w:rsidR="007F731D">
        <w:rPr>
          <w:rFonts w:eastAsia="Times New Roman"/>
          <w:color w:val="auto"/>
          <w:sz w:val="28"/>
          <w:szCs w:val="28"/>
        </w:rPr>
        <w:t>разработанных государством. Данные представлены в таблице 1</w:t>
      </w:r>
      <w:r w:rsidR="00AC2CA6">
        <w:rPr>
          <w:rFonts w:eastAsia="Times New Roman"/>
          <w:color w:val="auto"/>
          <w:sz w:val="28"/>
          <w:szCs w:val="28"/>
        </w:rPr>
        <w:t>7</w:t>
      </w:r>
      <w:r w:rsidR="007F731D">
        <w:rPr>
          <w:rFonts w:eastAsia="Times New Roman"/>
          <w:color w:val="auto"/>
          <w:sz w:val="28"/>
          <w:szCs w:val="28"/>
        </w:rPr>
        <w:t>.</w:t>
      </w:r>
    </w:p>
    <w:p w:rsidR="00BA38FA" w:rsidRDefault="00BA38FA" w:rsidP="00BA38FA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Очень эффективными мерами </w:t>
      </w:r>
      <w:r w:rsidRPr="00C4773D">
        <w:rPr>
          <w:rFonts w:eastAsia="Times New Roman"/>
          <w:color w:val="auto"/>
          <w:sz w:val="28"/>
          <w:szCs w:val="28"/>
        </w:rPr>
        <w:t>по борьбе с коррупцией являются,</w:t>
      </w:r>
      <w:r>
        <w:rPr>
          <w:rFonts w:eastAsia="Times New Roman"/>
          <w:color w:val="auto"/>
          <w:sz w:val="28"/>
          <w:szCs w:val="28"/>
        </w:rPr>
        <w:t xml:space="preserve"> по мнению респондентов, у</w:t>
      </w:r>
      <w:r w:rsidRPr="00AD15D9">
        <w:rPr>
          <w:rFonts w:eastAsia="Times New Roman"/>
          <w:color w:val="auto"/>
          <w:sz w:val="28"/>
          <w:szCs w:val="28"/>
        </w:rPr>
        <w:t>жесточение наказания за коррупцию</w:t>
      </w:r>
      <w:r w:rsidRPr="00C4773D">
        <w:rPr>
          <w:rFonts w:eastAsia="Times New Roman"/>
          <w:color w:val="auto"/>
          <w:sz w:val="28"/>
          <w:szCs w:val="28"/>
        </w:rPr>
        <w:t xml:space="preserve"> (</w:t>
      </w:r>
      <w:r>
        <w:rPr>
          <w:rFonts w:eastAsia="Times New Roman"/>
          <w:color w:val="auto"/>
          <w:sz w:val="28"/>
          <w:szCs w:val="28"/>
        </w:rPr>
        <w:t>38 %), у</w:t>
      </w:r>
      <w:r w:rsidRPr="00C34AA1">
        <w:rPr>
          <w:rFonts w:eastAsia="Times New Roman"/>
          <w:color w:val="auto"/>
          <w:sz w:val="28"/>
          <w:szCs w:val="28"/>
        </w:rPr>
        <w:t>силение контроля за доходами и расходами должностных лиц и членов их семей</w:t>
      </w:r>
      <w:r>
        <w:rPr>
          <w:rFonts w:eastAsia="Times New Roman"/>
          <w:color w:val="auto"/>
          <w:sz w:val="28"/>
          <w:szCs w:val="28"/>
        </w:rPr>
        <w:t xml:space="preserve"> (25 %),</w:t>
      </w:r>
      <w:r w:rsidRPr="00C4773D">
        <w:rPr>
          <w:rFonts w:eastAsia="Times New Roman"/>
          <w:color w:val="auto"/>
          <w:sz w:val="28"/>
          <w:szCs w:val="28"/>
        </w:rPr>
        <w:t xml:space="preserve"> а также </w:t>
      </w:r>
      <w:r>
        <w:rPr>
          <w:rFonts w:eastAsia="Times New Roman"/>
          <w:color w:val="auto"/>
          <w:sz w:val="28"/>
          <w:szCs w:val="28"/>
        </w:rPr>
        <w:t>п</w:t>
      </w:r>
      <w:r w:rsidRPr="00AD15D9">
        <w:rPr>
          <w:rFonts w:eastAsia="Times New Roman"/>
          <w:color w:val="auto"/>
          <w:sz w:val="28"/>
          <w:szCs w:val="28"/>
        </w:rPr>
        <w:t>ривлечение средств массовой информации, публичное осуждение фактов коррупции и лиц, в нее вовлеченных</w:t>
      </w:r>
      <w:r w:rsidRPr="00C4773D">
        <w:rPr>
          <w:rFonts w:eastAsia="Times New Roman"/>
          <w:color w:val="auto"/>
          <w:sz w:val="28"/>
          <w:szCs w:val="28"/>
        </w:rPr>
        <w:t xml:space="preserve"> (</w:t>
      </w:r>
      <w:r>
        <w:rPr>
          <w:rFonts w:eastAsia="Times New Roman"/>
          <w:color w:val="auto"/>
          <w:sz w:val="28"/>
          <w:szCs w:val="28"/>
        </w:rPr>
        <w:t>28 %).</w:t>
      </w:r>
    </w:p>
    <w:p w:rsidR="0062083C" w:rsidRPr="00C5206C" w:rsidRDefault="00E96FCE" w:rsidP="00D07A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18</w:t>
      </w:r>
      <w:r w:rsidR="00975D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F58CC" w:rsidRPr="00C5206C">
        <w:rPr>
          <w:rFonts w:ascii="Times New Roman" w:eastAsia="Times New Roman" w:hAnsi="Times New Roman" w:cs="Times New Roman"/>
          <w:sz w:val="28"/>
          <w:szCs w:val="28"/>
        </w:rPr>
        <w:t>-</w:t>
      </w:r>
      <w:r w:rsidR="0062083C" w:rsidRPr="00C5206C">
        <w:rPr>
          <w:rFonts w:ascii="Times New Roman" w:eastAsia="Times New Roman" w:hAnsi="Times New Roman" w:cs="Times New Roman"/>
          <w:sz w:val="28"/>
          <w:szCs w:val="28"/>
        </w:rPr>
        <w:t xml:space="preserve"> Оценка эффективности антикоррупционных мер, разработанных государством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513"/>
        <w:gridCol w:w="4839"/>
        <w:gridCol w:w="567"/>
        <w:gridCol w:w="709"/>
        <w:gridCol w:w="709"/>
        <w:gridCol w:w="708"/>
        <w:gridCol w:w="851"/>
        <w:gridCol w:w="674"/>
      </w:tblGrid>
      <w:tr w:rsidR="00CB4189" w:rsidRPr="00D07A34" w:rsidTr="00BA3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7A34">
              <w:rPr>
                <w:b w:val="0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4839" w:type="dxa"/>
            <w:hideMark/>
          </w:tcPr>
          <w:p w:rsidR="005C39A7" w:rsidRPr="00D07A34" w:rsidRDefault="005C39A7" w:rsidP="001264BC">
            <w:pPr>
              <w:pStyle w:val="af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Меры борьбы с «деловой» коррупцией</w:t>
            </w:r>
          </w:p>
        </w:tc>
        <w:tc>
          <w:tcPr>
            <w:tcW w:w="567" w:type="dxa"/>
            <w:textDirection w:val="btLr"/>
            <w:hideMark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Очень эффективная</w:t>
            </w:r>
          </w:p>
        </w:tc>
        <w:tc>
          <w:tcPr>
            <w:tcW w:w="709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Скорее эффективная</w:t>
            </w:r>
          </w:p>
        </w:tc>
        <w:tc>
          <w:tcPr>
            <w:tcW w:w="709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Скорее неэффективная</w:t>
            </w:r>
          </w:p>
        </w:tc>
        <w:tc>
          <w:tcPr>
            <w:tcW w:w="708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Абсолютно неэффективная</w:t>
            </w:r>
          </w:p>
        </w:tc>
        <w:tc>
          <w:tcPr>
            <w:tcW w:w="851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Ухудшающая ситуац</w:t>
            </w:r>
            <w:r w:rsidR="0045600F"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ию, </w:t>
            </w:r>
            <w:proofErr w:type="spellStart"/>
            <w:r w:rsidR="0045600F"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</w:t>
            </w: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онтрэффективная</w:t>
            </w:r>
            <w:proofErr w:type="spellEnd"/>
          </w:p>
        </w:tc>
        <w:tc>
          <w:tcPr>
            <w:tcW w:w="674" w:type="dxa"/>
            <w:textDirection w:val="btLr"/>
          </w:tcPr>
          <w:p w:rsidR="005C39A7" w:rsidRPr="00D07A34" w:rsidRDefault="00CB4189" w:rsidP="009C14F1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Затрудняюсь ответить</w:t>
            </w:r>
          </w:p>
        </w:tc>
      </w:tr>
      <w:tr w:rsidR="0045600F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 Создание специального органа власти по борьбе с коррупцией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</w:tr>
      <w:tr w:rsidR="00CB4189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95622F" w:rsidRPr="00D07A34" w:rsidTr="00DB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0" w:type="dxa"/>
            <w:gridSpan w:val="8"/>
          </w:tcPr>
          <w:p w:rsidR="0095622F" w:rsidRDefault="0095622F" w:rsidP="0095622F">
            <w:pPr>
              <w:pStyle w:val="af0"/>
              <w:jc w:val="right"/>
              <w:rPr>
                <w:color w:val="000000" w:themeColor="text1"/>
                <w:sz w:val="28"/>
                <w:szCs w:val="28"/>
              </w:rPr>
            </w:pPr>
            <w:r w:rsidRPr="0095622F">
              <w:rPr>
                <w:color w:val="000000" w:themeColor="text1"/>
                <w:sz w:val="28"/>
                <w:szCs w:val="28"/>
              </w:rPr>
              <w:lastRenderedPageBreak/>
              <w:t>Продолжение таблицы 1</w:t>
            </w:r>
            <w:r w:rsidR="003F0062">
              <w:rPr>
                <w:color w:val="000000" w:themeColor="text1"/>
                <w:sz w:val="28"/>
                <w:szCs w:val="28"/>
              </w:rPr>
              <w:t>8</w:t>
            </w:r>
          </w:p>
          <w:p w:rsidR="0095622F" w:rsidRPr="0095622F" w:rsidRDefault="0095622F" w:rsidP="0095622F"/>
        </w:tc>
      </w:tr>
      <w:tr w:rsidR="0045600F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</w:tr>
      <w:tr w:rsidR="00CB4189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45600F" w:rsidRPr="00D07A34" w:rsidTr="00BA38FA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CB4189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567" w:type="dxa"/>
            <w:hideMark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709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5C39A7" w:rsidRPr="00D07A34" w:rsidRDefault="001A08D4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35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39A7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7</w:t>
            </w:r>
            <w:r w:rsidR="005C39A7" w:rsidRPr="00D07A34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839" w:type="dxa"/>
            <w:hideMark/>
          </w:tcPr>
          <w:p w:rsidR="005C39A7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Совершенствование законодательства</w:t>
            </w:r>
          </w:p>
        </w:tc>
        <w:tc>
          <w:tcPr>
            <w:tcW w:w="567" w:type="dxa"/>
            <w:hideMark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709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5C39A7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30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Внедрение в органах власти системы ротации должностных лиц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36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Ужесточение наказания за коррупцию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22</w:t>
            </w:r>
          </w:p>
        </w:tc>
      </w:tr>
      <w:tr w:rsidR="0045600F" w:rsidRPr="00D07A34" w:rsidTr="00BA38FA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"горячих" линий и др.)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26</w:t>
            </w:r>
          </w:p>
        </w:tc>
      </w:tr>
      <w:tr w:rsidR="001264BC" w:rsidRPr="00D07A34" w:rsidTr="00BA3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64BC" w:rsidRPr="00D07A34" w:rsidRDefault="001264BC" w:rsidP="00492EB5">
            <w:pPr>
              <w:pStyle w:val="af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4839" w:type="dxa"/>
            <w:hideMark/>
          </w:tcPr>
          <w:p w:rsidR="001264BC" w:rsidRPr="00D07A34" w:rsidRDefault="001264BC" w:rsidP="001264B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Массовая пропаганда нетерпимости к коррупции</w:t>
            </w:r>
          </w:p>
        </w:tc>
        <w:tc>
          <w:tcPr>
            <w:tcW w:w="567" w:type="dxa"/>
            <w:hideMark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708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:rsidR="001264BC" w:rsidRPr="00D07A34" w:rsidRDefault="00872E2B" w:rsidP="009C14F1">
            <w:pPr>
              <w:pStyle w:val="af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27</w:t>
            </w:r>
          </w:p>
        </w:tc>
      </w:tr>
    </w:tbl>
    <w:p w:rsidR="0062083C" w:rsidRPr="00C4773D" w:rsidRDefault="0062083C" w:rsidP="00C4773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95622F" w:rsidRPr="00C4773D" w:rsidRDefault="0095622F" w:rsidP="0095622F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D5397">
        <w:rPr>
          <w:rFonts w:eastAsia="Times New Roman"/>
          <w:color w:val="auto"/>
          <w:sz w:val="28"/>
          <w:szCs w:val="28"/>
        </w:rPr>
        <w:t>Создание специального органа власти по борьбе с коррупцией</w:t>
      </w:r>
      <w:r>
        <w:rPr>
          <w:rFonts w:eastAsia="Times New Roman"/>
          <w:color w:val="auto"/>
          <w:sz w:val="28"/>
          <w:szCs w:val="28"/>
        </w:rPr>
        <w:t xml:space="preserve"> (37 % опрошенных), регламентирование подарков должностным лицам (20 %) и массовая пропаганда нетерпимости к коррупции (21 %), по мнению респондентов, скорее неэффективные антикоррупционные меры.</w:t>
      </w:r>
    </w:p>
    <w:p w:rsidR="00154998" w:rsidRDefault="0055512E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редставител</w:t>
      </w:r>
      <w:r w:rsidR="006704BA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 бизнеса </w:t>
      </w:r>
      <w:r w:rsidR="00DF1664" w:rsidRPr="00154998">
        <w:rPr>
          <w:rFonts w:ascii="Times New Roman" w:eastAsia="Times New Roman" w:hAnsi="Times New Roman" w:cs="Times New Roman"/>
          <w:sz w:val="28"/>
          <w:szCs w:val="28"/>
        </w:rPr>
        <w:t xml:space="preserve">Оренбургской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области также </w:t>
      </w:r>
      <w:r w:rsidR="00DF1664" w:rsidRPr="00154998">
        <w:rPr>
          <w:rFonts w:ascii="Times New Roman" w:eastAsia="Times New Roman" w:hAnsi="Times New Roman" w:cs="Times New Roman"/>
          <w:sz w:val="28"/>
          <w:szCs w:val="28"/>
        </w:rPr>
        <w:t xml:space="preserve">был задан вопрос: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С каким из приведенных суждений о борьбе с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деловой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 xml:space="preserve"> коррупцией в нашей области Вы согласны?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54998" w:rsidRPr="00D73EB9" w:rsidRDefault="00154998" w:rsidP="00154998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D73EB9">
        <w:rPr>
          <w:sz w:val="28"/>
          <w:szCs w:val="28"/>
        </w:rPr>
        <w:t>Ответы распределились следующим образом: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sub_300211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17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хочет и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sub_300212"/>
      <w:bookmarkEnd w:id="26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хочет, но не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8" w:name="sub_300213"/>
      <w:bookmarkEnd w:id="27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может, но не хочет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9" w:name="sub_300214"/>
      <w:bookmarkEnd w:id="28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14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руководство нашего региона не хочет и не может эффективно бороться с "деловой" коррупцией;</w:t>
      </w:r>
    </w:p>
    <w:p w:rsidR="00154998" w:rsidRPr="00154998" w:rsidRDefault="00D07A34" w:rsidP="001549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0" w:name="sub_300215"/>
      <w:bookmarkEnd w:id="29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44B45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="00154998">
        <w:rPr>
          <w:rFonts w:ascii="Times New Roman" w:eastAsia="Times New Roman" w:hAnsi="Times New Roman" w:cs="Times New Roman"/>
          <w:sz w:val="28"/>
          <w:szCs w:val="28"/>
        </w:rPr>
        <w:t xml:space="preserve">% - 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затрудняюсь ответить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 xml:space="preserve"> (рисунок 38</w:t>
      </w:r>
      <w:r w:rsidR="00336FF5">
        <w:rPr>
          <w:rFonts w:ascii="Times New Roman" w:eastAsia="Times New Roman" w:hAnsi="Times New Roman" w:cs="Times New Roman"/>
          <w:sz w:val="28"/>
          <w:szCs w:val="28"/>
        </w:rPr>
        <w:t>)</w:t>
      </w:r>
      <w:r w:rsidR="00154998" w:rsidRPr="00154998">
        <w:rPr>
          <w:rFonts w:ascii="Times New Roman" w:eastAsia="Times New Roman" w:hAnsi="Times New Roman" w:cs="Times New Roman"/>
          <w:sz w:val="28"/>
          <w:szCs w:val="28"/>
        </w:rPr>
        <w:t>.</w:t>
      </w:r>
    </w:p>
    <w:bookmarkEnd w:id="30"/>
    <w:p w:rsidR="00DF1664" w:rsidRPr="00D73EB9" w:rsidRDefault="00C416BF" w:rsidP="0071010A">
      <w:pPr>
        <w:pStyle w:val="ConsPlusNormal"/>
        <w:spacing w:line="360" w:lineRule="auto"/>
        <w:jc w:val="both"/>
        <w:rPr>
          <w:i/>
          <w:sz w:val="28"/>
          <w:szCs w:val="28"/>
        </w:rPr>
      </w:pPr>
      <w:r w:rsidRPr="00C416BF">
        <w:rPr>
          <w:i/>
          <w:noProof/>
          <w:sz w:val="28"/>
          <w:szCs w:val="28"/>
        </w:rPr>
        <w:drawing>
          <wp:inline distT="0" distB="0" distL="0" distR="0">
            <wp:extent cx="6038850" cy="3009900"/>
            <wp:effectExtent l="0" t="0" r="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F1664" w:rsidRDefault="00C21C81" w:rsidP="00156B0E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71010A">
        <w:rPr>
          <w:b/>
          <w:sz w:val="28"/>
          <w:szCs w:val="28"/>
        </w:rPr>
        <w:t>Рисунок 38</w:t>
      </w:r>
      <w:r w:rsidR="0071010A">
        <w:rPr>
          <w:sz w:val="28"/>
          <w:szCs w:val="28"/>
        </w:rPr>
        <w:t xml:space="preserve"> </w:t>
      </w:r>
      <w:r w:rsidR="00A22B49">
        <w:rPr>
          <w:sz w:val="28"/>
          <w:szCs w:val="28"/>
        </w:rPr>
        <w:t>-</w:t>
      </w:r>
      <w:r w:rsidR="00DF1664">
        <w:rPr>
          <w:sz w:val="28"/>
          <w:szCs w:val="28"/>
        </w:rPr>
        <w:t xml:space="preserve"> Отношени</w:t>
      </w:r>
      <w:r w:rsidR="00154998">
        <w:rPr>
          <w:sz w:val="28"/>
          <w:szCs w:val="28"/>
        </w:rPr>
        <w:t>е</w:t>
      </w:r>
      <w:r w:rsidR="0071010A">
        <w:rPr>
          <w:sz w:val="28"/>
          <w:szCs w:val="28"/>
        </w:rPr>
        <w:t xml:space="preserve"> </w:t>
      </w:r>
      <w:r w:rsidR="00154998">
        <w:rPr>
          <w:sz w:val="28"/>
          <w:szCs w:val="28"/>
        </w:rPr>
        <w:t>представителей бизнеса в</w:t>
      </w:r>
      <w:r w:rsidR="00DF1664">
        <w:rPr>
          <w:sz w:val="28"/>
          <w:szCs w:val="28"/>
        </w:rPr>
        <w:t xml:space="preserve"> Оренбургской области к «</w:t>
      </w:r>
      <w:r w:rsidR="00154998">
        <w:rPr>
          <w:sz w:val="28"/>
          <w:szCs w:val="28"/>
        </w:rPr>
        <w:t>деловой</w:t>
      </w:r>
      <w:r w:rsidR="00DF1664">
        <w:rPr>
          <w:sz w:val="28"/>
          <w:szCs w:val="28"/>
        </w:rPr>
        <w:t>» коррупции</w:t>
      </w:r>
    </w:p>
    <w:p w:rsidR="00D666A0" w:rsidRDefault="00D666A0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6A0" w:rsidRDefault="00D666A0" w:rsidP="00D666A0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В таблице 1</w:t>
      </w:r>
      <w:r w:rsidR="00E96FCE">
        <w:rPr>
          <w:rFonts w:eastAsia="Times New Roman"/>
          <w:color w:val="auto"/>
          <w:sz w:val="28"/>
          <w:szCs w:val="28"/>
        </w:rPr>
        <w:t>9</w:t>
      </w:r>
      <w:r>
        <w:rPr>
          <w:rFonts w:eastAsia="Times New Roman"/>
          <w:color w:val="auto"/>
          <w:sz w:val="28"/>
          <w:szCs w:val="28"/>
        </w:rPr>
        <w:t xml:space="preserve"> представлены данные о динамике</w:t>
      </w:r>
      <w:r w:rsidR="00B17853">
        <w:rPr>
          <w:rFonts w:eastAsia="Times New Roman"/>
          <w:color w:val="auto"/>
          <w:sz w:val="28"/>
          <w:szCs w:val="28"/>
        </w:rPr>
        <w:t xml:space="preserve"> уровня коррупции при взаимодействии с органами власти</w:t>
      </w:r>
      <w:r>
        <w:rPr>
          <w:rFonts w:eastAsia="Times New Roman"/>
          <w:color w:val="auto"/>
          <w:sz w:val="28"/>
          <w:szCs w:val="28"/>
        </w:rPr>
        <w:t>.</w:t>
      </w:r>
    </w:p>
    <w:p w:rsidR="004C40CA" w:rsidRDefault="004C40CA" w:rsidP="00D666A0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D666A0" w:rsidRDefault="00D666A0" w:rsidP="00D666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1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Таблица 1</w:t>
      </w:r>
      <w:r w:rsidR="00E96FCE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156B0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6B1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B76" w:rsidRPr="00156B0E">
        <w:rPr>
          <w:rFonts w:ascii="Times New Roman" w:eastAsia="Times New Roman" w:hAnsi="Times New Roman" w:cs="Times New Roman"/>
          <w:sz w:val="28"/>
          <w:szCs w:val="28"/>
        </w:rPr>
        <w:t>Динамика уровня коррупции при взаимодействии с органами власти</w:t>
      </w:r>
      <w:r w:rsidR="0071010A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134"/>
        <w:gridCol w:w="1134"/>
        <w:gridCol w:w="1134"/>
        <w:gridCol w:w="992"/>
      </w:tblGrid>
      <w:tr w:rsidR="000D0003" w:rsidRPr="00D07A34" w:rsidTr="00956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bCs w:val="0"/>
                <w:color w:val="000000" w:themeColor="text1"/>
                <w:sz w:val="22"/>
                <w:szCs w:val="22"/>
              </w:rPr>
              <w:t>№ п/п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 w:themeColor="text1"/>
              </w:rPr>
            </w:pPr>
            <w:r w:rsidRPr="00D07A34">
              <w:rPr>
                <w:rFonts w:ascii="Times New Roman" w:eastAsia="Times New Roman" w:hAnsi="Times New Roman" w:cs="Times New Roman"/>
                <w:color w:val="000000" w:themeColor="text1"/>
              </w:rPr>
              <w:t>Органы власти</w:t>
            </w:r>
          </w:p>
        </w:tc>
        <w:tc>
          <w:tcPr>
            <w:tcW w:w="1134" w:type="dxa"/>
            <w:textDirection w:val="btLr"/>
            <w:hideMark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Коррупции стало больше</w:t>
            </w:r>
          </w:p>
        </w:tc>
        <w:tc>
          <w:tcPr>
            <w:tcW w:w="1134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Ситуация не изменилась</w:t>
            </w:r>
          </w:p>
        </w:tc>
        <w:tc>
          <w:tcPr>
            <w:tcW w:w="1134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Коррупции стало меньше</w:t>
            </w:r>
          </w:p>
        </w:tc>
        <w:tc>
          <w:tcPr>
            <w:tcW w:w="992" w:type="dxa"/>
            <w:textDirection w:val="btLr"/>
          </w:tcPr>
          <w:p w:rsidR="000D0003" w:rsidRPr="00D07A34" w:rsidRDefault="000D0003" w:rsidP="00AA40D3">
            <w:pPr>
              <w:pStyle w:val="af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знаю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Судебные органы</w:t>
            </w:r>
          </w:p>
        </w:tc>
        <w:tc>
          <w:tcPr>
            <w:tcW w:w="1134" w:type="dxa"/>
            <w:hideMark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6E3452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Полиция, органы внутренних дел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Прокуратура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Налоговые органы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7A34">
              <w:rPr>
                <w:color w:val="000000" w:themeColor="text1"/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ФАС России</w:t>
            </w:r>
          </w:p>
        </w:tc>
        <w:tc>
          <w:tcPr>
            <w:tcW w:w="1134" w:type="dxa"/>
            <w:hideMark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627D6E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54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противопожарного надзора, МЧС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7A34">
              <w:rPr>
                <w:color w:val="000000" w:themeColor="text1"/>
                <w:sz w:val="22"/>
                <w:szCs w:val="22"/>
              </w:rPr>
              <w:t>Роспотребнадзор</w:t>
            </w:r>
            <w:proofErr w:type="spellEnd"/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46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охране природных ресурсов и окружающей среды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охране труда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51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Органы, занимающиеся представлением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</w:t>
            </w:r>
          </w:p>
        </w:tc>
      </w:tr>
      <w:tr w:rsidR="000D0003" w:rsidRPr="00D07A34" w:rsidTr="0095622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Органы по архитектуре и строительству (БТИ и др.)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07A34">
              <w:rPr>
                <w:color w:val="000000" w:themeColor="text1"/>
                <w:sz w:val="22"/>
                <w:szCs w:val="22"/>
              </w:rPr>
              <w:t>Росреестр</w:t>
            </w:r>
            <w:proofErr w:type="spellEnd"/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47</w:t>
            </w:r>
          </w:p>
        </w:tc>
      </w:tr>
      <w:tr w:rsidR="000D0003" w:rsidRPr="00D07A34" w:rsidTr="0095622F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pStyle w:val="af"/>
              <w:ind w:right="113"/>
              <w:jc w:val="lef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16.</w:t>
            </w: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D07A34">
              <w:rPr>
                <w:color w:val="000000" w:themeColor="text1"/>
                <w:sz w:val="22"/>
                <w:szCs w:val="22"/>
              </w:rPr>
              <w:t>Иные органы власти</w:t>
            </w:r>
          </w:p>
        </w:tc>
        <w:tc>
          <w:tcPr>
            <w:tcW w:w="1134" w:type="dxa"/>
            <w:hideMark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134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0D0003" w:rsidRPr="00D07A34" w:rsidRDefault="00EA7160" w:rsidP="00AA40D3">
            <w:pPr>
              <w:pStyle w:val="af"/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07A3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50</w:t>
            </w:r>
          </w:p>
        </w:tc>
      </w:tr>
      <w:tr w:rsidR="000D0003" w:rsidRPr="00D07A3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0D0003" w:rsidRPr="00D07A34" w:rsidRDefault="000D0003" w:rsidP="00AA40D3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hideMark/>
          </w:tcPr>
          <w:p w:rsidR="000D0003" w:rsidRPr="00D07A34" w:rsidRDefault="000D0003" w:rsidP="006E34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4" w:type="dxa"/>
            <w:hideMark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0D0003" w:rsidRPr="00D07A34" w:rsidRDefault="000D0003" w:rsidP="006E34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D666A0" w:rsidRDefault="00D666A0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40D3" w:rsidRDefault="00E36097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сделать вывод, что 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в о</w:t>
      </w:r>
      <w:r w:rsidR="00AA40D3" w:rsidRPr="00AA40D3">
        <w:rPr>
          <w:rFonts w:ascii="Times New Roman" w:eastAsia="Times New Roman" w:hAnsi="Times New Roman" w:cs="Times New Roman"/>
          <w:sz w:val="28"/>
          <w:szCs w:val="28"/>
        </w:rPr>
        <w:t>рган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ах</w:t>
      </w:r>
      <w:r w:rsidR="00AA40D3" w:rsidRPr="00AA40D3"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государственной (муниципальной) политики в сфере торговли, питания и услуг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 xml:space="preserve"> (26 % опрошенных), в полиции, органах внутренних дел (23 %), в судебных органах (20 %) и прокуратуре (20 % респондентов)</w:t>
      </w:r>
      <w:r w:rsidR="004B3A65">
        <w:rPr>
          <w:rFonts w:ascii="Times New Roman" w:eastAsia="Times New Roman" w:hAnsi="Times New Roman" w:cs="Times New Roman"/>
          <w:sz w:val="28"/>
          <w:szCs w:val="28"/>
        </w:rPr>
        <w:t xml:space="preserve"> коррупции </w:t>
      </w:r>
      <w:r w:rsidR="00AA40D3">
        <w:rPr>
          <w:rFonts w:ascii="Times New Roman" w:eastAsia="Times New Roman" w:hAnsi="Times New Roman" w:cs="Times New Roman"/>
          <w:sz w:val="28"/>
          <w:szCs w:val="28"/>
        </w:rPr>
        <w:t>за последний год стало больше.</w:t>
      </w:r>
    </w:p>
    <w:p w:rsidR="00AA40D3" w:rsidRDefault="00E36097" w:rsidP="00D45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14 % представителей бизнеса, в налоговых органах коррупции стало меньше. Также 13 % респондентов считают, что в органах по охране труда тоже стало меньше коррупции. </w:t>
      </w:r>
      <w:r w:rsidR="009F3539">
        <w:rPr>
          <w:rFonts w:ascii="Times New Roman" w:eastAsia="Times New Roman" w:hAnsi="Times New Roman" w:cs="Times New Roman"/>
          <w:sz w:val="28"/>
          <w:szCs w:val="28"/>
        </w:rPr>
        <w:t>Чуть меньше половины опрошенных респондентов не смогли ответить на данный вопрос.</w:t>
      </w:r>
    </w:p>
    <w:p w:rsidR="00D07A34" w:rsidRDefault="004C40CA" w:rsidP="00F12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707AF0" w:rsidRDefault="00707AF0" w:rsidP="00F12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2193" w:rsidRDefault="00C5206C" w:rsidP="004757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2.5</w:t>
      </w:r>
      <w:r w:rsidR="005A7AE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2193" w:rsidRPr="00F12193">
        <w:rPr>
          <w:rFonts w:ascii="Times New Roman" w:eastAsia="Times New Roman" w:hAnsi="Times New Roman" w:cs="Times New Roman"/>
          <w:b/>
          <w:sz w:val="28"/>
          <w:szCs w:val="28"/>
        </w:rPr>
        <w:t>Мнение бизнес-сообщества об уровне «деловой» коррупции</w:t>
      </w:r>
    </w:p>
    <w:p w:rsidR="00492C49" w:rsidRDefault="00C21C81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 рисунке 39</w:t>
      </w:r>
      <w:r w:rsidR="00646531">
        <w:rPr>
          <w:rFonts w:eastAsia="Times New Roman"/>
          <w:color w:val="auto"/>
          <w:sz w:val="28"/>
          <w:szCs w:val="28"/>
        </w:rPr>
        <w:t xml:space="preserve"> представлены основные цели использования неформальных прямых и (или) скрытых платежей</w:t>
      </w:r>
      <w:r w:rsidR="00C105F8">
        <w:rPr>
          <w:rFonts w:eastAsia="Times New Roman"/>
          <w:color w:val="auto"/>
          <w:sz w:val="28"/>
          <w:szCs w:val="28"/>
        </w:rPr>
        <w:t xml:space="preserve"> в организациях.</w:t>
      </w:r>
    </w:p>
    <w:p w:rsidR="00C105F8" w:rsidRDefault="00EE0FB1" w:rsidP="00707AF0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EE0FB1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>
            <wp:extent cx="5905500" cy="3295650"/>
            <wp:effectExtent l="38100" t="0" r="0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105F8" w:rsidRDefault="00C21C81" w:rsidP="00C105F8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07AF0">
        <w:rPr>
          <w:rFonts w:eastAsia="Times New Roman"/>
          <w:b/>
          <w:sz w:val="28"/>
          <w:szCs w:val="28"/>
        </w:rPr>
        <w:t>Рисунок 39</w:t>
      </w:r>
      <w:r w:rsidR="00707AF0">
        <w:rPr>
          <w:rFonts w:eastAsia="Times New Roman"/>
          <w:sz w:val="28"/>
          <w:szCs w:val="28"/>
        </w:rPr>
        <w:t xml:space="preserve"> </w:t>
      </w:r>
      <w:r w:rsidR="00020E14">
        <w:rPr>
          <w:rFonts w:eastAsia="Times New Roman"/>
          <w:sz w:val="28"/>
          <w:szCs w:val="28"/>
        </w:rPr>
        <w:t>-</w:t>
      </w:r>
      <w:r w:rsidR="00707AF0">
        <w:rPr>
          <w:rFonts w:eastAsia="Times New Roman"/>
          <w:sz w:val="28"/>
          <w:szCs w:val="28"/>
        </w:rPr>
        <w:t xml:space="preserve"> </w:t>
      </w:r>
      <w:r w:rsidR="00475792">
        <w:rPr>
          <w:rFonts w:eastAsia="Times New Roman"/>
          <w:sz w:val="28"/>
          <w:szCs w:val="28"/>
        </w:rPr>
        <w:t>Ц</w:t>
      </w:r>
      <w:r w:rsidR="00C105F8" w:rsidRPr="00020E14">
        <w:rPr>
          <w:rFonts w:eastAsia="Times New Roman"/>
          <w:sz w:val="28"/>
          <w:szCs w:val="28"/>
        </w:rPr>
        <w:t>ели использования неформальных платежей, %</w:t>
      </w:r>
    </w:p>
    <w:p w:rsidR="00475792" w:rsidRPr="00020E14" w:rsidRDefault="00475792" w:rsidP="00C105F8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FE6E7A" w:rsidRDefault="00C105F8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Можно сделать вывод, что основной целью для организаций, осуществляющих неформальные платежи, является ускорение получени</w:t>
      </w:r>
      <w:r w:rsidR="001A09CE">
        <w:rPr>
          <w:rFonts w:eastAsia="Times New Roman"/>
          <w:color w:val="auto"/>
          <w:sz w:val="28"/>
          <w:szCs w:val="28"/>
        </w:rPr>
        <w:t>я</w:t>
      </w:r>
      <w:r>
        <w:rPr>
          <w:rFonts w:eastAsia="Times New Roman"/>
          <w:color w:val="auto"/>
          <w:sz w:val="28"/>
          <w:szCs w:val="28"/>
        </w:rPr>
        <w:t xml:space="preserve"> необходимых документов, разрешений, лицензий, сертификатов</w:t>
      </w:r>
      <w:r w:rsidR="00FE6E7A">
        <w:rPr>
          <w:rFonts w:eastAsia="Times New Roman"/>
          <w:color w:val="auto"/>
          <w:sz w:val="28"/>
          <w:szCs w:val="28"/>
        </w:rPr>
        <w:t xml:space="preserve"> и другое</w:t>
      </w:r>
      <w:r w:rsidR="00EE0FB1">
        <w:rPr>
          <w:rFonts w:eastAsia="Times New Roman"/>
          <w:color w:val="auto"/>
          <w:sz w:val="28"/>
          <w:szCs w:val="28"/>
        </w:rPr>
        <w:t xml:space="preserve"> (21 %)</w:t>
      </w:r>
      <w:r>
        <w:rPr>
          <w:rFonts w:eastAsia="Times New Roman"/>
          <w:color w:val="auto"/>
          <w:sz w:val="28"/>
          <w:szCs w:val="28"/>
        </w:rPr>
        <w:t>.</w:t>
      </w:r>
      <w:r w:rsidR="00FE6E7A">
        <w:rPr>
          <w:rFonts w:eastAsia="Times New Roman"/>
          <w:color w:val="auto"/>
          <w:sz w:val="28"/>
          <w:szCs w:val="28"/>
        </w:rPr>
        <w:t xml:space="preserve"> Не используют неформальные платежи 14 % опрошенных респондентов</w:t>
      </w:r>
      <w:r w:rsidR="0084639B">
        <w:rPr>
          <w:rFonts w:eastAsia="Times New Roman"/>
          <w:color w:val="auto"/>
          <w:sz w:val="28"/>
          <w:szCs w:val="28"/>
        </w:rPr>
        <w:t>, 40 % респондентов затруднились при ответе на данный вопрос.</w:t>
      </w:r>
    </w:p>
    <w:p w:rsidR="005B226E" w:rsidRPr="005B226E" w:rsidRDefault="006C4E8A" w:rsidP="005646D4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Также б</w:t>
      </w:r>
      <w:r w:rsidR="005B226E" w:rsidRPr="005B226E">
        <w:rPr>
          <w:rFonts w:eastAsia="Times New Roman"/>
          <w:color w:val="auto"/>
          <w:sz w:val="28"/>
          <w:szCs w:val="28"/>
        </w:rPr>
        <w:t xml:space="preserve">ыли проанализированы оценки респондентов относительно причин распространения взяточничества </w:t>
      </w:r>
      <w:r w:rsidR="00C904DA">
        <w:rPr>
          <w:rFonts w:eastAsia="Times New Roman"/>
          <w:color w:val="auto"/>
          <w:sz w:val="28"/>
          <w:szCs w:val="28"/>
        </w:rPr>
        <w:t>и коррупции в России</w:t>
      </w:r>
      <w:r w:rsidR="005B226E" w:rsidRPr="005B226E">
        <w:rPr>
          <w:rFonts w:eastAsia="Times New Roman"/>
          <w:color w:val="auto"/>
          <w:sz w:val="28"/>
          <w:szCs w:val="28"/>
        </w:rPr>
        <w:t xml:space="preserve">. </w:t>
      </w:r>
    </w:p>
    <w:p w:rsidR="00F12193" w:rsidRDefault="005B226E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к 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причин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взяточничества </w:t>
      </w:r>
      <w:r w:rsidR="006E6DD4">
        <w:rPr>
          <w:rFonts w:ascii="Times New Roman" w:eastAsia="Times New Roman" w:hAnsi="Times New Roman" w:cs="Times New Roman"/>
          <w:sz w:val="28"/>
          <w:szCs w:val="28"/>
        </w:rPr>
        <w:t xml:space="preserve">39 % 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отнесли </w:t>
      </w:r>
      <w:r w:rsidR="00C904DA">
        <w:rPr>
          <w:rFonts w:ascii="Times New Roman" w:eastAsia="Times New Roman" w:hAnsi="Times New Roman" w:cs="Times New Roman"/>
          <w:sz w:val="28"/>
          <w:szCs w:val="28"/>
        </w:rPr>
        <w:t>алчность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чиновников, </w:t>
      </w:r>
      <w:r w:rsidR="006E6DD4">
        <w:rPr>
          <w:rFonts w:ascii="Times New Roman" w:eastAsia="Times New Roman" w:hAnsi="Times New Roman" w:cs="Times New Roman"/>
          <w:sz w:val="28"/>
          <w:szCs w:val="28"/>
        </w:rPr>
        <w:t xml:space="preserve">должностных лиц. Для 21 % респондентов причиной коррупции являются сложившиеся традиции в обществе, особенности культуры, менталитета. </w:t>
      </w:r>
      <w:r w:rsidR="003D730C">
        <w:rPr>
          <w:rFonts w:ascii="Times New Roman" w:eastAsia="Times New Roman" w:hAnsi="Times New Roman" w:cs="Times New Roman"/>
          <w:sz w:val="28"/>
          <w:szCs w:val="28"/>
        </w:rPr>
        <w:t>11 % респондентов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 xml:space="preserve"> ссылаются на 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>сложное</w:t>
      </w:r>
      <w:r w:rsidR="00F2724F">
        <w:rPr>
          <w:rFonts w:ascii="Times New Roman" w:eastAsia="Times New Roman" w:hAnsi="Times New Roman" w:cs="Times New Roman"/>
          <w:sz w:val="28"/>
          <w:szCs w:val="28"/>
        </w:rPr>
        <w:t>, противоречивое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законодательство 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40</w:t>
      </w:r>
      <w:r w:rsidR="0054516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B22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160" w:rsidRDefault="003933FA" w:rsidP="00707A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7C21D9" wp14:editId="20CB10CD">
            <wp:extent cx="5953125" cy="21145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45160" w:rsidRPr="00C837BF" w:rsidRDefault="00545160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3FA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933FA">
        <w:rPr>
          <w:rFonts w:ascii="Times New Roman" w:eastAsia="Times New Roman" w:hAnsi="Times New Roman" w:cs="Times New Roman"/>
          <w:b/>
          <w:sz w:val="28"/>
          <w:szCs w:val="28"/>
        </w:rPr>
        <w:t>40</w:t>
      </w:r>
      <w:r w:rsidR="00707A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Основные причины коррупции в России, %</w:t>
      </w:r>
    </w:p>
    <w:p w:rsidR="00E25352" w:rsidRPr="003C0CF6" w:rsidRDefault="00E25352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76C29" w:rsidRDefault="00576C29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6C29">
        <w:rPr>
          <w:rFonts w:ascii="Times New Roman" w:eastAsia="Times New Roman" w:hAnsi="Times New Roman" w:cs="Times New Roman"/>
          <w:sz w:val="28"/>
          <w:szCs w:val="28"/>
        </w:rPr>
        <w:t xml:space="preserve">В ходе опроса респондентам было предложено </w:t>
      </w:r>
      <w:r>
        <w:rPr>
          <w:rFonts w:ascii="Times New Roman" w:eastAsia="Times New Roman" w:hAnsi="Times New Roman" w:cs="Times New Roman"/>
          <w:sz w:val="28"/>
          <w:szCs w:val="28"/>
        </w:rPr>
        <w:t>самим указать причины коррупции</w:t>
      </w:r>
      <w:r w:rsidR="001A09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России. По мнению опрошенных респондентов, коррупция в России обусловлена следующими причинами:</w:t>
      </w:r>
    </w:p>
    <w:p w:rsidR="00576C29" w:rsidRPr="00475792" w:rsidRDefault="00576C29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низкий уровень заработной платы</w:t>
      </w:r>
      <w:r w:rsidR="00302031" w:rsidRPr="0047579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2031" w:rsidRPr="00475792" w:rsidRDefault="00302031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несовершенная структура деятельности должностных лиц;</w:t>
      </w:r>
    </w:p>
    <w:p w:rsidR="00302031" w:rsidRPr="00576C29" w:rsidRDefault="00302031" w:rsidP="005451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792">
        <w:rPr>
          <w:rFonts w:ascii="Times New Roman" w:eastAsia="Times New Roman" w:hAnsi="Times New Roman" w:cs="Times New Roman"/>
          <w:sz w:val="28"/>
          <w:szCs w:val="28"/>
        </w:rPr>
        <w:t>- желание жить лучше.</w:t>
      </w:r>
    </w:p>
    <w:p w:rsidR="00E25352" w:rsidRDefault="00E25352" w:rsidP="00E25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большинства опрошенных респондентов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федеральном уровне коррупция развита в наибольшей степени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 считают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46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%. 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>1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</w:t>
      </w:r>
      <w:r>
        <w:rPr>
          <w:rFonts w:ascii="Times New Roman" w:eastAsia="Times New Roman" w:hAnsi="Times New Roman" w:cs="Times New Roman"/>
          <w:sz w:val="28"/>
          <w:szCs w:val="28"/>
        </w:rPr>
        <w:t>ответили, что н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местном (муниципальном) уровне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 и 1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- на </w:t>
      </w:r>
      <w:r w:rsidR="00934ED3">
        <w:rPr>
          <w:rFonts w:ascii="Times New Roman" w:eastAsia="Times New Roman" w:hAnsi="Times New Roman" w:cs="Times New Roman"/>
          <w:sz w:val="28"/>
          <w:szCs w:val="28"/>
        </w:rPr>
        <w:t>региональном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</w:t>
      </w:r>
      <w:r w:rsidR="00FD0844">
        <w:rPr>
          <w:rFonts w:ascii="Times New Roman" w:eastAsia="Times New Roman" w:hAnsi="Times New Roman" w:cs="Times New Roman"/>
          <w:sz w:val="28"/>
          <w:szCs w:val="28"/>
        </w:rPr>
        <w:t xml:space="preserve"> 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41</w:t>
      </w:r>
      <w:r w:rsidR="00FD0844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5160" w:rsidRDefault="00E6184C" w:rsidP="003C0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1876425"/>
            <wp:effectExtent l="0" t="0" r="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25352" w:rsidRPr="00C837BF" w:rsidRDefault="00E25352" w:rsidP="00E25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CF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C0CF6">
        <w:rPr>
          <w:rFonts w:ascii="Times New Roman" w:eastAsia="Times New Roman" w:hAnsi="Times New Roman" w:cs="Times New Roman"/>
          <w:b/>
          <w:sz w:val="28"/>
          <w:szCs w:val="28"/>
        </w:rPr>
        <w:t>41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Оценка распространения коррупции по уровням власти, %</w:t>
      </w:r>
    </w:p>
    <w:p w:rsidR="00FD2324" w:rsidRDefault="0088150B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источником информации о ситуациях,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50B">
        <w:rPr>
          <w:rFonts w:ascii="Times New Roman" w:eastAsia="Times New Roman" w:hAnsi="Times New Roman" w:cs="Times New Roman"/>
          <w:sz w:val="28"/>
          <w:szCs w:val="28"/>
        </w:rPr>
        <w:t>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по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мнению бизнес-сообщества, являются средства массовой информации (интернет, телевидение, радио, газеты и др.). </w:t>
      </w:r>
    </w:p>
    <w:p w:rsidR="0088150B" w:rsidRDefault="0088150B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считают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38 % </w:t>
      </w:r>
      <w:r w:rsidR="00F06695">
        <w:rPr>
          <w:rFonts w:ascii="Times New Roman" w:eastAsia="Times New Roman" w:hAnsi="Times New Roman" w:cs="Times New Roman"/>
          <w:sz w:val="28"/>
          <w:szCs w:val="28"/>
        </w:rPr>
        <w:t>опрошенных, 9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знают такие ситуации среди коллег по отрасли</w:t>
      </w:r>
      <w:r w:rsidR="00BA7025">
        <w:rPr>
          <w:rFonts w:ascii="Times New Roman" w:eastAsia="Times New Roman" w:hAnsi="Times New Roman" w:cs="Times New Roman"/>
          <w:sz w:val="28"/>
          <w:szCs w:val="28"/>
        </w:rPr>
        <w:t xml:space="preserve">. Только </w:t>
      </w:r>
      <w:r w:rsidR="00E6184C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BA7025">
        <w:rPr>
          <w:rFonts w:ascii="Times New Roman" w:eastAsia="Times New Roman" w:hAnsi="Times New Roman" w:cs="Times New Roman"/>
          <w:sz w:val="28"/>
          <w:szCs w:val="28"/>
        </w:rPr>
        <w:t xml:space="preserve">% организаций сами подавали жалобу в правоохранительные органы </w:t>
      </w:r>
      <w:r w:rsidR="00EF549F">
        <w:rPr>
          <w:rFonts w:ascii="Times New Roman" w:eastAsia="Times New Roman" w:hAnsi="Times New Roman" w:cs="Times New Roman"/>
          <w:sz w:val="28"/>
          <w:szCs w:val="28"/>
        </w:rPr>
        <w:t xml:space="preserve">(рисунок </w:t>
      </w:r>
      <w:r w:rsidR="00C21C81">
        <w:rPr>
          <w:rFonts w:ascii="Times New Roman" w:eastAsia="Times New Roman" w:hAnsi="Times New Roman" w:cs="Times New Roman"/>
          <w:sz w:val="28"/>
          <w:szCs w:val="28"/>
        </w:rPr>
        <w:t>42</w:t>
      </w:r>
      <w:r w:rsidR="00D156EA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56EA" w:rsidRDefault="00E6184C" w:rsidP="003C0C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84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2209800"/>
            <wp:effectExtent l="0" t="0" r="0" b="0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156EA" w:rsidRDefault="00D156EA" w:rsidP="00D15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CF6">
        <w:rPr>
          <w:rFonts w:ascii="Times New Roman" w:eastAsia="Times New Roman" w:hAnsi="Times New Roman" w:cs="Times New Roman"/>
          <w:b/>
          <w:sz w:val="28"/>
          <w:szCs w:val="28"/>
        </w:rPr>
        <w:t xml:space="preserve">Рисунок </w:t>
      </w:r>
      <w:r w:rsidR="00C21C81" w:rsidRPr="003C0CF6">
        <w:rPr>
          <w:rFonts w:ascii="Times New Roman" w:eastAsia="Times New Roman" w:hAnsi="Times New Roman" w:cs="Times New Roman"/>
          <w:b/>
          <w:sz w:val="28"/>
          <w:szCs w:val="28"/>
        </w:rPr>
        <w:t>42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7B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837BF">
        <w:rPr>
          <w:rFonts w:ascii="Times New Roman" w:eastAsia="Times New Roman" w:hAnsi="Times New Roman" w:cs="Times New Roman"/>
          <w:sz w:val="28"/>
          <w:szCs w:val="28"/>
        </w:rPr>
        <w:t xml:space="preserve"> Источники информации о жалобах организаций в правоохранительные органы, %</w:t>
      </w:r>
    </w:p>
    <w:p w:rsidR="00E813C9" w:rsidRPr="00C837BF" w:rsidRDefault="00E813C9" w:rsidP="00D15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13C9" w:rsidRDefault="00E96FCE" w:rsidP="00FD23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20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13C9">
        <w:rPr>
          <w:rFonts w:ascii="Times New Roman" w:eastAsia="Times New Roman" w:hAnsi="Times New Roman" w:cs="Times New Roman"/>
          <w:sz w:val="28"/>
          <w:szCs w:val="28"/>
        </w:rPr>
        <w:t>-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1CF5">
        <w:rPr>
          <w:rFonts w:ascii="Times New Roman" w:eastAsia="Times New Roman" w:hAnsi="Times New Roman" w:cs="Times New Roman"/>
          <w:sz w:val="28"/>
          <w:szCs w:val="28"/>
        </w:rPr>
        <w:t>Динамика</w:t>
      </w:r>
      <w:r w:rsidR="00E813C9">
        <w:rPr>
          <w:rFonts w:ascii="Times New Roman" w:eastAsia="Times New Roman" w:hAnsi="Times New Roman" w:cs="Times New Roman"/>
          <w:sz w:val="28"/>
          <w:szCs w:val="28"/>
        </w:rPr>
        <w:t xml:space="preserve"> уровня коррупции</w:t>
      </w:r>
      <w:r w:rsidR="003C0CF6">
        <w:rPr>
          <w:rFonts w:ascii="Times New Roman" w:eastAsia="Times New Roman" w:hAnsi="Times New Roman" w:cs="Times New Roman"/>
          <w:sz w:val="28"/>
          <w:szCs w:val="28"/>
        </w:rPr>
        <w:t>, %</w:t>
      </w:r>
    </w:p>
    <w:tbl>
      <w:tblPr>
        <w:tblStyle w:val="-5310"/>
        <w:tblW w:w="5060" w:type="pct"/>
        <w:tblLook w:val="0000" w:firstRow="0" w:lastRow="0" w:firstColumn="0" w:lastColumn="0" w:noHBand="0" w:noVBand="0"/>
      </w:tblPr>
      <w:tblGrid>
        <w:gridCol w:w="806"/>
        <w:gridCol w:w="4604"/>
        <w:gridCol w:w="1145"/>
        <w:gridCol w:w="1385"/>
        <w:gridCol w:w="1745"/>
      </w:tblGrid>
      <w:tr w:rsidR="00E813C9" w:rsidRPr="00FD232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EB1CF5">
            <w:pPr>
              <w:pStyle w:val="af"/>
              <w:jc w:val="left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№ п/п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Уровень власти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возрос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не изменился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E813C9">
            <w:pPr>
              <w:pStyle w:val="af"/>
              <w:jc w:val="center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уменьшился</w:t>
            </w:r>
          </w:p>
        </w:tc>
      </w:tr>
      <w:tr w:rsidR="00E813C9" w:rsidRPr="00FD2324" w:rsidTr="0095622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1" w:name="sub_300281"/>
            <w:r w:rsidRPr="00FD2324">
              <w:rPr>
                <w:color w:val="000000" w:themeColor="text1"/>
              </w:rPr>
              <w:t>На местном уровне (город, село и др.)</w:t>
            </w:r>
            <w:bookmarkEnd w:id="3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23</w:t>
            </w:r>
          </w:p>
        </w:tc>
      </w:tr>
      <w:tr w:rsidR="00E813C9" w:rsidRPr="00FD2324" w:rsidTr="00956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2.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2" w:name="sub_300282"/>
            <w:r w:rsidRPr="00FD2324">
              <w:rPr>
                <w:color w:val="000000" w:themeColor="text1"/>
              </w:rPr>
              <w:t>На уровне региона (область, край, республика, город федерального значения)</w:t>
            </w:r>
            <w:bookmarkEnd w:id="32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21</w:t>
            </w:r>
          </w:p>
        </w:tc>
      </w:tr>
      <w:tr w:rsidR="00E813C9" w:rsidRPr="00FD2324" w:rsidTr="0095622F">
        <w:trPr>
          <w:trHeight w:val="2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pct"/>
          </w:tcPr>
          <w:p w:rsidR="00E813C9" w:rsidRPr="00FD2324" w:rsidRDefault="00E813C9" w:rsidP="001C6CFB">
            <w:pPr>
              <w:pStyle w:val="af0"/>
              <w:rPr>
                <w:b/>
                <w:color w:val="000000" w:themeColor="text1"/>
              </w:rPr>
            </w:pPr>
            <w:r w:rsidRPr="00FD2324">
              <w:rPr>
                <w:b/>
                <w:color w:val="000000" w:themeColor="text1"/>
              </w:rPr>
              <w:t>3.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77" w:type="pct"/>
          </w:tcPr>
          <w:p w:rsidR="00E813C9" w:rsidRPr="00FD2324" w:rsidRDefault="00E813C9" w:rsidP="001C6CFB">
            <w:pPr>
              <w:pStyle w:val="af0"/>
              <w:rPr>
                <w:color w:val="000000" w:themeColor="text1"/>
              </w:rPr>
            </w:pPr>
            <w:bookmarkStart w:id="33" w:name="sub_300283"/>
            <w:r w:rsidRPr="00FD2324">
              <w:rPr>
                <w:color w:val="000000" w:themeColor="text1"/>
              </w:rPr>
              <w:t>В целом по стране</w:t>
            </w:r>
            <w:bookmarkEnd w:id="33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43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5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1" w:type="pct"/>
          </w:tcPr>
          <w:p w:rsidR="00E813C9" w:rsidRPr="00FD2324" w:rsidRDefault="00E813C9" w:rsidP="001C6CFB">
            <w:pPr>
              <w:pStyle w:val="af"/>
              <w:jc w:val="center"/>
              <w:rPr>
                <w:color w:val="000000" w:themeColor="text1"/>
              </w:rPr>
            </w:pPr>
            <w:r w:rsidRPr="00FD2324">
              <w:rPr>
                <w:color w:val="000000" w:themeColor="text1"/>
              </w:rPr>
              <w:t>14</w:t>
            </w:r>
          </w:p>
        </w:tc>
      </w:tr>
    </w:tbl>
    <w:p w:rsidR="00D22EB9" w:rsidRPr="00C837BF" w:rsidRDefault="00D22EB9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0570" w:rsidRDefault="00E813C9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сделать вывод, что уровень коррупции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 на местном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 мнению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половины опрошенных </w:t>
      </w:r>
      <w:r w:rsidR="00FD2324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>(53 %) не изменился, 24 % считают, что он возрос, а 23 % - уменьшился. Примерно такие же данные на региональном уровне (52 %, 27 % и 21 % соответственно).</w:t>
      </w:r>
    </w:p>
    <w:p w:rsidR="00545160" w:rsidRDefault="00EB1CF5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целом по стране уровень коррупции для </w:t>
      </w:r>
      <w:r w:rsidR="00260570">
        <w:rPr>
          <w:rFonts w:ascii="Times New Roman" w:eastAsia="Times New Roman" w:hAnsi="Times New Roman" w:cs="Times New Roman"/>
          <w:sz w:val="28"/>
          <w:szCs w:val="28"/>
        </w:rPr>
        <w:t xml:space="preserve">44 % представителей бизнеса </w:t>
      </w:r>
      <w:r>
        <w:rPr>
          <w:rFonts w:ascii="Times New Roman" w:eastAsia="Times New Roman" w:hAnsi="Times New Roman" w:cs="Times New Roman"/>
          <w:sz w:val="28"/>
          <w:szCs w:val="28"/>
        </w:rPr>
        <w:t>не изменился, 43 % отметили его рост, а 14 процентов считают, что уровень коррупции уменьшился.</w:t>
      </w:r>
    </w:p>
    <w:p w:rsidR="00456FFA" w:rsidRDefault="00456FFA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проведения социологического исследования почти 90 представителей бизнеса отказались принять участие в опросе либо досрочно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прекратили интервью.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Из них 60 % респондентов сослались на большой размер анкеты, 24 % отметили, что опасаются отвечать на вопросы анкеты.</w:t>
      </w:r>
    </w:p>
    <w:p w:rsidR="00E3083F" w:rsidRDefault="00F36177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Среди причин, которые указали сами респонденты, можно выделить</w:t>
      </w:r>
      <w:r w:rsidR="00E3083F">
        <w:rPr>
          <w:rFonts w:ascii="Times New Roman" w:eastAsia="Times New Roman" w:hAnsi="Times New Roman" w:cs="Times New Roman"/>
          <w:sz w:val="28"/>
          <w:szCs w:val="28"/>
        </w:rPr>
        <w:t xml:space="preserve"> следующие: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>некорректн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формулировк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 xml:space="preserve"> вопросов анкеты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F36177">
        <w:rPr>
          <w:rFonts w:ascii="Times New Roman" w:eastAsia="Times New Roman" w:hAnsi="Times New Roman" w:cs="Times New Roman"/>
          <w:sz w:val="28"/>
          <w:szCs w:val="28"/>
        </w:rPr>
        <w:t>тсутствие нужных вариантов ответов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3083F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провокационность вопросов анкеты;</w:t>
      </w:r>
    </w:p>
    <w:p w:rsidR="00F36177" w:rsidRDefault="00E3083F" w:rsidP="00564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некомпетентность в </w:t>
      </w:r>
      <w:r w:rsidR="00A04576">
        <w:rPr>
          <w:rFonts w:ascii="Times New Roman" w:eastAsia="Times New Roman" w:hAnsi="Times New Roman" w:cs="Times New Roman"/>
          <w:sz w:val="28"/>
          <w:szCs w:val="28"/>
        </w:rPr>
        <w:t>вопросах, связанных с коррупцией.</w:t>
      </w:r>
    </w:p>
    <w:p w:rsidR="005A7AED" w:rsidRDefault="005A7AED" w:rsidP="000C28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66E8" w:rsidRDefault="005A7AED" w:rsidP="003C0CF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066E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F066E8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показателей исследования в части «деловой» коррупции</w:t>
      </w:r>
    </w:p>
    <w:p w:rsidR="0099667A" w:rsidRDefault="00740C09" w:rsidP="0099667A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9667A" w:rsidRPr="0099667A">
        <w:rPr>
          <w:sz w:val="28"/>
          <w:szCs w:val="28"/>
        </w:rPr>
        <w:t xml:space="preserve">о </w:t>
      </w:r>
      <w:r>
        <w:rPr>
          <w:sz w:val="28"/>
          <w:szCs w:val="28"/>
        </w:rPr>
        <w:t>полученным результатам</w:t>
      </w:r>
      <w:r w:rsidR="0099667A" w:rsidRPr="0099667A">
        <w:rPr>
          <w:sz w:val="28"/>
          <w:szCs w:val="28"/>
        </w:rPr>
        <w:t xml:space="preserve"> проведения социологического опроса в части </w:t>
      </w:r>
      <w:r w:rsidR="0099667A">
        <w:rPr>
          <w:sz w:val="28"/>
          <w:szCs w:val="28"/>
        </w:rPr>
        <w:t>«</w:t>
      </w:r>
      <w:r w:rsidR="0099667A" w:rsidRPr="0099667A">
        <w:rPr>
          <w:sz w:val="28"/>
          <w:szCs w:val="28"/>
        </w:rPr>
        <w:t>деловой</w:t>
      </w:r>
      <w:r w:rsidR="0099667A">
        <w:rPr>
          <w:sz w:val="28"/>
          <w:szCs w:val="28"/>
        </w:rPr>
        <w:t>»</w:t>
      </w:r>
      <w:r>
        <w:rPr>
          <w:sz w:val="28"/>
          <w:szCs w:val="28"/>
        </w:rPr>
        <w:t xml:space="preserve"> коррупции также </w:t>
      </w:r>
      <w:r w:rsidR="0099667A">
        <w:rPr>
          <w:sz w:val="28"/>
          <w:szCs w:val="28"/>
        </w:rPr>
        <w:t>был произведен</w:t>
      </w:r>
      <w:r w:rsidR="0099667A" w:rsidRPr="0099667A">
        <w:rPr>
          <w:sz w:val="28"/>
          <w:szCs w:val="28"/>
        </w:rPr>
        <w:t xml:space="preserve"> расчет базового набора показателей уровня </w:t>
      </w:r>
      <w:r>
        <w:rPr>
          <w:sz w:val="28"/>
          <w:szCs w:val="28"/>
        </w:rPr>
        <w:t>«</w:t>
      </w:r>
      <w:r w:rsidR="0099667A" w:rsidRPr="0099667A">
        <w:rPr>
          <w:sz w:val="28"/>
          <w:szCs w:val="28"/>
        </w:rPr>
        <w:t>деловой</w:t>
      </w:r>
      <w:r>
        <w:rPr>
          <w:sz w:val="28"/>
          <w:szCs w:val="28"/>
        </w:rPr>
        <w:t>» коррупции по установленным М</w:t>
      </w:r>
      <w:r w:rsidR="0099667A" w:rsidRPr="0099667A">
        <w:rPr>
          <w:sz w:val="28"/>
          <w:szCs w:val="28"/>
        </w:rPr>
        <w:t>етодикой у</w:t>
      </w:r>
      <w:r w:rsidR="0099667A">
        <w:rPr>
          <w:sz w:val="28"/>
          <w:szCs w:val="28"/>
        </w:rPr>
        <w:t>нифицированным формулам расчета.</w:t>
      </w:r>
    </w:p>
    <w:p w:rsidR="0070069F" w:rsidRDefault="0070069F" w:rsidP="00116A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CF6">
        <w:rPr>
          <w:rFonts w:ascii="Times New Roman" w:hAnsi="Times New Roman" w:cs="Times New Roman"/>
          <w:b/>
          <w:sz w:val="28"/>
          <w:szCs w:val="28"/>
        </w:rPr>
        <w:t>Таблица</w:t>
      </w:r>
      <w:r w:rsidR="00147BF6" w:rsidRPr="003C0CF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6107F7" w:rsidRPr="003C0CF6">
        <w:rPr>
          <w:rFonts w:ascii="Times New Roman" w:hAnsi="Times New Roman" w:cs="Times New Roman"/>
          <w:b/>
          <w:sz w:val="28"/>
          <w:szCs w:val="28"/>
        </w:rPr>
        <w:t>1</w:t>
      </w:r>
      <w:r w:rsidR="00E96F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5504D">
        <w:rPr>
          <w:rFonts w:ascii="Times New Roman" w:hAnsi="Times New Roman" w:cs="Times New Roman"/>
          <w:sz w:val="28"/>
          <w:szCs w:val="28"/>
        </w:rPr>
        <w:t xml:space="preserve"> Итоговые показатели </w:t>
      </w:r>
      <w:r w:rsidR="003933FA" w:rsidRPr="00A5504D">
        <w:rPr>
          <w:rFonts w:ascii="Times New Roman" w:hAnsi="Times New Roman" w:cs="Times New Roman"/>
          <w:sz w:val="28"/>
          <w:szCs w:val="28"/>
        </w:rPr>
        <w:t>исследования «</w:t>
      </w:r>
      <w:r>
        <w:rPr>
          <w:rFonts w:ascii="Times New Roman" w:hAnsi="Times New Roman" w:cs="Times New Roman"/>
          <w:sz w:val="28"/>
          <w:szCs w:val="28"/>
        </w:rPr>
        <w:t>деловой</w:t>
      </w:r>
      <w:r w:rsidRPr="00A5504D">
        <w:rPr>
          <w:rFonts w:ascii="Times New Roman" w:hAnsi="Times New Roman" w:cs="Times New Roman"/>
          <w:sz w:val="28"/>
          <w:szCs w:val="28"/>
        </w:rPr>
        <w:t>» коррупции по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2019 году</w:t>
      </w:r>
    </w:p>
    <w:tbl>
      <w:tblPr>
        <w:tblStyle w:val="-531"/>
        <w:tblW w:w="0" w:type="auto"/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70069F" w:rsidRPr="003C4221" w:rsidTr="003C0C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241" w:type="dxa"/>
          </w:tcPr>
          <w:p w:rsidR="0070069F" w:rsidRPr="003C4221" w:rsidRDefault="007F0116" w:rsidP="00CB6F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7370" w:type="dxa"/>
          </w:tcPr>
          <w:p w:rsidR="0070069F" w:rsidRPr="003C4221" w:rsidRDefault="00C04D21" w:rsidP="00765A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«</w:t>
            </w:r>
            <w:r w:rsidR="00765AA0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деловой</w:t>
            </w: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коррупции</w:t>
            </w:r>
          </w:p>
        </w:tc>
        <w:tc>
          <w:tcPr>
            <w:tcW w:w="1241" w:type="dxa"/>
          </w:tcPr>
          <w:p w:rsidR="0070069F" w:rsidRPr="003C0CF6" w:rsidRDefault="003C4221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0,2</w:t>
            </w:r>
            <w:r w:rsidR="00A83BDC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размер взятки в сфере «деловой» коррупции</w:t>
            </w:r>
            <w:r w:rsidR="003C0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руб.</w:t>
            </w:r>
          </w:p>
        </w:tc>
        <w:tc>
          <w:tcPr>
            <w:tcW w:w="1241" w:type="dxa"/>
          </w:tcPr>
          <w:p w:rsidR="0070069F" w:rsidRPr="003C0CF6" w:rsidRDefault="00E02E6D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133 </w:t>
            </w:r>
            <w:r w:rsidR="002E38F3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145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доля коррупционных издержек в доходе от предпринимательской деятельности</w:t>
            </w:r>
            <w:r w:rsidR="003933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763CCF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 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70069F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Коррупционный опыт в сфере «деловой» коррупции</w:t>
            </w:r>
          </w:p>
        </w:tc>
        <w:tc>
          <w:tcPr>
            <w:tcW w:w="1241" w:type="dxa"/>
          </w:tcPr>
          <w:p w:rsidR="0070069F" w:rsidRPr="003C0CF6" w:rsidRDefault="00A27AED" w:rsidP="002E38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2E38F3"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,76</w:t>
            </w:r>
          </w:p>
        </w:tc>
      </w:tr>
      <w:tr w:rsidR="00A83BDC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83BDC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7370" w:type="dxa"/>
          </w:tcPr>
          <w:p w:rsidR="00A83BDC" w:rsidRPr="00A83BDC" w:rsidRDefault="00A83BDC" w:rsidP="00A83BDC">
            <w:pPr>
              <w:pStyle w:val="Default"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A83BDC">
              <w:rPr>
                <w:color w:val="000000" w:themeColor="text1"/>
              </w:rPr>
              <w:t>реднее количество коррупционных сделок за год, приходящееся</w:t>
            </w:r>
          </w:p>
          <w:p w:rsidR="00A83BDC" w:rsidRPr="003C4221" w:rsidRDefault="00A83BDC" w:rsidP="002E38F3">
            <w:pPr>
              <w:pStyle w:val="Default"/>
              <w:keepLine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83BDC">
              <w:rPr>
                <w:color w:val="000000" w:themeColor="text1"/>
              </w:rPr>
              <w:t>на одного представителя бизнеса, являющегося участником коррупционной ситуации</w:t>
            </w:r>
          </w:p>
        </w:tc>
        <w:tc>
          <w:tcPr>
            <w:tcW w:w="1241" w:type="dxa"/>
          </w:tcPr>
          <w:p w:rsidR="00A83BDC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1,85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C04D21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</w:t>
            </w:r>
            <w:r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оличество коррупционных сделок в сфере «деловой» коррупции в субъекте Российской Федерации</w:t>
            </w:r>
            <w:r w:rsidR="003C0C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шт.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116 075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Годовой объем «деловой» коррупции в субъекте Российской Федерации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млрд. рублей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15,455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2E38F3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Коррупционный опыт в сфере осуществления государственных (муниципальных) закупок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3933FA" w:rsidP="003933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16,92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2E38F3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Доля коррупционных издержек при осуществлении государственных (муниципальных) закупок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7,5</w:t>
            </w:r>
          </w:p>
        </w:tc>
      </w:tr>
      <w:tr w:rsidR="0070069F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Мнение представителей бизнеса об интенсивности «деловой» коррупции</w:t>
            </w:r>
            <w:r w:rsidR="002E38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3C0CF6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C0C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79,1</w:t>
            </w:r>
          </w:p>
        </w:tc>
      </w:tr>
      <w:tr w:rsidR="0070069F" w:rsidRPr="003C4221" w:rsidTr="003C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0069F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069F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0069F" w:rsidRPr="003C4221" w:rsidRDefault="007F0116" w:rsidP="00CB6F2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  <w:r w:rsidR="003933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1241" w:type="dxa"/>
          </w:tcPr>
          <w:p w:rsidR="0070069F" w:rsidRPr="001A09CE" w:rsidRDefault="002E38F3" w:rsidP="00A83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60,78</w:t>
            </w:r>
          </w:p>
        </w:tc>
      </w:tr>
      <w:tr w:rsidR="007F0116" w:rsidRPr="003C4221" w:rsidTr="003C0C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F0116" w:rsidRPr="003C4221" w:rsidRDefault="00A83BDC" w:rsidP="00CB6F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E38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F0116" w:rsidRPr="003C42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370" w:type="dxa"/>
          </w:tcPr>
          <w:p w:rsidR="007F0116" w:rsidRPr="003C4221" w:rsidRDefault="007F0116" w:rsidP="00CB6F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C42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Индекс противодействия «деловой» коррупции в субъекте Российской Федерации</w:t>
            </w:r>
          </w:p>
        </w:tc>
        <w:tc>
          <w:tcPr>
            <w:tcW w:w="1241" w:type="dxa"/>
          </w:tcPr>
          <w:p w:rsidR="007F0116" w:rsidRPr="001A09CE" w:rsidRDefault="002E38F3" w:rsidP="00A83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09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0,475</w:t>
            </w:r>
          </w:p>
        </w:tc>
      </w:tr>
    </w:tbl>
    <w:p w:rsidR="00837C8B" w:rsidRPr="00B559C9" w:rsidRDefault="00B559C9" w:rsidP="006937A6">
      <w:pPr>
        <w:pStyle w:val="Default"/>
        <w:keepLines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З</w:t>
      </w:r>
      <w:r w:rsidRPr="00B559C9">
        <w:rPr>
          <w:b/>
          <w:bCs/>
          <w:sz w:val="32"/>
          <w:szCs w:val="32"/>
        </w:rPr>
        <w:t>аключение</w:t>
      </w:r>
    </w:p>
    <w:p w:rsidR="00837C8B" w:rsidRDefault="00837C8B" w:rsidP="006937A6">
      <w:pPr>
        <w:pStyle w:val="Default"/>
        <w:keepLines/>
        <w:spacing w:line="360" w:lineRule="auto"/>
        <w:jc w:val="center"/>
        <w:rPr>
          <w:sz w:val="28"/>
          <w:szCs w:val="28"/>
        </w:rPr>
      </w:pPr>
    </w:p>
    <w:p w:rsidR="006E78B1" w:rsidRPr="00682F0E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682F0E">
        <w:rPr>
          <w:sz w:val="28"/>
          <w:szCs w:val="28"/>
        </w:rPr>
        <w:t xml:space="preserve">В рамках социологического исследования было определено отношение населения </w:t>
      </w:r>
      <w:r>
        <w:rPr>
          <w:sz w:val="28"/>
          <w:szCs w:val="28"/>
        </w:rPr>
        <w:t xml:space="preserve">и бизнес-сообщества </w:t>
      </w:r>
      <w:r w:rsidRPr="00682F0E">
        <w:rPr>
          <w:sz w:val="28"/>
          <w:szCs w:val="28"/>
        </w:rPr>
        <w:t xml:space="preserve">Оренбургской области к проблеме коррупции и дана оценка эффективности </w:t>
      </w:r>
      <w:r>
        <w:rPr>
          <w:sz w:val="28"/>
          <w:szCs w:val="28"/>
        </w:rPr>
        <w:t>мер, которые органы власти принимают для противодействия коррупции в Оренбургской области.</w:t>
      </w:r>
    </w:p>
    <w:p w:rsidR="006E78B1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682F0E">
        <w:rPr>
          <w:sz w:val="28"/>
          <w:szCs w:val="28"/>
        </w:rPr>
        <w:t xml:space="preserve">На основании проведенного социологического исследования можно сделать ряд выводов: </w:t>
      </w:r>
    </w:p>
    <w:p w:rsidR="006E78B1" w:rsidRPr="00F369E0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C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69E0">
        <w:rPr>
          <w:rFonts w:ascii="Times New Roman" w:hAnsi="Times New Roman" w:cs="Times New Roman"/>
          <w:sz w:val="28"/>
          <w:szCs w:val="28"/>
        </w:rPr>
        <w:t xml:space="preserve">Фактические значения параметров оценки коррупции и </w:t>
      </w:r>
      <w:r>
        <w:rPr>
          <w:rFonts w:ascii="Times New Roman" w:hAnsi="Times New Roman" w:cs="Times New Roman"/>
          <w:sz w:val="28"/>
          <w:szCs w:val="28"/>
        </w:rPr>
        <w:t xml:space="preserve">ее уровня </w:t>
      </w:r>
      <w:r w:rsidR="0060016F">
        <w:rPr>
          <w:rFonts w:ascii="Times New Roman" w:hAnsi="Times New Roman" w:cs="Times New Roman"/>
          <w:sz w:val="28"/>
          <w:szCs w:val="28"/>
        </w:rPr>
        <w:t>в Оренбургской</w:t>
      </w:r>
      <w:r w:rsidRPr="00F369E0">
        <w:rPr>
          <w:rFonts w:ascii="Times New Roman" w:hAnsi="Times New Roman" w:cs="Times New Roman"/>
          <w:sz w:val="28"/>
          <w:szCs w:val="28"/>
        </w:rPr>
        <w:t xml:space="preserve"> области позволяют выделить болевые точки, в которых сформировал</w:t>
      </w:r>
      <w:r>
        <w:rPr>
          <w:rFonts w:ascii="Times New Roman" w:hAnsi="Times New Roman" w:cs="Times New Roman"/>
          <w:sz w:val="28"/>
          <w:szCs w:val="28"/>
        </w:rPr>
        <w:t>ась коррупционная напряженность.</w:t>
      </w:r>
    </w:p>
    <w:p w:rsidR="006E78B1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E0">
        <w:rPr>
          <w:rFonts w:ascii="Times New Roman" w:hAnsi="Times New Roman" w:cs="Times New Roman"/>
          <w:sz w:val="28"/>
          <w:szCs w:val="28"/>
        </w:rPr>
        <w:t xml:space="preserve">Согласно мнению населения, проживающего в Оренбургской области, необходимо обратить внимание на </w:t>
      </w:r>
      <w:r>
        <w:rPr>
          <w:rFonts w:ascii="Times New Roman" w:hAnsi="Times New Roman" w:cs="Times New Roman"/>
          <w:sz w:val="28"/>
          <w:szCs w:val="28"/>
        </w:rPr>
        <w:t xml:space="preserve">то, что наиболее часто коррупционные ситуации возникали при обращении в </w:t>
      </w:r>
      <w:r w:rsidRPr="00F369E0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ие государственные органы и учреждения</w:t>
      </w:r>
      <w:r w:rsidRPr="00087C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</w:t>
      </w:r>
      <w:r w:rsidR="006E78B1" w:rsidRPr="00F54AAA">
        <w:rPr>
          <w:rFonts w:ascii="Times New Roman" w:hAnsi="Times New Roman" w:cs="Times New Roman"/>
          <w:sz w:val="28"/>
          <w:szCs w:val="28"/>
        </w:rPr>
        <w:t>олучение бесплатной медицинской помощи в поликлинике (анализы, прием у врача и др.), в больнице (серьезное лечение, операция, обслуживание и др</w:t>
      </w:r>
      <w:r w:rsidR="006E78B1">
        <w:rPr>
          <w:rFonts w:ascii="Times New Roman" w:hAnsi="Times New Roman" w:cs="Times New Roman"/>
          <w:sz w:val="28"/>
          <w:szCs w:val="28"/>
        </w:rPr>
        <w:t>угое</w:t>
      </w:r>
      <w:r w:rsidR="006E78B1" w:rsidRPr="00F54AAA">
        <w:rPr>
          <w:rFonts w:ascii="Times New Roman" w:hAnsi="Times New Roman" w:cs="Times New Roman"/>
          <w:sz w:val="28"/>
          <w:szCs w:val="28"/>
        </w:rPr>
        <w:t>)</w:t>
      </w:r>
      <w:r w:rsidR="006E78B1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в</w:t>
      </w:r>
      <w:r w:rsidR="006E78B1" w:rsidRPr="001A3B3D">
        <w:rPr>
          <w:rFonts w:ascii="Times New Roman" w:hAnsi="Times New Roman" w:cs="Times New Roman"/>
          <w:sz w:val="28"/>
          <w:szCs w:val="28"/>
        </w:rPr>
        <w:t>уз (поступление, перевод из одного вуза в другой, экзамены и зачеты, диплом и др.);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ш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кола (поступление в нужную школу и успешное ее окончание, обучение, </w:t>
      </w:r>
      <w:r w:rsidR="006E78B1">
        <w:rPr>
          <w:rFonts w:ascii="Times New Roman" w:hAnsi="Times New Roman" w:cs="Times New Roman"/>
          <w:sz w:val="28"/>
          <w:szCs w:val="28"/>
        </w:rPr>
        <w:t>«</w:t>
      </w:r>
      <w:r w:rsidR="006E78B1" w:rsidRPr="001A3B3D">
        <w:rPr>
          <w:rFonts w:ascii="Times New Roman" w:hAnsi="Times New Roman" w:cs="Times New Roman"/>
          <w:sz w:val="28"/>
          <w:szCs w:val="28"/>
        </w:rPr>
        <w:t>взносы</w:t>
      </w:r>
      <w:r w:rsidR="006E78B1">
        <w:rPr>
          <w:rFonts w:ascii="Times New Roman" w:hAnsi="Times New Roman" w:cs="Times New Roman"/>
          <w:sz w:val="28"/>
          <w:szCs w:val="28"/>
        </w:rPr>
        <w:t>»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, </w:t>
      </w:r>
      <w:r w:rsidR="006E78B1">
        <w:rPr>
          <w:rFonts w:ascii="Times New Roman" w:hAnsi="Times New Roman" w:cs="Times New Roman"/>
          <w:sz w:val="28"/>
          <w:szCs w:val="28"/>
        </w:rPr>
        <w:t>«</w:t>
      </w:r>
      <w:r w:rsidR="006E78B1" w:rsidRPr="001A3B3D">
        <w:rPr>
          <w:rFonts w:ascii="Times New Roman" w:hAnsi="Times New Roman" w:cs="Times New Roman"/>
          <w:sz w:val="28"/>
          <w:szCs w:val="28"/>
        </w:rPr>
        <w:t>благодарности</w:t>
      </w:r>
      <w:r w:rsidR="006E78B1">
        <w:rPr>
          <w:rFonts w:ascii="Times New Roman" w:hAnsi="Times New Roman" w:cs="Times New Roman"/>
          <w:sz w:val="28"/>
          <w:szCs w:val="28"/>
        </w:rPr>
        <w:t>»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и др</w:t>
      </w:r>
      <w:r w:rsidR="006E78B1">
        <w:rPr>
          <w:rFonts w:ascii="Times New Roman" w:hAnsi="Times New Roman" w:cs="Times New Roman"/>
          <w:sz w:val="28"/>
          <w:szCs w:val="28"/>
        </w:rPr>
        <w:t>угое)</w:t>
      </w:r>
      <w:r w:rsidR="006E78B1" w:rsidRPr="001A3B3D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A3B3D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р</w:t>
      </w:r>
      <w:r w:rsidR="006E78B1" w:rsidRPr="001A3B3D">
        <w:rPr>
          <w:rFonts w:ascii="Times New Roman" w:hAnsi="Times New Roman" w:cs="Times New Roman"/>
          <w:sz w:val="28"/>
          <w:szCs w:val="28"/>
        </w:rPr>
        <w:t>абота (получение нужной работы или обеспечение продвижения по службе);</w:t>
      </w:r>
    </w:p>
    <w:p w:rsidR="006E78B1" w:rsidRPr="00F369E0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 w:rsidRPr="001A3B3D">
        <w:rPr>
          <w:rFonts w:ascii="Times New Roman" w:hAnsi="Times New Roman" w:cs="Times New Roman"/>
          <w:sz w:val="28"/>
          <w:szCs w:val="28"/>
        </w:rPr>
        <w:t xml:space="preserve"> </w:t>
      </w:r>
      <w:r w:rsidR="006E78B1">
        <w:rPr>
          <w:rFonts w:ascii="Times New Roman" w:hAnsi="Times New Roman" w:cs="Times New Roman"/>
          <w:sz w:val="28"/>
          <w:szCs w:val="28"/>
        </w:rPr>
        <w:t>о</w:t>
      </w:r>
      <w:r w:rsidR="006E78B1" w:rsidRPr="001A3B3D">
        <w:rPr>
          <w:rFonts w:ascii="Times New Roman" w:hAnsi="Times New Roman" w:cs="Times New Roman"/>
          <w:sz w:val="28"/>
          <w:szCs w:val="28"/>
        </w:rPr>
        <w:t>бращение за помощью и защитой в полицию и урегулирование ситуации с автоинспекцией (получение прав, техосмотр, нарушение правил дорожного движения и др</w:t>
      </w:r>
      <w:r w:rsidR="006E78B1">
        <w:rPr>
          <w:rFonts w:ascii="Times New Roman" w:hAnsi="Times New Roman" w:cs="Times New Roman"/>
          <w:sz w:val="28"/>
          <w:szCs w:val="28"/>
        </w:rPr>
        <w:t>угое</w:t>
      </w:r>
      <w:r w:rsidR="006E78B1" w:rsidRPr="001A3B3D">
        <w:rPr>
          <w:rFonts w:ascii="Times New Roman" w:hAnsi="Times New Roman" w:cs="Times New Roman"/>
          <w:sz w:val="28"/>
          <w:szCs w:val="28"/>
        </w:rPr>
        <w:t>).</w:t>
      </w:r>
    </w:p>
    <w:p w:rsidR="006E78B1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бизнес-сообщества, отметили, что наиболее часто коррупционные ситуации возникали при обращении в </w:t>
      </w:r>
      <w:r w:rsidRPr="00F369E0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ие государственные органы и учреждения</w:t>
      </w:r>
      <w:r w:rsidRPr="00087C4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Оренбургской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налоговые органы;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полиция, органы внутренних дел;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прокуратура;</w:t>
      </w:r>
    </w:p>
    <w:p w:rsidR="006E78B1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8B1">
        <w:rPr>
          <w:rFonts w:ascii="Times New Roman" w:hAnsi="Times New Roman" w:cs="Times New Roman"/>
          <w:sz w:val="28"/>
          <w:szCs w:val="28"/>
        </w:rPr>
        <w:t>Роспотребнадзор</w:t>
      </w:r>
      <w:proofErr w:type="spellEnd"/>
      <w:r w:rsidR="006E78B1">
        <w:rPr>
          <w:rFonts w:ascii="Times New Roman" w:hAnsi="Times New Roman" w:cs="Times New Roman"/>
          <w:sz w:val="28"/>
          <w:szCs w:val="28"/>
        </w:rPr>
        <w:t>;</w:t>
      </w:r>
    </w:p>
    <w:p w:rsidR="006E78B1" w:rsidRPr="001F55C3" w:rsidRDefault="0060016F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78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78B1">
        <w:rPr>
          <w:rFonts w:ascii="Times New Roman" w:hAnsi="Times New Roman" w:cs="Times New Roman"/>
          <w:sz w:val="28"/>
          <w:szCs w:val="28"/>
        </w:rPr>
        <w:t>Ростехнадзор</w:t>
      </w:r>
      <w:proofErr w:type="spellEnd"/>
      <w:r w:rsidR="006E78B1">
        <w:rPr>
          <w:rFonts w:ascii="Times New Roman" w:hAnsi="Times New Roman" w:cs="Times New Roman"/>
          <w:sz w:val="28"/>
          <w:szCs w:val="28"/>
        </w:rPr>
        <w:t>.</w:t>
      </w:r>
    </w:p>
    <w:p w:rsidR="006E78B1" w:rsidRPr="00D43DAA" w:rsidRDefault="006E78B1" w:rsidP="006E78B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  <w:r w:rsidRPr="00D43DAA">
        <w:rPr>
          <w:rFonts w:ascii="Times New Roman" w:hAnsi="Times New Roman" w:cs="Times New Roman"/>
          <w:sz w:val="28"/>
          <w:szCs w:val="28"/>
        </w:rPr>
        <w:t xml:space="preserve">необходимы корректировки антикоррупционной политики в Оренбургской области с учетом сформировавшихся болевых точек. </w:t>
      </w:r>
      <w:r w:rsidRPr="00C16916">
        <w:rPr>
          <w:rFonts w:ascii="Times New Roman" w:hAnsi="Times New Roman" w:cs="Times New Roman"/>
          <w:sz w:val="28"/>
          <w:szCs w:val="28"/>
        </w:rPr>
        <w:t xml:space="preserve">Также необходимо исследование по изменению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C16916">
        <w:rPr>
          <w:rFonts w:ascii="Times New Roman" w:hAnsi="Times New Roman" w:cs="Times New Roman"/>
          <w:sz w:val="28"/>
          <w:szCs w:val="28"/>
        </w:rPr>
        <w:t xml:space="preserve">коррупции в </w:t>
      </w:r>
      <w:r>
        <w:rPr>
          <w:rFonts w:ascii="Times New Roman" w:hAnsi="Times New Roman" w:cs="Times New Roman"/>
          <w:sz w:val="28"/>
          <w:szCs w:val="28"/>
        </w:rPr>
        <w:t>Оренбургской области в сравнении со схожими регионами</w:t>
      </w:r>
      <w:r w:rsidRPr="00C1691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1691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C16916">
        <w:rPr>
          <w:rFonts w:ascii="Times New Roman" w:hAnsi="Times New Roman" w:cs="Times New Roman"/>
          <w:sz w:val="28"/>
          <w:szCs w:val="28"/>
        </w:rPr>
        <w:t>.</w:t>
      </w:r>
    </w:p>
    <w:p w:rsidR="006E78B1" w:rsidRDefault="006E78B1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 w:rsidRPr="003A5A52">
        <w:rPr>
          <w:sz w:val="28"/>
          <w:szCs w:val="28"/>
        </w:rPr>
        <w:t xml:space="preserve">2. </w:t>
      </w:r>
      <w:r w:rsidR="00620BCA">
        <w:rPr>
          <w:sz w:val="28"/>
          <w:szCs w:val="28"/>
        </w:rPr>
        <w:t xml:space="preserve">Количественная и </w:t>
      </w:r>
      <w:r w:rsidR="000A1FA8">
        <w:rPr>
          <w:sz w:val="28"/>
          <w:szCs w:val="28"/>
        </w:rPr>
        <w:t>качественная оценка</w:t>
      </w:r>
      <w:r w:rsidR="00620BCA">
        <w:rPr>
          <w:sz w:val="28"/>
          <w:szCs w:val="28"/>
        </w:rPr>
        <w:t xml:space="preserve"> рынка «бытовой» и «деловой» коррупции определила основные параметры:</w:t>
      </w:r>
    </w:p>
    <w:p w:rsidR="00620BCA" w:rsidRDefault="00620BCA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1FA8">
        <w:rPr>
          <w:sz w:val="28"/>
          <w:szCs w:val="28"/>
        </w:rPr>
        <w:t xml:space="preserve">средний размер </w:t>
      </w:r>
      <w:r w:rsidR="004B20B7">
        <w:rPr>
          <w:sz w:val="28"/>
          <w:szCs w:val="28"/>
        </w:rPr>
        <w:t>взятки «бытовой» коррупции – 15180 рублей, «деловой» - 133145 рублей;</w:t>
      </w:r>
    </w:p>
    <w:p w:rsidR="004B20B7" w:rsidRDefault="004B20B7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коррупционных сделок в год по «бытовой» коррупции – 785203, по «деловой» - 116075;</w:t>
      </w:r>
    </w:p>
    <w:p w:rsidR="004B20B7" w:rsidRDefault="004B20B7" w:rsidP="006E78B1">
      <w:pPr>
        <w:pStyle w:val="Default"/>
        <w:keepLine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годовой объем «бытовой» коррупции – 11,9 млрд. руб., «деловой» - коррупции – 15,5 млрд. руб.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B20B7">
        <w:rPr>
          <w:rFonts w:ascii="Times New Roman" w:hAnsi="Times New Roman" w:cs="Times New Roman"/>
          <w:sz w:val="28"/>
          <w:szCs w:val="28"/>
        </w:rPr>
        <w:t xml:space="preserve">На основании анализа оценки органов власти на наличие </w:t>
      </w:r>
      <w:r w:rsidR="00F750FC">
        <w:rPr>
          <w:rFonts w:ascii="Times New Roman" w:hAnsi="Times New Roman" w:cs="Times New Roman"/>
          <w:sz w:val="28"/>
          <w:szCs w:val="28"/>
        </w:rPr>
        <w:t xml:space="preserve">«бытовой» </w:t>
      </w:r>
      <w:r w:rsidR="004B20B7">
        <w:rPr>
          <w:rFonts w:ascii="Times New Roman" w:hAnsi="Times New Roman" w:cs="Times New Roman"/>
          <w:sz w:val="28"/>
          <w:szCs w:val="28"/>
        </w:rPr>
        <w:t xml:space="preserve">коррупции </w:t>
      </w:r>
      <w:r w:rsidR="004B20B7">
        <w:rPr>
          <w:rFonts w:ascii="Times New Roman" w:hAnsi="Times New Roman"/>
          <w:sz w:val="28"/>
          <w:szCs w:val="28"/>
        </w:rPr>
        <w:t>можно сделать вывод</w:t>
      </w:r>
      <w:r>
        <w:rPr>
          <w:rFonts w:ascii="Times New Roman" w:hAnsi="Times New Roman"/>
          <w:sz w:val="28"/>
          <w:szCs w:val="28"/>
        </w:rPr>
        <w:t xml:space="preserve">, что наиболее </w:t>
      </w:r>
      <w:r w:rsidR="00F750FC">
        <w:rPr>
          <w:rFonts w:ascii="Times New Roman" w:hAnsi="Times New Roman"/>
          <w:sz w:val="28"/>
          <w:szCs w:val="28"/>
        </w:rPr>
        <w:t>нечестными</w:t>
      </w:r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ГИБДД</w:t>
      </w:r>
      <w:r w:rsidRPr="006D5304">
        <w:rPr>
          <w:rFonts w:ascii="Times New Roman" w:hAnsi="Times New Roman"/>
          <w:sz w:val="28"/>
          <w:szCs w:val="28"/>
        </w:rPr>
        <w:t>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D5304">
        <w:rPr>
          <w:rFonts w:ascii="Times New Roman" w:hAnsi="Times New Roman"/>
          <w:sz w:val="28"/>
          <w:szCs w:val="28"/>
        </w:rPr>
        <w:t>олитические партии;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6D5304">
        <w:rPr>
          <w:rFonts w:ascii="Times New Roman" w:hAnsi="Times New Roman"/>
          <w:sz w:val="28"/>
          <w:szCs w:val="28"/>
        </w:rPr>
        <w:t>редства массовой информации;</w:t>
      </w:r>
    </w:p>
    <w:p w:rsidR="006E78B1" w:rsidRPr="006D5304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530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6D5304">
        <w:rPr>
          <w:rFonts w:ascii="Times New Roman" w:hAnsi="Times New Roman"/>
          <w:sz w:val="28"/>
          <w:szCs w:val="28"/>
        </w:rPr>
        <w:t xml:space="preserve">оммунальные службы (ЖЭКи, </w:t>
      </w:r>
      <w:proofErr w:type="spellStart"/>
      <w:r w:rsidRPr="006D5304">
        <w:rPr>
          <w:rFonts w:ascii="Times New Roman" w:hAnsi="Times New Roman"/>
          <w:sz w:val="28"/>
          <w:szCs w:val="28"/>
        </w:rPr>
        <w:t>ДЭЗы</w:t>
      </w:r>
      <w:proofErr w:type="spellEnd"/>
      <w:r w:rsidRPr="006D5304">
        <w:rPr>
          <w:rFonts w:ascii="Times New Roman" w:hAnsi="Times New Roman"/>
          <w:sz w:val="28"/>
          <w:szCs w:val="28"/>
        </w:rPr>
        <w:t>, домоуправления и др</w:t>
      </w:r>
      <w:r>
        <w:rPr>
          <w:rFonts w:ascii="Times New Roman" w:hAnsi="Times New Roman"/>
          <w:sz w:val="28"/>
          <w:szCs w:val="28"/>
        </w:rPr>
        <w:t>угое</w:t>
      </w:r>
      <w:r w:rsidRPr="006D530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E78B1" w:rsidRPr="006E7C26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7C26">
        <w:rPr>
          <w:rFonts w:ascii="Times New Roman" w:hAnsi="Times New Roman"/>
          <w:color w:val="000000" w:themeColor="text1"/>
          <w:sz w:val="28"/>
          <w:szCs w:val="28"/>
        </w:rPr>
        <w:t>Общее представление населения о коррумпированности тех или иных структур формируется за счет осведомленности из средств массовой информации, а также опыта близких лиц, друзей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6E7C26">
        <w:rPr>
          <w:rFonts w:ascii="Times New Roman" w:hAnsi="Times New Roman"/>
          <w:color w:val="000000" w:themeColor="text1"/>
          <w:sz w:val="28"/>
          <w:szCs w:val="28"/>
        </w:rPr>
        <w:t xml:space="preserve"> знакомых. Поэтому процентные показатели носят вероятностный характер с точки зрения респондента, то есть субъективно-оценочный. </w:t>
      </w:r>
    </w:p>
    <w:p w:rsidR="006E78B1" w:rsidRPr="006E7C26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E7C26">
        <w:rPr>
          <w:rFonts w:ascii="Times New Roman" w:hAnsi="Times New Roman"/>
          <w:color w:val="000000" w:themeColor="text1"/>
          <w:sz w:val="28"/>
          <w:szCs w:val="28"/>
        </w:rPr>
        <w:t>Вероятностный характер такой оценки коррумпированности структур подтверждается результатами того, что собственный опыт респондентов говорит о другом. А именно, респонденты наиболее часто сталкиваются с коррупцией при обращении в ГИБДД (тут результаты обоих опросов совпадают), в полицию, в вуз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6E7C26">
        <w:rPr>
          <w:rFonts w:ascii="Times New Roman" w:hAnsi="Times New Roman"/>
          <w:color w:val="000000" w:themeColor="text1"/>
          <w:sz w:val="28"/>
          <w:szCs w:val="28"/>
        </w:rPr>
        <w:t>, а также при получении бесплатной медицинской помощи в больницах, клиниках.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с коррупцией, так или иначе, респонденты сталкивались во всех сферах, указанных в опросе.</w:t>
      </w:r>
    </w:p>
    <w:p w:rsidR="006E78B1" w:rsidRPr="00DA39BC" w:rsidRDefault="006E78B1" w:rsidP="006E78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F0BE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аселение г</w:t>
      </w:r>
      <w:r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 Оренбурга и Оренбургской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 времени 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вступает в коррупционные ситуации при обращении в медицинские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(18 % респондентов)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школы (11 %), 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>вузы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(13 %), автоинспекцию (13 %)</w:t>
      </w:r>
      <w:r w:rsidRPr="00DA39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78B1" w:rsidRDefault="006E78B1" w:rsidP="006E78B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Основной сферой рынка «бытовой» коррупции, по мнению 28 % опрошенных респондентов, является сфера медицины (получение бесплатной медицинской помощи в поликлинике, больнице). Также возникает необходимость решения вопросов в рамках «бытовой» коррупции у 19 % опрошенных респондентов при обращении в вузы, у 6 % - при обращении в школу. </w:t>
      </w:r>
      <w:r w:rsidRPr="00DA39BC">
        <w:rPr>
          <w:rFonts w:ascii="Times New Roman" w:hAnsi="Times New Roman" w:cs="Times New Roman"/>
          <w:sz w:val="28"/>
          <w:szCs w:val="28"/>
        </w:rPr>
        <w:t>Повышенный процент возникновения коррупционных ситуаций в медицинских и образовательных учреждениях может быть объяснен повседневностью обращений в данные организации и присутствием конкретных проблем в них.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исследования </w:t>
      </w:r>
      <w:r w:rsidR="005F0BE6">
        <w:rPr>
          <w:rFonts w:ascii="Times New Roman" w:eastAsia="Times New Roman" w:hAnsi="Times New Roman" w:cs="Times New Roman"/>
          <w:sz w:val="28"/>
          <w:szCs w:val="28"/>
        </w:rPr>
        <w:t xml:space="preserve">«деловой» коррупции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501B7">
        <w:rPr>
          <w:rFonts w:ascii="Times New Roman" w:eastAsia="Times New Roman" w:hAnsi="Times New Roman" w:cs="Times New Roman"/>
          <w:sz w:val="28"/>
          <w:szCs w:val="28"/>
        </w:rPr>
        <w:t xml:space="preserve">ыло установлено,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чаще всего представителям бизнеса приходится сталкиваться с незаконными требованиями, исходящими от налоговых </w:t>
      </w:r>
      <w:r w:rsidRPr="00AB0756">
        <w:rPr>
          <w:rFonts w:ascii="Times New Roman" w:eastAsia="Times New Roman" w:hAnsi="Times New Roman" w:cs="Times New Roman"/>
          <w:sz w:val="28"/>
          <w:szCs w:val="28"/>
        </w:rPr>
        <w:t>органов (15 %), полиции, органов внутренних дел (13 %)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прокуратуры (10 %). Реже всего незаконные требования предъявляют о</w:t>
      </w:r>
      <w:r w:rsidRPr="00B04ADE">
        <w:rPr>
          <w:rFonts w:ascii="Times New Roman" w:eastAsia="Times New Roman" w:hAnsi="Times New Roman" w:cs="Times New Roman"/>
          <w:sz w:val="28"/>
          <w:szCs w:val="28"/>
        </w:rPr>
        <w:t>рганы по реализации государственной (муниципальной) политики в сфере торговли, питания и услуг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(4 %), органы по архитектуре и строительству (4 %),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(4 %) и ФАС России (3 %).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Примерно раз в год организациям приходиться взаимодействовать с судебными органами (27 %) органами противопожарного надзора, МЧС (26 %), органами по охране труда (25 %) и полицией, органами внутренних дел (25 %). При этом большинство респондентов никогда не осуществляли неформальные платежи для оказания 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>влияни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на действи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4F81">
        <w:rPr>
          <w:rFonts w:ascii="Times New Roman" w:eastAsia="Times New Roman" w:hAnsi="Times New Roman" w:cs="Times New Roman"/>
          <w:sz w:val="28"/>
          <w:szCs w:val="28"/>
        </w:rPr>
        <w:t xml:space="preserve"> (бездействие) должностных лиц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Регулярно, 1 раз в год осуществляют неформальные платежи должностным лицам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13 % респондентов, налоговых органов – 12 %,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Ростехнадзора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11 %, столько же органам, занимающимся вопросами предоставления земельных участков.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сделать вывод, что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количество респондентов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никогда не обращающихся к коррупционным механизмам при взаимодействии с органами государственной и муниципальной власти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прямо пропорционально </w:t>
      </w:r>
      <w:r w:rsidR="009935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к 1</w:t>
      </w:r>
      <w:r w:rsidR="009935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лицам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или иначе сталкивающимся с коррупцией. Так, процент лиц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 в год осуществляющих неформальные платежи должностным лицам </w:t>
      </w:r>
      <w:proofErr w:type="spellStart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Роспотребнадзора</w:t>
      </w:r>
      <w:proofErr w:type="spellEnd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Ростехнадзора</w:t>
      </w:r>
      <w:proofErr w:type="spellEnd"/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="005F0BE6"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органам, занимающимся вопросами предоставления земельных участков, соотносится с процентом респондентов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7F64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редко и время от времени обращающихся к коррупционным механизмам в бизнес сфере.  </w:t>
      </w:r>
    </w:p>
    <w:p w:rsidR="006E78B1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69E0">
        <w:rPr>
          <w:rFonts w:ascii="Times New Roman" w:hAnsi="Times New Roman" w:cs="Times New Roman"/>
          <w:sz w:val="28"/>
          <w:szCs w:val="28"/>
        </w:rPr>
        <w:t>5. Рассматривая вопрос об оценке эффективности мер по противодействию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принимаемых органами государственной и муниципальной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мнения представителей бытовой и деловой коррупции предельно противоречивы.  Так, по мнению опрошенных в сфере «бытовой» коррупции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государственные и муниципальные органы власти принимают все возможные</w:t>
      </w:r>
      <w:r>
        <w:rPr>
          <w:rFonts w:ascii="Times New Roman" w:hAnsi="Times New Roman" w:cs="Times New Roman"/>
          <w:sz w:val="28"/>
          <w:szCs w:val="28"/>
        </w:rPr>
        <w:t xml:space="preserve"> меры, однако следят за ними немногие. П</w:t>
      </w:r>
      <w:r w:rsidRPr="00F369E0">
        <w:rPr>
          <w:rFonts w:ascii="Times New Roman" w:hAnsi="Times New Roman" w:cs="Times New Roman"/>
          <w:sz w:val="28"/>
          <w:szCs w:val="28"/>
        </w:rPr>
        <w:t>ри этом большинство отмечаю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369E0">
        <w:rPr>
          <w:rFonts w:ascii="Times New Roman" w:hAnsi="Times New Roman" w:cs="Times New Roman"/>
          <w:sz w:val="28"/>
          <w:szCs w:val="28"/>
        </w:rPr>
        <w:t xml:space="preserve">, что руководство имеет желание и стремление бороться с коррупцией, но не могут по различным причинам. </w:t>
      </w:r>
    </w:p>
    <w:p w:rsidR="006E78B1" w:rsidRDefault="006E78B1" w:rsidP="006E78B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369E0">
        <w:rPr>
          <w:rFonts w:ascii="Times New Roman" w:hAnsi="Times New Roman" w:cs="Times New Roman"/>
          <w:sz w:val="28"/>
          <w:szCs w:val="28"/>
        </w:rPr>
        <w:t>редставител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69E0">
        <w:rPr>
          <w:rFonts w:ascii="Times New Roman" w:hAnsi="Times New Roman" w:cs="Times New Roman"/>
          <w:sz w:val="28"/>
          <w:szCs w:val="28"/>
        </w:rPr>
        <w:t xml:space="preserve"> бизнеса</w:t>
      </w:r>
      <w:r>
        <w:rPr>
          <w:rFonts w:ascii="Times New Roman" w:hAnsi="Times New Roman" w:cs="Times New Roman"/>
          <w:sz w:val="28"/>
          <w:szCs w:val="28"/>
        </w:rPr>
        <w:t>, напротив,</w:t>
      </w:r>
      <w:r w:rsidRPr="00F369E0">
        <w:rPr>
          <w:rFonts w:ascii="Times New Roman" w:hAnsi="Times New Roman" w:cs="Times New Roman"/>
          <w:sz w:val="28"/>
          <w:szCs w:val="28"/>
        </w:rPr>
        <w:t xml:space="preserve"> не следят за принимаемыми мерами по борьбе с коррупцией, уверены в ее стабильности и неизменности, а также нежелании органов государственной и муниципальной власти бороться с коррупцией. Такие выводы следуют из ответов рес</w:t>
      </w:r>
      <w:r>
        <w:rPr>
          <w:rFonts w:ascii="Times New Roman" w:hAnsi="Times New Roman" w:cs="Times New Roman"/>
          <w:sz w:val="28"/>
          <w:szCs w:val="28"/>
        </w:rPr>
        <w:t xml:space="preserve">пондентов </w:t>
      </w:r>
      <w:r w:rsidRPr="00F369E0">
        <w:rPr>
          <w:rFonts w:ascii="Times New Roman" w:hAnsi="Times New Roman" w:cs="Times New Roman"/>
          <w:sz w:val="28"/>
          <w:szCs w:val="28"/>
        </w:rPr>
        <w:t>в сфере бизнеса, выделяющих для себя положительные стороны коррупции, а именно ускорение процедур оказания государственных и муниципальных услуг, качественное решение проблем, заранее известный размер неформального платежа, как сложившегося функционала государственного или муниципального органа власти.</w:t>
      </w:r>
    </w:p>
    <w:p w:rsidR="005F0BE6" w:rsidRDefault="006E78B1" w:rsidP="006E78B1">
      <w:pPr>
        <w:pStyle w:val="ConsPlusNormal"/>
        <w:spacing w:line="360" w:lineRule="auto"/>
        <w:ind w:firstLine="539"/>
        <w:jc w:val="both"/>
        <w:rPr>
          <w:bCs/>
          <w:color w:val="000000"/>
          <w:sz w:val="28"/>
          <w:szCs w:val="28"/>
        </w:rPr>
      </w:pPr>
      <w:r w:rsidRPr="005F0BE6">
        <w:rPr>
          <w:sz w:val="28"/>
          <w:szCs w:val="28"/>
        </w:rPr>
        <w:t>6.</w:t>
      </w:r>
      <w:r>
        <w:t xml:space="preserve"> </w:t>
      </w:r>
      <w:r w:rsidR="005F0BE6" w:rsidRPr="005F0BE6">
        <w:rPr>
          <w:sz w:val="28"/>
          <w:szCs w:val="28"/>
        </w:rPr>
        <w:t>В рамках</w:t>
      </w:r>
      <w:r w:rsidR="005F0BE6">
        <w:t xml:space="preserve"> </w:t>
      </w:r>
      <w:r w:rsidR="005F0BE6">
        <w:rPr>
          <w:bCs/>
          <w:color w:val="000000"/>
          <w:sz w:val="28"/>
          <w:szCs w:val="28"/>
        </w:rPr>
        <w:t>исследования было определено, что основной</w:t>
      </w:r>
      <w:r>
        <w:rPr>
          <w:bCs/>
          <w:color w:val="000000"/>
          <w:sz w:val="28"/>
          <w:szCs w:val="28"/>
        </w:rPr>
        <w:t xml:space="preserve"> результат от</w:t>
      </w:r>
      <w:r w:rsidR="005F0BE6">
        <w:rPr>
          <w:bCs/>
          <w:color w:val="000000"/>
          <w:sz w:val="28"/>
          <w:szCs w:val="28"/>
        </w:rPr>
        <w:t xml:space="preserve"> существования</w:t>
      </w:r>
      <w:r>
        <w:rPr>
          <w:bCs/>
          <w:color w:val="000000"/>
          <w:sz w:val="28"/>
          <w:szCs w:val="28"/>
        </w:rPr>
        <w:t xml:space="preserve"> «бытовой» коррупции</w:t>
      </w:r>
      <w:r w:rsidR="005F0BE6">
        <w:rPr>
          <w:bCs/>
          <w:color w:val="000000"/>
          <w:sz w:val="28"/>
          <w:szCs w:val="28"/>
        </w:rPr>
        <w:t xml:space="preserve"> респонденты видят в следующем:</w:t>
      </w:r>
      <w:r>
        <w:rPr>
          <w:bCs/>
          <w:color w:val="000000"/>
          <w:sz w:val="28"/>
          <w:szCs w:val="28"/>
        </w:rPr>
        <w:t xml:space="preserve"> 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6E78B1">
        <w:rPr>
          <w:rFonts w:eastAsia="Times New Roman"/>
          <w:sz w:val="28"/>
          <w:szCs w:val="28"/>
        </w:rPr>
        <w:t>33 %</w:t>
      </w:r>
      <w:r w:rsidR="006E78B1" w:rsidRPr="004E4F29">
        <w:rPr>
          <w:rFonts w:eastAsia="Times New Roman"/>
          <w:sz w:val="28"/>
          <w:szCs w:val="28"/>
        </w:rPr>
        <w:t xml:space="preserve"> респондентов </w:t>
      </w:r>
      <w:r w:rsidR="006E78B1">
        <w:rPr>
          <w:rFonts w:eastAsia="Times New Roman"/>
          <w:sz w:val="28"/>
          <w:szCs w:val="28"/>
        </w:rPr>
        <w:t>- это ускорение решения проблемы</w:t>
      </w:r>
      <w:r>
        <w:rPr>
          <w:rFonts w:eastAsia="Times New Roman"/>
          <w:sz w:val="28"/>
          <w:szCs w:val="28"/>
        </w:rPr>
        <w:t>;</w:t>
      </w:r>
      <w:r w:rsidR="006E78B1">
        <w:rPr>
          <w:rFonts w:eastAsia="Times New Roman"/>
          <w:sz w:val="28"/>
          <w:szCs w:val="28"/>
        </w:rPr>
        <w:t xml:space="preserve"> 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29 % - качественное решение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17 % - это получение результата, который и так закреплен за функционалом государственной структуры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11 % респондентов</w:t>
      </w:r>
      <w:r>
        <w:rPr>
          <w:rFonts w:eastAsia="Times New Roman"/>
          <w:sz w:val="28"/>
          <w:szCs w:val="28"/>
        </w:rPr>
        <w:t xml:space="preserve"> - </w:t>
      </w:r>
      <w:r w:rsidR="006E78B1">
        <w:rPr>
          <w:rFonts w:eastAsia="Times New Roman"/>
          <w:sz w:val="28"/>
          <w:szCs w:val="28"/>
        </w:rPr>
        <w:t xml:space="preserve"> взятка ничего не гарантирует. </w:t>
      </w:r>
    </w:p>
    <w:p w:rsidR="006E78B1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 w:rsidRPr="00093359">
        <w:rPr>
          <w:rFonts w:eastAsia="Times New Roman"/>
          <w:color w:val="000000" w:themeColor="text1"/>
          <w:sz w:val="28"/>
          <w:szCs w:val="28"/>
        </w:rPr>
        <w:t>Исследование еще раз подтверждает способность коррупции ускорять процедуры получения государственных и муниципальных услуг.</w:t>
      </w:r>
    </w:p>
    <w:p w:rsidR="005F0BE6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результаты от оказания влияния на должностные лица посредством осуществления неформальных платежей в сфере «</w:t>
      </w:r>
      <w:r w:rsidR="00E304E8">
        <w:rPr>
          <w:rFonts w:eastAsia="Times New Roman"/>
          <w:sz w:val="28"/>
          <w:szCs w:val="28"/>
        </w:rPr>
        <w:t>деловой</w:t>
      </w:r>
      <w:r>
        <w:rPr>
          <w:rFonts w:eastAsia="Times New Roman"/>
          <w:sz w:val="28"/>
          <w:szCs w:val="28"/>
        </w:rPr>
        <w:t>» коррупции</w:t>
      </w:r>
      <w:r w:rsidR="005F0BE6">
        <w:rPr>
          <w:rFonts w:eastAsia="Times New Roman"/>
          <w:sz w:val="28"/>
          <w:szCs w:val="28"/>
        </w:rPr>
        <w:t>: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15 % представителей бизнеса</w:t>
      </w:r>
      <w:r w:rsidR="006E78B1" w:rsidRPr="004E4F29">
        <w:rPr>
          <w:rFonts w:eastAsia="Times New Roman"/>
          <w:sz w:val="28"/>
          <w:szCs w:val="28"/>
        </w:rPr>
        <w:t xml:space="preserve"> </w:t>
      </w:r>
      <w:r w:rsidR="006E78B1">
        <w:rPr>
          <w:rFonts w:eastAsia="Times New Roman"/>
          <w:sz w:val="28"/>
          <w:szCs w:val="28"/>
        </w:rPr>
        <w:t>- это ускорение решения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12 % - минимизация трудностей при решении проблемы</w:t>
      </w:r>
      <w:r>
        <w:rPr>
          <w:rFonts w:eastAsia="Times New Roman"/>
          <w:sz w:val="28"/>
          <w:szCs w:val="28"/>
        </w:rPr>
        <w:t>;</w:t>
      </w:r>
    </w:p>
    <w:p w:rsidR="005F0BE6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>10 % - получение результата, который и так закреплен за функционалом государственной структуры</w:t>
      </w:r>
      <w:r>
        <w:rPr>
          <w:rFonts w:eastAsia="Times New Roman"/>
          <w:sz w:val="28"/>
          <w:szCs w:val="28"/>
        </w:rPr>
        <w:t>;</w:t>
      </w:r>
    </w:p>
    <w:p w:rsidR="006E78B1" w:rsidRDefault="005F0BE6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6E78B1">
        <w:rPr>
          <w:rFonts w:eastAsia="Times New Roman"/>
          <w:sz w:val="28"/>
          <w:szCs w:val="28"/>
        </w:rPr>
        <w:t xml:space="preserve"> 14 % респондентов</w:t>
      </w:r>
      <w:r>
        <w:rPr>
          <w:rFonts w:eastAsia="Times New Roman"/>
          <w:sz w:val="28"/>
          <w:szCs w:val="28"/>
        </w:rPr>
        <w:t xml:space="preserve"> -</w:t>
      </w:r>
      <w:r w:rsidR="006E78B1">
        <w:rPr>
          <w:rFonts w:eastAsia="Times New Roman"/>
          <w:sz w:val="28"/>
          <w:szCs w:val="28"/>
        </w:rPr>
        <w:t xml:space="preserve"> неформальные платежи ничего не гарантируют.</w:t>
      </w:r>
    </w:p>
    <w:p w:rsidR="006E78B1" w:rsidRDefault="006E78B1" w:rsidP="006E78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28 % представителей бизнеса, коррупция мешает работать организациям, для 14 % коррупция чаще мешает, чем помогает. Только 4 % считают, что коррупция скорее помогает, чем мешает.</w:t>
      </w:r>
    </w:p>
    <w:p w:rsidR="006E78B1" w:rsidRDefault="006E78B1" w:rsidP="006E78B1">
      <w:pPr>
        <w:pStyle w:val="ConsPlusNormal"/>
        <w:spacing w:line="360" w:lineRule="auto"/>
        <w:ind w:firstLine="53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 представленных показателей позволяет сделать вывод том, что 41% опрошенных так или иначе обращаются к неформальным платежам в своей профессиональной деятельности при взаимодействии с органами государственной власти, отмечая при этом следующую результативность: качественное решение проблемы, минимизация трудностей при решении проблем, ускорение процедур. При этом лишь 14% респондентов не уверены в эффективности данного способа. Такое положение подрывает авторитет государственной и муниципальной власти. Можно предполагать о широкой практике коррупционных механизмов в бизнес сфере. </w:t>
      </w:r>
    </w:p>
    <w:p w:rsidR="006E78B1" w:rsidRDefault="006E78B1" w:rsidP="006E78B1">
      <w:pPr>
        <w:pStyle w:val="ConsPlusNormal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Важно также отметить, что значительное число респондентов заранее знают о размерах неформальных платежей, соответственно имеют сложившуюся практику откатов, которая, безусловно, носит латентный характер, чем и объясняются частые ответы респондентов как – «затрудняюсь ответить».</w:t>
      </w:r>
    </w:p>
    <w:p w:rsidR="006E78B1" w:rsidRPr="00682F0E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>Коррупция представляет собой сложное и многогранное явление, которое включает в себя различные уровни своего проявления. Борьба с коррупцией усложняется ее способностью трансформироваться и видоизменяться в процессе развития и приобретать различные специфические особенности и формы проявления. Поэтому борьба с коррупцией должна носить комплексный характер</w:t>
      </w:r>
      <w:r>
        <w:rPr>
          <w:color w:val="auto"/>
          <w:sz w:val="28"/>
          <w:szCs w:val="28"/>
        </w:rPr>
        <w:t>. Д</w:t>
      </w:r>
      <w:r w:rsidRPr="00682F0E">
        <w:rPr>
          <w:color w:val="auto"/>
          <w:sz w:val="28"/>
          <w:szCs w:val="28"/>
        </w:rPr>
        <w:t xml:space="preserve">ействия по противодействию коррупции должны охватывать не только правовой, но и социальный аспект общественной жизни. </w:t>
      </w:r>
    </w:p>
    <w:p w:rsidR="006E78B1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 xml:space="preserve">В рамках социального аспекта необходимо поддерживать в общественном сознании и индивидуальном восприятии представление о коррупции как о социальной патологии, привлекать и усиливать внимание общества к опасностям, которые оказывает коррупция на различные сферы общества, а также формировать нетерпимость граждан к коррупционным практикам. </w:t>
      </w:r>
    </w:p>
    <w:p w:rsidR="00F52695" w:rsidRPr="006E78B1" w:rsidRDefault="006E78B1" w:rsidP="006E78B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82F0E">
        <w:rPr>
          <w:color w:val="auto"/>
          <w:sz w:val="28"/>
          <w:szCs w:val="28"/>
        </w:rPr>
        <w:t>Реализация данных мер возможна посредством привлечения СМИ, активизации вовлечения населения Оренбургской области в антикоррупционную практику посредством мотивации граждан к участию в мероприятиях по предупреждению и противодействию коррупции. Также необходимо уделить внимание освещению роли гражданского общества и правового государства в жизни населения Оренбургской области.</w:t>
      </w:r>
    </w:p>
    <w:p w:rsidR="00F52695" w:rsidRDefault="00F52695" w:rsidP="00FF7FDA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2695" w:rsidRDefault="00F52695" w:rsidP="00FF7FDA">
      <w:pPr>
        <w:keepLines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7FDA" w:rsidRDefault="006E78B1" w:rsidP="00737B0D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A77C2D" w:rsidRPr="00A77C2D">
        <w:rPr>
          <w:rFonts w:ascii="Times New Roman" w:hAnsi="Times New Roman" w:cs="Times New Roman"/>
          <w:b/>
          <w:sz w:val="32"/>
          <w:szCs w:val="32"/>
        </w:rPr>
        <w:t>писок использованных источников</w:t>
      </w:r>
    </w:p>
    <w:p w:rsidR="002C71A0" w:rsidRPr="005F0BE6" w:rsidRDefault="002C71A0" w:rsidP="00737B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BE6"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Конвенция Организации Объединенных Наций против коррупции. Принята в г. Нью-Йорке 31.10.2003 Резолюцией 58/4 на 51-ом пленарном заседании 58-ой сессии Генеральной Ассамблеи ООН. Ратифицирована </w:t>
      </w:r>
      <w:hyperlink r:id="rId53" w:history="1">
        <w:r w:rsidRPr="002C71A0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2C71A0">
        <w:rPr>
          <w:rFonts w:ascii="Times New Roman" w:hAnsi="Times New Roman" w:cs="Times New Roman"/>
          <w:sz w:val="28"/>
          <w:szCs w:val="28"/>
        </w:rPr>
        <w:t xml:space="preserve"> от 8 марта 2006 г. № 40-ФЗ//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Российская газета. 2006. № 56. </w:t>
      </w:r>
    </w:p>
    <w:p w:rsidR="002C71A0" w:rsidRDefault="002C71A0" w:rsidP="005F0BE6">
      <w:pPr>
        <w:pStyle w:val="af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Конвенци</w:t>
      </w:r>
      <w:r w:rsidR="00737B0D">
        <w:rPr>
          <w:rFonts w:ascii="Times New Roman" w:hAnsi="Times New Roman" w:cs="Times New Roman"/>
          <w:sz w:val="28"/>
          <w:szCs w:val="28"/>
        </w:rPr>
        <w:t>я</w:t>
      </w:r>
      <w:r w:rsidRPr="00697ADB">
        <w:rPr>
          <w:rFonts w:ascii="Times New Roman" w:hAnsi="Times New Roman" w:cs="Times New Roman"/>
          <w:sz w:val="28"/>
          <w:szCs w:val="28"/>
        </w:rPr>
        <w:t xml:space="preserve"> Совета Европы «Об уголовной ответственности за коррупцию». Принята в г. Страсбурге 27 января 1999. Ратифицирована </w:t>
      </w:r>
      <w:hyperlink r:id="rId54" w:history="1">
        <w:r w:rsidRPr="00697ADB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697ADB"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июля 2006 г.  № 125-ФЗ//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 xml:space="preserve">Собрание законодательства РФ. №31 (1 ч.). Ст. 3424. 31 июля. </w:t>
      </w:r>
      <w:r w:rsidR="00737B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февраля 2007 года//</w:t>
      </w:r>
      <w:r w:rsidRPr="00697ADB">
        <w:rPr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законод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ательства РФ. 2009. №20. </w:t>
      </w:r>
    </w:p>
    <w:p w:rsidR="002C71A0" w:rsidRPr="00697ADB" w:rsidRDefault="002C71A0" w:rsidP="005F0BE6">
      <w:pPr>
        <w:pStyle w:val="af5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F0B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Конституция РФ принята на всенародном голосовании 12 декабря 1993 г. // Российская газета. 1993. 25 декабря.  В </w:t>
      </w:r>
      <w:r w:rsidR="005F0BE6" w:rsidRPr="00697ADB">
        <w:rPr>
          <w:rFonts w:ascii="Times New Roman" w:eastAsia="Calibri" w:hAnsi="Times New Roman" w:cs="Times New Roman"/>
          <w:sz w:val="28"/>
          <w:szCs w:val="28"/>
        </w:rPr>
        <w:t>редакции Федерального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конституционного закона от 21 июля 2014 г. № 11-ФКЗ /</w:t>
      </w:r>
      <w:r w:rsidR="005F0BE6" w:rsidRPr="00697ADB">
        <w:rPr>
          <w:rFonts w:ascii="Times New Roman" w:eastAsia="Calibri" w:hAnsi="Times New Roman" w:cs="Times New Roman"/>
          <w:sz w:val="28"/>
          <w:szCs w:val="28"/>
        </w:rPr>
        <w:t>/ Российская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газета. 2014. 23 июля. № 163.</w:t>
      </w:r>
    </w:p>
    <w:p w:rsidR="002C71A0" w:rsidRDefault="002C71A0" w:rsidP="005F0BE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A0">
        <w:rPr>
          <w:rFonts w:ascii="Times New Roman" w:eastAsia="Calibri" w:hAnsi="Times New Roman" w:cs="Times New Roman"/>
          <w:sz w:val="28"/>
          <w:szCs w:val="28"/>
        </w:rPr>
        <w:t>4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eastAsia="Calibri" w:hAnsi="Times New Roman" w:cs="Times New Roman"/>
          <w:sz w:val="28"/>
          <w:szCs w:val="28"/>
        </w:rPr>
        <w:t>Уголовный кодекс Российской Федерации. Федеральный закон № 63-ФЗ</w:t>
      </w:r>
      <w:r w:rsidRPr="002C71A0">
        <w:rPr>
          <w:rFonts w:ascii="Times New Roman" w:hAnsi="Times New Roman" w:cs="Times New Roman"/>
          <w:sz w:val="28"/>
          <w:szCs w:val="28"/>
        </w:rPr>
        <w:t>.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Принят Государственной Думой РФ 24 мая 1996 года. Одобрен Советом Федерации РФ 5 июня 1996 года</w:t>
      </w:r>
      <w:r w:rsidRPr="002C71A0">
        <w:rPr>
          <w:rFonts w:ascii="Times New Roman" w:hAnsi="Times New Roman" w:cs="Times New Roman"/>
          <w:sz w:val="28"/>
          <w:szCs w:val="28"/>
        </w:rPr>
        <w:t>. Подписан Президентом РФ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13 июня 1996 г. </w:t>
      </w:r>
      <w:r w:rsidRPr="002C71A0">
        <w:rPr>
          <w:rFonts w:ascii="Times New Roman" w:eastAsia="Calibri" w:hAnsi="Times New Roman" w:cs="Times New Roman"/>
          <w:sz w:val="28"/>
          <w:szCs w:val="28"/>
        </w:rPr>
        <w:t>/</w:t>
      </w:r>
      <w:r w:rsidR="005F0BE6" w:rsidRPr="002C71A0">
        <w:rPr>
          <w:rFonts w:ascii="Times New Roman" w:eastAsia="Calibri" w:hAnsi="Times New Roman" w:cs="Times New Roman"/>
          <w:sz w:val="28"/>
          <w:szCs w:val="28"/>
        </w:rPr>
        <w:t>/ Российская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 газета. 1996.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№113.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18 июня. В редакции Федерального закона от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26 июля 2017 г.  №203-ФЗ 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№167. 31 июля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Pr="00697ADB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Кодекс Российской Федерации об административных правонарушениях. Феде</w:t>
      </w:r>
      <w:r w:rsidRPr="00697ADB">
        <w:rPr>
          <w:rFonts w:ascii="Times New Roman" w:hAnsi="Times New Roman" w:cs="Times New Roman"/>
          <w:sz w:val="28"/>
          <w:szCs w:val="28"/>
        </w:rPr>
        <w:softHyphen/>
        <w:t xml:space="preserve">ральный закон РФ от 30 декабря 2001 года № 195-ФЗ. 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Принят Государственной Думой РФ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20 декабря 2001 года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Одобрен Советом Федерации РФ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26 декабря 2001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Pr="00697ADB">
        <w:rPr>
          <w:rFonts w:ascii="Times New Roman" w:hAnsi="Times New Roman" w:cs="Times New Roman"/>
          <w:sz w:val="28"/>
          <w:szCs w:val="28"/>
        </w:rPr>
        <w:t>. Подписан Президентом РФ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30 декабря2001 года. // Собрание зако</w:t>
      </w:r>
      <w:r w:rsidRPr="00697ADB">
        <w:rPr>
          <w:rFonts w:ascii="Times New Roman" w:hAnsi="Times New Roman" w:cs="Times New Roman"/>
          <w:sz w:val="28"/>
          <w:szCs w:val="28"/>
        </w:rPr>
        <w:softHyphen/>
        <w:t>но</w:t>
      </w:r>
      <w:r w:rsidRPr="00697ADB">
        <w:rPr>
          <w:rFonts w:ascii="Times New Roman" w:hAnsi="Times New Roman" w:cs="Times New Roman"/>
          <w:sz w:val="28"/>
          <w:szCs w:val="28"/>
        </w:rPr>
        <w:softHyphen/>
        <w:t xml:space="preserve">дательства РФ. 2002. № 1(1 ч.). Ст. 1. В редакции </w:t>
      </w:r>
      <w:r w:rsidRPr="00697ADB">
        <w:rPr>
          <w:rFonts w:ascii="Times New Roman" w:eastAsia="Calibri" w:hAnsi="Times New Roman" w:cs="Times New Roman"/>
          <w:sz w:val="28"/>
          <w:szCs w:val="28"/>
        </w:rPr>
        <w:t>Федерального закона</w:t>
      </w:r>
      <w:r w:rsidRPr="00697ADB">
        <w:rPr>
          <w:rFonts w:ascii="Times New Roman" w:hAnsi="Times New Roman" w:cs="Times New Roman"/>
          <w:sz w:val="28"/>
          <w:szCs w:val="28"/>
        </w:rPr>
        <w:t xml:space="preserve"> от 30 октября 2017 года №310-</w:t>
      </w:r>
      <w:r w:rsidR="005F0BE6" w:rsidRPr="00697ADB">
        <w:rPr>
          <w:rFonts w:ascii="Times New Roman" w:hAnsi="Times New Roman" w:cs="Times New Roman"/>
          <w:sz w:val="28"/>
          <w:szCs w:val="28"/>
        </w:rPr>
        <w:t>ФЗ. /</w:t>
      </w:r>
      <w:r w:rsidRPr="00697ADB">
        <w:rPr>
          <w:rFonts w:ascii="Times New Roman" w:hAnsi="Times New Roman" w:cs="Times New Roman"/>
          <w:sz w:val="28"/>
          <w:szCs w:val="28"/>
        </w:rPr>
        <w:t>/ Собрание законодательства РФ. 2017. № 45. Ст. 6584. 6 ноября.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 xml:space="preserve">О противодействии коррупции. Федеральный закон Российской Федерации от 25 декабря </w:t>
      </w:r>
      <w:smartTag w:uri="urn:schemas-microsoft-com:office:smarttags" w:element="metricconverter">
        <w:smartTagPr>
          <w:attr w:name="ProductID" w:val="2008 г"/>
        </w:smartTagPr>
        <w:r w:rsidRPr="002C71A0">
          <w:rPr>
            <w:rFonts w:ascii="Times New Roman" w:hAnsi="Times New Roman" w:cs="Times New Roman"/>
            <w:sz w:val="28"/>
            <w:szCs w:val="28"/>
          </w:rPr>
          <w:t>2008 года</w:t>
        </w:r>
      </w:smartTag>
      <w:r w:rsidRPr="002C71A0">
        <w:rPr>
          <w:rFonts w:ascii="Times New Roman" w:hAnsi="Times New Roman" w:cs="Times New Roman"/>
          <w:sz w:val="28"/>
          <w:szCs w:val="28"/>
        </w:rPr>
        <w:t xml:space="preserve"> №273-ФЗ.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Принят Государственной Думой 19 декабря 2008 года. </w:t>
      </w:r>
      <w:bookmarkStart w:id="34" w:name="dst100007"/>
      <w:bookmarkEnd w:id="34"/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Одобрен Советом Федерации 22 декабря 2008 года. </w:t>
      </w:r>
      <w:r w:rsidRPr="002C71A0">
        <w:rPr>
          <w:rFonts w:ascii="Times New Roman" w:hAnsi="Times New Roman" w:cs="Times New Roman"/>
          <w:sz w:val="28"/>
          <w:szCs w:val="28"/>
        </w:rPr>
        <w:t xml:space="preserve">Подписан Президентом РФ 25 декабря 2008 года. //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2008.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№266.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30 декабря. В редакции Федерального закона от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28 декабря 2016 г. №505-ФЗ 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№1. 9 января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7</w:t>
      </w:r>
      <w:r w:rsidR="005F0BE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2C71A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антикоррупционной экспертизе нормативных правовых актов и проектов нормативных правовых актов</w:t>
      </w:r>
      <w:r w:rsidRPr="002C71A0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 xml:space="preserve">Федеральный закон от 17 июля 2009 года №172-ФЗ. Принят Государственной Думой 3 июля 2009 года. 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>Одобрен Советом Федерации 7 июля 2009 года</w:t>
      </w:r>
      <w:r w:rsidRPr="002C71A0">
        <w:rPr>
          <w:rFonts w:ascii="Times New Roman" w:hAnsi="Times New Roman" w:cs="Times New Roman"/>
          <w:sz w:val="28"/>
          <w:szCs w:val="28"/>
        </w:rPr>
        <w:t xml:space="preserve">. Подписан Президентом РФ 17 июля 2009 года. //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2009. </w:t>
      </w:r>
      <w:r w:rsidRPr="002C71A0">
        <w:rPr>
          <w:rFonts w:ascii="Times New Roman" w:hAnsi="Times New Roman" w:cs="Times New Roman"/>
          <w:sz w:val="28"/>
          <w:szCs w:val="28"/>
        </w:rPr>
        <w:t xml:space="preserve">№133. 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22 июля. В редакции Федерального закона </w:t>
      </w:r>
      <w:r w:rsidRPr="002C71A0">
        <w:rPr>
          <w:rFonts w:ascii="Times New Roman" w:hAnsi="Times New Roman" w:cs="Times New Roman"/>
          <w:sz w:val="28"/>
          <w:szCs w:val="28"/>
        </w:rPr>
        <w:t>от 21 октября 2013 года №279-ФЗ</w:t>
      </w:r>
      <w:r w:rsidRPr="002C71A0"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 w:rsidRPr="002C71A0">
        <w:rPr>
          <w:rFonts w:ascii="Times New Roman" w:hAnsi="Times New Roman" w:cs="Times New Roman"/>
          <w:sz w:val="28"/>
          <w:szCs w:val="28"/>
        </w:rPr>
        <w:t>Российская газета. 2013</w:t>
      </w:r>
      <w:r w:rsidRPr="002C71A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C71A0">
        <w:rPr>
          <w:rFonts w:ascii="Times New Roman" w:hAnsi="Times New Roman" w:cs="Times New Roman"/>
          <w:sz w:val="28"/>
          <w:szCs w:val="28"/>
        </w:rPr>
        <w:t>№238. 23октября</w:t>
      </w:r>
      <w:r w:rsidRPr="002C71A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 xml:space="preserve">О государственной гражданской службе Российской Федерации. Федеральный закон от 27 июля 2004 года № 79-ФЗ.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>Принят Государственной Думой 7 июля 2004 года. Одобрен Советом Федерации15 июля 2004 года.</w:t>
      </w:r>
      <w:r w:rsidRPr="00697ADB">
        <w:rPr>
          <w:rFonts w:ascii="Times New Roman" w:hAnsi="Times New Roman" w:cs="Times New Roman"/>
          <w:sz w:val="28"/>
          <w:szCs w:val="28"/>
        </w:rPr>
        <w:t xml:space="preserve"> Подписан Президентом РФ 27 июля 2008 года.//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2004. </w:t>
      </w:r>
      <w:r w:rsidRPr="00697ADB">
        <w:rPr>
          <w:rFonts w:ascii="Times New Roman" w:hAnsi="Times New Roman" w:cs="Times New Roman"/>
          <w:sz w:val="28"/>
          <w:szCs w:val="28"/>
        </w:rPr>
        <w:t xml:space="preserve">№162.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31июля. В редакции Федерального закона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29 июля 2017 года №275-ФЗ // </w:t>
      </w:r>
      <w:r w:rsidRPr="00697ADB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97ADB">
        <w:rPr>
          <w:rFonts w:ascii="Times New Roman" w:hAnsi="Times New Roman" w:cs="Times New Roman"/>
          <w:sz w:val="28"/>
          <w:szCs w:val="28"/>
        </w:rPr>
        <w:t>№172. 4 августа</w:t>
      </w:r>
      <w:r w:rsidRPr="00697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О муниципальной службе в Российской Федерации. Федеральный закон от 2 марта 2007 года №25-ФЗ.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 Принят Государственной Думой 7 февраля 2007 года. Одобрен Советом Федерации 21 февраля 2007 года. </w:t>
      </w:r>
      <w:r w:rsidRPr="00697ADB">
        <w:rPr>
          <w:rFonts w:ascii="Times New Roman" w:hAnsi="Times New Roman" w:cs="Times New Roman"/>
          <w:sz w:val="28"/>
          <w:szCs w:val="28"/>
        </w:rPr>
        <w:t xml:space="preserve">Подписан Президентом РФ 2 марта 2007 года.//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2007. </w:t>
      </w:r>
      <w:r w:rsidRPr="00697ADB">
        <w:rPr>
          <w:rFonts w:ascii="Times New Roman" w:hAnsi="Times New Roman" w:cs="Times New Roman"/>
          <w:sz w:val="28"/>
          <w:szCs w:val="28"/>
        </w:rPr>
        <w:t xml:space="preserve">№47. 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7 марта. В редакции Федерального закона </w:t>
      </w:r>
      <w:r w:rsidRPr="00697ADB">
        <w:rPr>
          <w:rFonts w:ascii="Times New Roman" w:eastAsia="Times New Roman" w:hAnsi="Times New Roman" w:cs="Times New Roman"/>
          <w:sz w:val="28"/>
          <w:szCs w:val="28"/>
        </w:rPr>
        <w:t xml:space="preserve">26 июля 2017 года № 192-ФЗ// </w:t>
      </w:r>
      <w:r w:rsidRPr="00697ADB">
        <w:rPr>
          <w:rFonts w:ascii="Times New Roman" w:hAnsi="Times New Roman" w:cs="Times New Roman"/>
          <w:sz w:val="28"/>
          <w:szCs w:val="28"/>
        </w:rPr>
        <w:t>Российская газета. 2017</w:t>
      </w:r>
      <w:r w:rsidRPr="00697AD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97ADB">
        <w:rPr>
          <w:rFonts w:ascii="Times New Roman" w:hAnsi="Times New Roman" w:cs="Times New Roman"/>
          <w:sz w:val="28"/>
          <w:szCs w:val="28"/>
        </w:rPr>
        <w:t>№167. 31 июля</w:t>
      </w:r>
      <w:r w:rsidRPr="00697A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71A0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5F0BE6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ADB">
        <w:rPr>
          <w:rStyle w:val="blk"/>
          <w:rFonts w:ascii="Times New Roman" w:hAnsi="Times New Roman" w:cs="Times New Roman"/>
          <w:sz w:val="28"/>
          <w:szCs w:val="28"/>
        </w:rPr>
        <w:t>Закон Оренбургской области от 15 сентября 2008 года № 2369/497-IV-ОЗ «О профилактике коррупции в Оренбургской области».</w:t>
      </w:r>
    </w:p>
    <w:p w:rsidR="002C71A0" w:rsidRPr="00697ADB" w:rsidRDefault="002C71A0" w:rsidP="005F0BE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blk"/>
          <w:rFonts w:ascii="Times New Roman" w:hAnsi="Times New Roman" w:cs="Times New Roman"/>
          <w:sz w:val="28"/>
          <w:szCs w:val="28"/>
        </w:rPr>
        <w:t>11</w:t>
      </w:r>
      <w:r w:rsidR="005F0BE6">
        <w:rPr>
          <w:rStyle w:val="blk"/>
          <w:rFonts w:ascii="Times New Roman" w:hAnsi="Times New Roman" w:cs="Times New Roman"/>
          <w:sz w:val="28"/>
          <w:szCs w:val="28"/>
        </w:rPr>
        <w:t>.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 w:rsidRPr="00697ADB">
        <w:rPr>
          <w:rFonts w:ascii="Times New Roman" w:hAnsi="Times New Roman" w:cs="Times New Roman"/>
          <w:sz w:val="28"/>
          <w:szCs w:val="28"/>
        </w:rPr>
        <w:t>Закон     Оренбургской       области от 30 декабря 2005 года № 2893/518-III-ОЗ «О государственной гражданской службе Оренбургской области».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12 сентября 2000 года № 660/185-ОЗ «О стаже государственной (муниципальной) службы Оренбургской области».</w:t>
      </w:r>
    </w:p>
    <w:p w:rsidR="002C71A0" w:rsidRPr="002C71A0" w:rsidRDefault="002C71A0" w:rsidP="005F0BE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9 ноября 2009 года № 3218/734-IV-ОЗ  «Об утверждении Положения о предоставлении гражданами, претендующими на замещение государственных должностей Оренбургской области, и лицами, замещающими государственные должности Оренбургской области, сведений о доходах, об имуществе и обязательствах имущественного характера и Положения о предоставлении гражданами, претендующими на замещение должностей государственной гражданской службы Оренбургской области, и государственными служащими Оренбургской области сведений о доходах, об имуществе и обязательствах имущественного характера».</w:t>
      </w:r>
    </w:p>
    <w:p w:rsidR="002C71A0" w:rsidRDefault="002C71A0" w:rsidP="005F0B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F0B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A0">
        <w:rPr>
          <w:rFonts w:ascii="Times New Roman" w:hAnsi="Times New Roman" w:cs="Times New Roman"/>
          <w:sz w:val="28"/>
          <w:szCs w:val="28"/>
        </w:rPr>
        <w:t>Закон Оренбургской области от 18.11.2011 №576/149-V-ОЗ «О комиссиях по соблюдению требований к служебному поведению государственных гражданских служащих Оренбургской области и урегулированию конфликта интересов».</w:t>
      </w:r>
    </w:p>
    <w:p w:rsidR="005F0BE6" w:rsidRDefault="005F0BE6" w:rsidP="00737B0D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1A0" w:rsidRPr="005F0BE6" w:rsidRDefault="002C71A0" w:rsidP="00737B0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0BE6">
        <w:rPr>
          <w:rFonts w:ascii="Times New Roman" w:hAnsi="Times New Roman" w:cs="Times New Roman"/>
          <w:b/>
          <w:sz w:val="28"/>
          <w:szCs w:val="28"/>
        </w:rPr>
        <w:t>Элек</w:t>
      </w:r>
      <w:r w:rsidR="00737B0D" w:rsidRPr="005F0BE6">
        <w:rPr>
          <w:rFonts w:ascii="Times New Roman" w:hAnsi="Times New Roman" w:cs="Times New Roman"/>
          <w:b/>
          <w:sz w:val="28"/>
          <w:szCs w:val="28"/>
        </w:rPr>
        <w:t>тронные ресурсы</w:t>
      </w:r>
    </w:p>
    <w:p w:rsidR="00AB2784" w:rsidRDefault="00857754" w:rsidP="005F0BE6">
      <w:pPr>
        <w:pStyle w:val="Default"/>
        <w:keepLines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737B0D">
        <w:rPr>
          <w:color w:val="000000" w:themeColor="text1"/>
          <w:sz w:val="28"/>
          <w:szCs w:val="28"/>
        </w:rPr>
        <w:t>1</w:t>
      </w:r>
      <w:r w:rsidR="00737B0D">
        <w:rPr>
          <w:color w:val="000000" w:themeColor="text1"/>
          <w:sz w:val="28"/>
          <w:szCs w:val="28"/>
        </w:rPr>
        <w:t>5</w:t>
      </w:r>
      <w:r w:rsidR="005F0BE6">
        <w:rPr>
          <w:color w:val="000000" w:themeColor="text1"/>
          <w:sz w:val="28"/>
          <w:szCs w:val="28"/>
        </w:rPr>
        <w:t>.</w:t>
      </w:r>
      <w:r w:rsidR="00737B0D" w:rsidRPr="00737B0D">
        <w:rPr>
          <w:color w:val="000000" w:themeColor="text1"/>
          <w:sz w:val="28"/>
          <w:szCs w:val="28"/>
        </w:rPr>
        <w:t xml:space="preserve"> </w:t>
      </w:r>
      <w:r w:rsidR="00AB2784" w:rsidRPr="00737B0D">
        <w:rPr>
          <w:color w:val="000000" w:themeColor="text1"/>
          <w:sz w:val="28"/>
          <w:szCs w:val="28"/>
        </w:rPr>
        <w:t xml:space="preserve">Индекс восприятия коррупции в России </w:t>
      </w:r>
      <w:r w:rsidR="00142082" w:rsidRPr="0092795E">
        <w:rPr>
          <w:sz w:val="28"/>
          <w:szCs w:val="28"/>
        </w:rPr>
        <w:t>[Электронный р</w:t>
      </w:r>
      <w:r w:rsidR="00142082">
        <w:rPr>
          <w:sz w:val="28"/>
          <w:szCs w:val="28"/>
        </w:rPr>
        <w:t>есурс].: Режим доступа :</w:t>
      </w:r>
      <w:hyperlink r:id="rId55" w:history="1">
        <w:r w:rsidR="00737B0D" w:rsidRPr="00E548A6">
          <w:rPr>
            <w:rStyle w:val="ae"/>
            <w:sz w:val="28"/>
            <w:szCs w:val="28"/>
          </w:rPr>
          <w:t>https://transparency.org.ru/research/indeks-vospriyatiya-korruptsii/</w:t>
        </w:r>
      </w:hyperlink>
      <w:r w:rsidR="00737B0D">
        <w:rPr>
          <w:color w:val="000000" w:themeColor="text1"/>
          <w:sz w:val="28"/>
          <w:szCs w:val="28"/>
        </w:rPr>
        <w:t>.</w:t>
      </w:r>
    </w:p>
    <w:p w:rsidR="00E964A9" w:rsidRDefault="00737B0D" w:rsidP="005F0BE6">
      <w:pPr>
        <w:pStyle w:val="Default"/>
        <w:keepLines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16</w:t>
      </w:r>
      <w:r w:rsidR="005F0BE6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E964A9">
        <w:rPr>
          <w:rFonts w:eastAsia="MS Mincho"/>
          <w:sz w:val="28"/>
          <w:szCs w:val="28"/>
        </w:rPr>
        <w:t xml:space="preserve">О развитии малого и среднего предпринимательства </w:t>
      </w:r>
      <w:r w:rsidR="00E964A9" w:rsidRPr="002D0A05">
        <w:rPr>
          <w:rFonts w:eastAsia="MS Mincho"/>
          <w:sz w:val="28"/>
          <w:szCs w:val="28"/>
        </w:rPr>
        <w:t>в Российской Федерации: [Электронный ресурс].</w:t>
      </w:r>
      <w:r w:rsidR="00E964A9">
        <w:rPr>
          <w:rFonts w:eastAsia="MS Mincho"/>
          <w:sz w:val="28"/>
          <w:szCs w:val="28"/>
        </w:rPr>
        <w:t>: Федеральный закон от 24 июл</w:t>
      </w:r>
      <w:r w:rsidR="00E964A9" w:rsidRPr="002D0A05">
        <w:rPr>
          <w:rFonts w:eastAsia="MS Mincho"/>
          <w:sz w:val="28"/>
          <w:szCs w:val="28"/>
        </w:rPr>
        <w:t>я 200</w:t>
      </w:r>
      <w:r w:rsidR="00E964A9">
        <w:rPr>
          <w:rFonts w:eastAsia="MS Mincho"/>
          <w:sz w:val="28"/>
          <w:szCs w:val="28"/>
        </w:rPr>
        <w:t>7</w:t>
      </w:r>
      <w:r w:rsidR="00E964A9" w:rsidRPr="002D0A05">
        <w:rPr>
          <w:rFonts w:eastAsia="MS Mincho"/>
          <w:sz w:val="28"/>
          <w:szCs w:val="28"/>
        </w:rPr>
        <w:t xml:space="preserve"> г. №</w:t>
      </w:r>
      <w:r w:rsidR="00E964A9">
        <w:rPr>
          <w:rFonts w:eastAsia="MS Mincho"/>
          <w:sz w:val="28"/>
          <w:szCs w:val="28"/>
        </w:rPr>
        <w:t>209 (ред. от 02.08</w:t>
      </w:r>
      <w:r w:rsidR="00E964A9" w:rsidRPr="002D0A05">
        <w:rPr>
          <w:rFonts w:eastAsia="MS Mincho"/>
          <w:sz w:val="28"/>
          <w:szCs w:val="28"/>
        </w:rPr>
        <w:t>.201</w:t>
      </w:r>
      <w:r w:rsidR="00E964A9">
        <w:rPr>
          <w:rFonts w:eastAsia="MS Mincho"/>
          <w:sz w:val="28"/>
          <w:szCs w:val="28"/>
        </w:rPr>
        <w:t>9</w:t>
      </w:r>
      <w:r w:rsidR="00E964A9" w:rsidRPr="002D0A05">
        <w:rPr>
          <w:rFonts w:eastAsia="MS Mincho"/>
          <w:sz w:val="28"/>
          <w:szCs w:val="28"/>
        </w:rPr>
        <w:t xml:space="preserve">) // </w:t>
      </w:r>
      <w:proofErr w:type="spellStart"/>
      <w:r w:rsidR="00E964A9" w:rsidRPr="002D0A05">
        <w:rPr>
          <w:rFonts w:eastAsia="MS Mincho"/>
          <w:sz w:val="28"/>
          <w:szCs w:val="28"/>
        </w:rPr>
        <w:t>КонсультантПлю</w:t>
      </w:r>
      <w:r w:rsidR="00397C58">
        <w:rPr>
          <w:rFonts w:eastAsia="MS Mincho"/>
          <w:sz w:val="28"/>
          <w:szCs w:val="28"/>
        </w:rPr>
        <w:t>с</w:t>
      </w:r>
      <w:proofErr w:type="spellEnd"/>
      <w:r w:rsidR="00397C58">
        <w:rPr>
          <w:rFonts w:eastAsia="MS Mincho"/>
          <w:sz w:val="28"/>
          <w:szCs w:val="28"/>
        </w:rPr>
        <w:t xml:space="preserve"> : справочная правовая система. </w:t>
      </w:r>
      <w:r w:rsidR="00E964A9" w:rsidRPr="002D0A05">
        <w:rPr>
          <w:rFonts w:eastAsia="MS Mincho"/>
          <w:sz w:val="28"/>
          <w:szCs w:val="28"/>
        </w:rPr>
        <w:t>- Москва : Консультант Плюс, 1997-201</w:t>
      </w:r>
      <w:r w:rsidR="00E964A9">
        <w:rPr>
          <w:rFonts w:eastAsia="MS Mincho"/>
          <w:sz w:val="28"/>
          <w:szCs w:val="28"/>
        </w:rPr>
        <w:t>9</w:t>
      </w:r>
      <w:r w:rsidR="00E964A9" w:rsidRPr="002D0A05">
        <w:rPr>
          <w:rFonts w:eastAsia="MS Mincho"/>
          <w:sz w:val="28"/>
          <w:szCs w:val="28"/>
        </w:rPr>
        <w:t xml:space="preserve">. - Режим доступа: </w:t>
      </w:r>
      <w:hyperlink r:id="rId56" w:history="1">
        <w:r w:rsidR="00E964A9" w:rsidRPr="00E964A9">
          <w:rPr>
            <w:rStyle w:val="ae"/>
            <w:sz w:val="28"/>
            <w:szCs w:val="28"/>
          </w:rPr>
          <w:t>http://www.consultant.ru/document/cons_doc_LAW_52144/</w:t>
        </w:r>
      </w:hyperlink>
      <w:r w:rsidR="00E964A9" w:rsidRPr="002D0A05">
        <w:rPr>
          <w:rFonts w:eastAsia="MS Mincho"/>
          <w:sz w:val="28"/>
          <w:szCs w:val="28"/>
        </w:rPr>
        <w:t>.</w:t>
      </w:r>
    </w:p>
    <w:p w:rsidR="006E3452" w:rsidRDefault="00737B0D" w:rsidP="005F0BE6">
      <w:pPr>
        <w:pStyle w:val="Default"/>
        <w:keepLines/>
        <w:spacing w:line="36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17</w:t>
      </w:r>
      <w:r w:rsidR="005F0BE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6E3452" w:rsidRPr="00796719">
        <w:rPr>
          <w:bCs/>
          <w:sz w:val="28"/>
          <w:szCs w:val="28"/>
        </w:rPr>
        <w:t>Регионы России. Социально-экономические показатели</w:t>
      </w:r>
      <w:r w:rsidR="00142082">
        <w:rPr>
          <w:bCs/>
          <w:sz w:val="28"/>
          <w:szCs w:val="28"/>
        </w:rPr>
        <w:t xml:space="preserve"> </w:t>
      </w:r>
      <w:r w:rsidR="006E3452" w:rsidRPr="0092795E">
        <w:rPr>
          <w:sz w:val="28"/>
          <w:szCs w:val="28"/>
        </w:rPr>
        <w:t>[Электронный р</w:t>
      </w:r>
      <w:r w:rsidR="006E3452">
        <w:rPr>
          <w:sz w:val="28"/>
          <w:szCs w:val="28"/>
        </w:rPr>
        <w:t>есурс].:</w:t>
      </w:r>
      <w:r w:rsidR="006E3452">
        <w:rPr>
          <w:bCs/>
          <w:sz w:val="28"/>
          <w:szCs w:val="28"/>
        </w:rPr>
        <w:t xml:space="preserve"> Статистический сборник // </w:t>
      </w:r>
      <w:r w:rsidR="006E3452">
        <w:rPr>
          <w:sz w:val="28"/>
          <w:szCs w:val="28"/>
        </w:rPr>
        <w:t xml:space="preserve">Федеральная служба государственной статистики </w:t>
      </w:r>
      <w:r w:rsidR="006E3452" w:rsidRPr="0092795E">
        <w:rPr>
          <w:sz w:val="28"/>
          <w:szCs w:val="28"/>
        </w:rPr>
        <w:t xml:space="preserve">: </w:t>
      </w:r>
      <w:r w:rsidR="006E3452">
        <w:rPr>
          <w:sz w:val="28"/>
          <w:szCs w:val="28"/>
        </w:rPr>
        <w:t xml:space="preserve">официальный сайт. </w:t>
      </w:r>
      <w:r w:rsidR="006E3452" w:rsidRPr="005A2EC8">
        <w:rPr>
          <w:sz w:val="28"/>
          <w:szCs w:val="28"/>
        </w:rPr>
        <w:t>- Москва,</w:t>
      </w:r>
      <w:r w:rsidR="006E3452">
        <w:rPr>
          <w:sz w:val="28"/>
          <w:szCs w:val="28"/>
        </w:rPr>
        <w:t xml:space="preserve"> 201</w:t>
      </w:r>
      <w:r w:rsidR="00FB17B8">
        <w:rPr>
          <w:sz w:val="28"/>
          <w:szCs w:val="28"/>
        </w:rPr>
        <w:t>8</w:t>
      </w:r>
      <w:r w:rsidR="006E3452" w:rsidRPr="0092795E">
        <w:rPr>
          <w:sz w:val="28"/>
          <w:szCs w:val="28"/>
        </w:rPr>
        <w:t>. - Режим доступа</w:t>
      </w:r>
      <w:proofErr w:type="gramStart"/>
      <w:r w:rsidR="006E3452" w:rsidRPr="0092795E">
        <w:rPr>
          <w:sz w:val="28"/>
          <w:szCs w:val="28"/>
        </w:rPr>
        <w:t xml:space="preserve"> :</w:t>
      </w:r>
      <w:proofErr w:type="spellStart"/>
      <w:proofErr w:type="gramEnd"/>
      <w:r w:rsidR="00C05122">
        <w:fldChar w:fldCharType="begin"/>
      </w:r>
      <w:r w:rsidR="00C05122">
        <w:instrText xml:space="preserve"> HYPERLINK "https://www.gks.ru/folder/210/document/13204" </w:instrText>
      </w:r>
      <w:r w:rsidR="00C05122">
        <w:fldChar w:fldCharType="separate"/>
      </w:r>
      <w:r w:rsidR="00FB17B8" w:rsidRPr="00FB17B8">
        <w:rPr>
          <w:rStyle w:val="ae"/>
          <w:sz w:val="28"/>
          <w:szCs w:val="28"/>
        </w:rPr>
        <w:t>https</w:t>
      </w:r>
      <w:proofErr w:type="spellEnd"/>
      <w:r w:rsidR="00FB17B8" w:rsidRPr="00FB17B8">
        <w:rPr>
          <w:rStyle w:val="ae"/>
          <w:sz w:val="28"/>
          <w:szCs w:val="28"/>
        </w:rPr>
        <w:t>://www.gks.ru/</w:t>
      </w:r>
      <w:proofErr w:type="spellStart"/>
      <w:r w:rsidR="00FB17B8" w:rsidRPr="00FB17B8">
        <w:rPr>
          <w:rStyle w:val="ae"/>
          <w:sz w:val="28"/>
          <w:szCs w:val="28"/>
        </w:rPr>
        <w:t>folder</w:t>
      </w:r>
      <w:proofErr w:type="spellEnd"/>
      <w:r w:rsidR="00FB17B8" w:rsidRPr="00FB17B8">
        <w:rPr>
          <w:rStyle w:val="ae"/>
          <w:sz w:val="28"/>
          <w:szCs w:val="28"/>
        </w:rPr>
        <w:t>/210/</w:t>
      </w:r>
      <w:proofErr w:type="spellStart"/>
      <w:r w:rsidR="00FB17B8" w:rsidRPr="00FB17B8">
        <w:rPr>
          <w:rStyle w:val="ae"/>
          <w:sz w:val="28"/>
          <w:szCs w:val="28"/>
        </w:rPr>
        <w:t>document</w:t>
      </w:r>
      <w:proofErr w:type="spellEnd"/>
      <w:r w:rsidR="00FB17B8" w:rsidRPr="00FB17B8">
        <w:rPr>
          <w:rStyle w:val="ae"/>
          <w:sz w:val="28"/>
          <w:szCs w:val="28"/>
        </w:rPr>
        <w:t>/13204</w:t>
      </w:r>
      <w:r w:rsidR="00C05122">
        <w:rPr>
          <w:rStyle w:val="ae"/>
          <w:sz w:val="28"/>
          <w:szCs w:val="28"/>
        </w:rPr>
        <w:fldChar w:fldCharType="end"/>
      </w:r>
      <w:r w:rsidR="00FB17B8">
        <w:rPr>
          <w:sz w:val="28"/>
          <w:szCs w:val="28"/>
        </w:rPr>
        <w:t>.</w:t>
      </w:r>
    </w:p>
    <w:p w:rsidR="00FB17B8" w:rsidRDefault="00737B0D" w:rsidP="005F0BE6">
      <w:pPr>
        <w:pStyle w:val="Default"/>
        <w:keepLines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5F0B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B17B8" w:rsidRPr="006E3452">
        <w:rPr>
          <w:color w:val="auto"/>
          <w:sz w:val="28"/>
          <w:szCs w:val="28"/>
        </w:rPr>
        <w:t>Оренбургская область в цифрах. 2019</w:t>
      </w:r>
      <w:r w:rsidR="00142082">
        <w:rPr>
          <w:color w:val="auto"/>
          <w:sz w:val="28"/>
          <w:szCs w:val="28"/>
        </w:rPr>
        <w:t xml:space="preserve"> </w:t>
      </w:r>
      <w:r w:rsidR="00FB17B8" w:rsidRPr="0092795E">
        <w:rPr>
          <w:sz w:val="28"/>
          <w:szCs w:val="28"/>
        </w:rPr>
        <w:t>[Электронный р</w:t>
      </w:r>
      <w:r w:rsidR="00FB17B8">
        <w:rPr>
          <w:sz w:val="28"/>
          <w:szCs w:val="28"/>
        </w:rPr>
        <w:t>есурс].:</w:t>
      </w:r>
      <w:r w:rsidR="00FB17B8" w:rsidRPr="006E3452">
        <w:rPr>
          <w:color w:val="auto"/>
          <w:sz w:val="28"/>
          <w:szCs w:val="28"/>
        </w:rPr>
        <w:t xml:space="preserve"> Крат</w:t>
      </w:r>
      <w:r w:rsidR="00FB17B8">
        <w:rPr>
          <w:color w:val="auto"/>
          <w:sz w:val="28"/>
          <w:szCs w:val="28"/>
        </w:rPr>
        <w:t>кий</w:t>
      </w:r>
      <w:r w:rsidR="00FB17B8" w:rsidRPr="006E3452">
        <w:rPr>
          <w:color w:val="auto"/>
          <w:sz w:val="28"/>
          <w:szCs w:val="28"/>
        </w:rPr>
        <w:t xml:space="preserve"> стат</w:t>
      </w:r>
      <w:r w:rsidR="00FB17B8">
        <w:rPr>
          <w:color w:val="auto"/>
          <w:sz w:val="28"/>
          <w:szCs w:val="28"/>
        </w:rPr>
        <w:t xml:space="preserve">истический </w:t>
      </w:r>
      <w:r w:rsidR="00FB17B8" w:rsidRPr="006E3452">
        <w:rPr>
          <w:color w:val="auto"/>
          <w:sz w:val="28"/>
          <w:szCs w:val="28"/>
        </w:rPr>
        <w:t>сб</w:t>
      </w:r>
      <w:r w:rsidR="00FB17B8">
        <w:rPr>
          <w:color w:val="auto"/>
          <w:sz w:val="28"/>
          <w:szCs w:val="28"/>
        </w:rPr>
        <w:t xml:space="preserve">орник </w:t>
      </w:r>
      <w:r w:rsidR="00FB17B8" w:rsidRPr="006E3452">
        <w:rPr>
          <w:color w:val="auto"/>
          <w:sz w:val="28"/>
          <w:szCs w:val="28"/>
        </w:rPr>
        <w:t>/</w:t>
      </w:r>
      <w:r w:rsidR="00FB17B8">
        <w:rPr>
          <w:color w:val="auto"/>
          <w:sz w:val="28"/>
          <w:szCs w:val="28"/>
        </w:rPr>
        <w:t xml:space="preserve">/ </w:t>
      </w:r>
      <w:r w:rsidR="00FB17B8" w:rsidRPr="006E3452">
        <w:rPr>
          <w:color w:val="auto"/>
          <w:sz w:val="28"/>
          <w:szCs w:val="28"/>
        </w:rPr>
        <w:t>Территориальный орган Федеральной службы государственной статистики по Оренбургской области</w:t>
      </w:r>
      <w:r w:rsidR="00FB17B8">
        <w:rPr>
          <w:color w:val="auto"/>
          <w:sz w:val="28"/>
          <w:szCs w:val="28"/>
        </w:rPr>
        <w:t xml:space="preserve"> : официальный сайт. - </w:t>
      </w:r>
      <w:r w:rsidR="00FB17B8" w:rsidRPr="006E3452">
        <w:rPr>
          <w:color w:val="auto"/>
          <w:sz w:val="28"/>
          <w:szCs w:val="28"/>
        </w:rPr>
        <w:t xml:space="preserve">Оренбург, 2019. </w:t>
      </w:r>
      <w:r w:rsidR="00FB17B8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="00FB17B8" w:rsidRPr="0092795E">
        <w:rPr>
          <w:sz w:val="28"/>
          <w:szCs w:val="28"/>
        </w:rPr>
        <w:t>Режим доступа</w:t>
      </w:r>
      <w:proofErr w:type="gramStart"/>
      <w:r w:rsidR="00FB17B8" w:rsidRPr="0092795E">
        <w:rPr>
          <w:sz w:val="28"/>
          <w:szCs w:val="28"/>
        </w:rPr>
        <w:t xml:space="preserve"> :</w:t>
      </w:r>
      <w:proofErr w:type="spellStart"/>
      <w:proofErr w:type="gramEnd"/>
      <w:r w:rsidR="00C05122">
        <w:fldChar w:fldCharType="begin"/>
      </w:r>
      <w:r w:rsidR="00C05122">
        <w:instrText xml:space="preserve"> HYPERLINK "https://orenstat.gks.ru/folder/38557/document/52330" </w:instrText>
      </w:r>
      <w:r w:rsidR="00C05122">
        <w:fldChar w:fldCharType="separate"/>
      </w:r>
      <w:r w:rsidR="00FB17B8" w:rsidRPr="00FB17B8">
        <w:rPr>
          <w:rStyle w:val="ae"/>
          <w:sz w:val="28"/>
          <w:szCs w:val="28"/>
        </w:rPr>
        <w:t>https</w:t>
      </w:r>
      <w:proofErr w:type="spellEnd"/>
      <w:r w:rsidR="00FB17B8" w:rsidRPr="00FB17B8">
        <w:rPr>
          <w:rStyle w:val="ae"/>
          <w:sz w:val="28"/>
          <w:szCs w:val="28"/>
        </w:rPr>
        <w:t>://orenstat.gks.ru/</w:t>
      </w:r>
      <w:proofErr w:type="spellStart"/>
      <w:r w:rsidR="00FB17B8" w:rsidRPr="00FB17B8">
        <w:rPr>
          <w:rStyle w:val="ae"/>
          <w:sz w:val="28"/>
          <w:szCs w:val="28"/>
        </w:rPr>
        <w:t>folder</w:t>
      </w:r>
      <w:proofErr w:type="spellEnd"/>
      <w:r w:rsidR="00FB17B8" w:rsidRPr="00FB17B8">
        <w:rPr>
          <w:rStyle w:val="ae"/>
          <w:sz w:val="28"/>
          <w:szCs w:val="28"/>
        </w:rPr>
        <w:t>/38557/</w:t>
      </w:r>
      <w:proofErr w:type="spellStart"/>
      <w:r w:rsidR="00FB17B8" w:rsidRPr="00FB17B8">
        <w:rPr>
          <w:rStyle w:val="ae"/>
          <w:sz w:val="28"/>
          <w:szCs w:val="28"/>
        </w:rPr>
        <w:t>document</w:t>
      </w:r>
      <w:proofErr w:type="spellEnd"/>
      <w:r w:rsidR="00FB17B8" w:rsidRPr="00FB17B8">
        <w:rPr>
          <w:rStyle w:val="ae"/>
          <w:sz w:val="28"/>
          <w:szCs w:val="28"/>
        </w:rPr>
        <w:t>/52330</w:t>
      </w:r>
      <w:r w:rsidR="00C05122">
        <w:rPr>
          <w:rStyle w:val="ae"/>
          <w:sz w:val="28"/>
          <w:szCs w:val="28"/>
        </w:rPr>
        <w:fldChar w:fldCharType="end"/>
      </w:r>
      <w:r w:rsidR="00FB17B8">
        <w:rPr>
          <w:sz w:val="28"/>
          <w:szCs w:val="28"/>
        </w:rPr>
        <w:t>.</w:t>
      </w:r>
    </w:p>
    <w:p w:rsidR="009960CF" w:rsidRDefault="00737B0D" w:rsidP="005F0BE6">
      <w:pPr>
        <w:pStyle w:val="Default"/>
        <w:keepLines/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19</w:t>
      </w:r>
      <w:r w:rsidR="005F0BE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960CF">
        <w:rPr>
          <w:color w:val="auto"/>
          <w:sz w:val="28"/>
          <w:szCs w:val="28"/>
        </w:rPr>
        <w:t xml:space="preserve">Статистический ежегодник Оренбургской области. 2018 </w:t>
      </w:r>
      <w:r w:rsidR="009960CF" w:rsidRPr="0092795E">
        <w:rPr>
          <w:sz w:val="28"/>
          <w:szCs w:val="28"/>
        </w:rPr>
        <w:t>[Электронный р</w:t>
      </w:r>
      <w:r w:rsidR="009960CF">
        <w:rPr>
          <w:sz w:val="28"/>
          <w:szCs w:val="28"/>
        </w:rPr>
        <w:t>есурс].:</w:t>
      </w:r>
      <w:r w:rsidR="009960CF">
        <w:rPr>
          <w:color w:val="auto"/>
          <w:sz w:val="28"/>
          <w:szCs w:val="28"/>
        </w:rPr>
        <w:t>С</w:t>
      </w:r>
      <w:r w:rsidR="009960CF" w:rsidRPr="006E3452">
        <w:rPr>
          <w:color w:val="auto"/>
          <w:sz w:val="28"/>
          <w:szCs w:val="28"/>
        </w:rPr>
        <w:t>тат</w:t>
      </w:r>
      <w:r w:rsidR="009960CF">
        <w:rPr>
          <w:color w:val="auto"/>
          <w:sz w:val="28"/>
          <w:szCs w:val="28"/>
        </w:rPr>
        <w:t xml:space="preserve">истический </w:t>
      </w:r>
      <w:r w:rsidR="009960CF" w:rsidRPr="006E3452">
        <w:rPr>
          <w:color w:val="auto"/>
          <w:sz w:val="28"/>
          <w:szCs w:val="28"/>
        </w:rPr>
        <w:t>сб</w:t>
      </w:r>
      <w:r w:rsidR="009960CF">
        <w:rPr>
          <w:color w:val="auto"/>
          <w:sz w:val="28"/>
          <w:szCs w:val="28"/>
        </w:rPr>
        <w:t xml:space="preserve">орник </w:t>
      </w:r>
      <w:r w:rsidR="009960CF" w:rsidRPr="006E3452">
        <w:rPr>
          <w:color w:val="auto"/>
          <w:sz w:val="28"/>
          <w:szCs w:val="28"/>
        </w:rPr>
        <w:t>/</w:t>
      </w:r>
      <w:r w:rsidR="009960CF">
        <w:rPr>
          <w:color w:val="auto"/>
          <w:sz w:val="28"/>
          <w:szCs w:val="28"/>
        </w:rPr>
        <w:t xml:space="preserve">/ </w:t>
      </w:r>
      <w:r w:rsidR="009960CF" w:rsidRPr="006E3452">
        <w:rPr>
          <w:color w:val="auto"/>
          <w:sz w:val="28"/>
          <w:szCs w:val="28"/>
        </w:rPr>
        <w:t>Территориальный орган Федеральной службы государственной статистики по Оренбургской области</w:t>
      </w:r>
      <w:r w:rsidR="009960CF">
        <w:rPr>
          <w:color w:val="auto"/>
          <w:sz w:val="28"/>
          <w:szCs w:val="28"/>
        </w:rPr>
        <w:t xml:space="preserve"> : официальный сайт. - </w:t>
      </w:r>
      <w:r w:rsidR="009960CF" w:rsidRPr="006E3452">
        <w:rPr>
          <w:color w:val="auto"/>
          <w:sz w:val="28"/>
          <w:szCs w:val="28"/>
        </w:rPr>
        <w:t>Оренбург, 201</w:t>
      </w:r>
      <w:r w:rsidR="009960CF">
        <w:rPr>
          <w:color w:val="auto"/>
          <w:sz w:val="28"/>
          <w:szCs w:val="28"/>
        </w:rPr>
        <w:t>8</w:t>
      </w:r>
      <w:r w:rsidR="009960CF" w:rsidRPr="006E3452">
        <w:rPr>
          <w:color w:val="auto"/>
          <w:sz w:val="28"/>
          <w:szCs w:val="28"/>
        </w:rPr>
        <w:t xml:space="preserve">. </w:t>
      </w:r>
      <w:r w:rsidR="009960CF">
        <w:rPr>
          <w:color w:val="auto"/>
          <w:sz w:val="28"/>
          <w:szCs w:val="28"/>
        </w:rPr>
        <w:t>-</w:t>
      </w:r>
      <w:r w:rsidR="009960CF" w:rsidRPr="0092795E">
        <w:rPr>
          <w:sz w:val="28"/>
          <w:szCs w:val="28"/>
        </w:rPr>
        <w:t>Режим доступа</w:t>
      </w:r>
      <w:proofErr w:type="gramStart"/>
      <w:r w:rsidR="009960CF" w:rsidRPr="0092795E">
        <w:rPr>
          <w:sz w:val="28"/>
          <w:szCs w:val="28"/>
        </w:rPr>
        <w:t xml:space="preserve"> :</w:t>
      </w:r>
      <w:proofErr w:type="spellStart"/>
      <w:proofErr w:type="gramEnd"/>
      <w:r w:rsidR="00C05122">
        <w:fldChar w:fldCharType="begin"/>
      </w:r>
      <w:r w:rsidR="00C05122">
        <w:instrText xml:space="preserve"> HYPERLINK "https://orenstat.gks.ru/folder/38557/document/38579" </w:instrText>
      </w:r>
      <w:r w:rsidR="00C05122">
        <w:fldChar w:fldCharType="separate"/>
      </w:r>
      <w:r w:rsidR="009960CF" w:rsidRPr="009960CF">
        <w:rPr>
          <w:rStyle w:val="ae"/>
          <w:sz w:val="28"/>
          <w:szCs w:val="28"/>
        </w:rPr>
        <w:t>https</w:t>
      </w:r>
      <w:proofErr w:type="spellEnd"/>
      <w:r w:rsidR="009960CF" w:rsidRPr="009960CF">
        <w:rPr>
          <w:rStyle w:val="ae"/>
          <w:sz w:val="28"/>
          <w:szCs w:val="28"/>
        </w:rPr>
        <w:t>://orenstat.gks.ru/</w:t>
      </w:r>
      <w:proofErr w:type="spellStart"/>
      <w:r w:rsidR="009960CF" w:rsidRPr="009960CF">
        <w:rPr>
          <w:rStyle w:val="ae"/>
          <w:sz w:val="28"/>
          <w:szCs w:val="28"/>
        </w:rPr>
        <w:t>folder</w:t>
      </w:r>
      <w:proofErr w:type="spellEnd"/>
      <w:r w:rsidR="009960CF" w:rsidRPr="009960CF">
        <w:rPr>
          <w:rStyle w:val="ae"/>
          <w:sz w:val="28"/>
          <w:szCs w:val="28"/>
        </w:rPr>
        <w:t>/38557/</w:t>
      </w:r>
      <w:proofErr w:type="spellStart"/>
      <w:r w:rsidR="009960CF" w:rsidRPr="009960CF">
        <w:rPr>
          <w:rStyle w:val="ae"/>
          <w:sz w:val="28"/>
          <w:szCs w:val="28"/>
        </w:rPr>
        <w:t>document</w:t>
      </w:r>
      <w:proofErr w:type="spellEnd"/>
      <w:r w:rsidR="009960CF" w:rsidRPr="009960CF">
        <w:rPr>
          <w:rStyle w:val="ae"/>
          <w:sz w:val="28"/>
          <w:szCs w:val="28"/>
        </w:rPr>
        <w:t>/38579</w:t>
      </w:r>
      <w:r w:rsidR="00C05122">
        <w:rPr>
          <w:rStyle w:val="ae"/>
          <w:sz w:val="28"/>
          <w:szCs w:val="28"/>
        </w:rPr>
        <w:fldChar w:fldCharType="end"/>
      </w:r>
      <w:r w:rsidR="009960CF">
        <w:rPr>
          <w:sz w:val="28"/>
          <w:szCs w:val="28"/>
        </w:rPr>
        <w:t>.</w:t>
      </w:r>
    </w:p>
    <w:p w:rsidR="006E3452" w:rsidRDefault="00737B0D" w:rsidP="005F0BE6">
      <w:pPr>
        <w:pStyle w:val="Default"/>
        <w:keepLines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20</w:t>
      </w:r>
      <w:r w:rsidR="005F0BE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6E3452" w:rsidRPr="006E3452">
        <w:rPr>
          <w:color w:val="auto"/>
          <w:sz w:val="28"/>
          <w:szCs w:val="28"/>
        </w:rPr>
        <w:t>Един</w:t>
      </w:r>
      <w:r w:rsidR="006E3452">
        <w:rPr>
          <w:color w:val="auto"/>
          <w:sz w:val="28"/>
          <w:szCs w:val="28"/>
        </w:rPr>
        <w:t>ый реестр</w:t>
      </w:r>
      <w:r w:rsidR="006E3452" w:rsidRPr="006E3452">
        <w:rPr>
          <w:color w:val="auto"/>
          <w:sz w:val="28"/>
          <w:szCs w:val="28"/>
        </w:rPr>
        <w:t xml:space="preserve"> субъектов малого и среднего предпринимательства </w:t>
      </w:r>
      <w:r w:rsidR="002A3F46" w:rsidRPr="0092795E">
        <w:rPr>
          <w:sz w:val="28"/>
          <w:szCs w:val="28"/>
        </w:rPr>
        <w:t>[Электронный р</w:t>
      </w:r>
      <w:r w:rsidR="002A3F46">
        <w:rPr>
          <w:sz w:val="28"/>
          <w:szCs w:val="28"/>
        </w:rPr>
        <w:t xml:space="preserve">есурс].: Режим доступа : </w:t>
      </w:r>
      <w:hyperlink r:id="rId57" w:history="1">
        <w:r w:rsidR="00FB17B8" w:rsidRPr="0064396C">
          <w:rPr>
            <w:rStyle w:val="ae"/>
            <w:sz w:val="28"/>
            <w:szCs w:val="28"/>
          </w:rPr>
          <w:t>https://rmsp.nalog.ru/statistics.html</w:t>
        </w:r>
      </w:hyperlink>
      <w:r w:rsidR="00FB17B8">
        <w:rPr>
          <w:color w:val="auto"/>
          <w:sz w:val="28"/>
          <w:szCs w:val="28"/>
        </w:rPr>
        <w:t>.</w:t>
      </w:r>
    </w:p>
    <w:p w:rsidR="00857754" w:rsidRDefault="00857754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87C10" w:rsidRDefault="00987C10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641E77" w:rsidRDefault="00641E77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737B0D" w:rsidRDefault="00737B0D" w:rsidP="00857754">
      <w:pPr>
        <w:pStyle w:val="Default"/>
        <w:keepLines/>
        <w:spacing w:line="360" w:lineRule="auto"/>
        <w:jc w:val="both"/>
        <w:rPr>
          <w:color w:val="auto"/>
          <w:sz w:val="28"/>
          <w:szCs w:val="28"/>
          <w:highlight w:val="yellow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А</w:t>
      </w:r>
    </w:p>
    <w:p w:rsidR="0032093E" w:rsidRDefault="0032093E" w:rsidP="00946E10">
      <w:pPr>
        <w:pStyle w:val="ConsPlusNormal"/>
        <w:jc w:val="center"/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БАЗОВАЯ АНКЕТА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социологического опроса в целях оценки уровня "бытовой"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коррупции в субъекте Российской Федерации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I. Вступительная часть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Здравствуйте!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Меня зовут (назовите, пожалуйста, Вашу фамилию, имя и отчество). Я - интервьюер (назовите, пожалуйста, наименование органа и (или) организации, ответственных за проведение исследования).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Мы опрашиваем граждан Российской Федерации старше 18 лет и проживающих на территории субъекта Российской Федерации более 2 лет.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согласны, то я буду задавать Вам вопросы и отмечать Ваши ответы.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Вы не согласны принять участие в опросе, то какова причина отказа от анкетирования (заполняется интервьюером):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применение аудиозаписи при анкетировании;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 верю в возможность улучшения ситуации;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отсутствие времени;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мне меньше 18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 являюсь гражданином Российской Федерации;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проживаю на территории субъекта Российской Федерации менее 2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большая анкета.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II. Основная часть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Сначала несколько вопросов о Вас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1. Ваш возраст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20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21 до 30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31 до 40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41 до 50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51 до 60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старше 60 лет.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2. Ваше образование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неполное среднее или ниже;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среднее общее (школа);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начальное профессиональное (ПТУ, колледж, лицей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среднее специальное (</w:t>
      </w:r>
      <w:proofErr w:type="spellStart"/>
      <w:r w:rsidRPr="005F0BE6">
        <w:rPr>
          <w:sz w:val="20"/>
          <w:szCs w:val="20"/>
        </w:rPr>
        <w:t>ссуз</w:t>
      </w:r>
      <w:proofErr w:type="spellEnd"/>
      <w:r w:rsidRPr="005F0BE6">
        <w:rPr>
          <w:sz w:val="20"/>
          <w:szCs w:val="20"/>
        </w:rPr>
        <w:t>, техникум, медицинское училище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незаконченное высшее (обучение в вузе без получения диплома);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высшее (диплом специалиста, бакалавра, магистра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аспирантура, ученая степень, звание.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3. Как Вы оцениваете уровень своего материального положения?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высокий, материальных затруднений 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сравнительно высокий, хотя некоторые покупки не по карману;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средний, денег хватает лишь на основные покупки;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ниже среднего, денег на многое не хватает;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очень низкий, живу в крайней нужде;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4. Скажите, пожалуйста, какой Ваш род занятий в настоящее время? (если пенсионер или студент работает, то кодируйте их как работающих (</w:t>
      </w:r>
      <w:hyperlink w:anchor="Par577" w:tooltip="1) бизнесмен, предприниматель, фермер;" w:history="1">
        <w:r w:rsidRPr="005F0BE6">
          <w:rPr>
            <w:color w:val="0000FF"/>
            <w:sz w:val="20"/>
            <w:szCs w:val="20"/>
          </w:rPr>
          <w:t>пункты 1</w:t>
        </w:r>
      </w:hyperlink>
      <w:r w:rsidRPr="005F0BE6">
        <w:rPr>
          <w:sz w:val="20"/>
          <w:szCs w:val="20"/>
        </w:rPr>
        <w:t xml:space="preserve"> - </w:t>
      </w:r>
      <w:hyperlink w:anchor="Par582" w:tooltip="6) рабочий;" w:history="1">
        <w:r w:rsidRPr="005F0BE6">
          <w:rPr>
            <w:color w:val="0000FF"/>
            <w:sz w:val="20"/>
            <w:szCs w:val="20"/>
          </w:rPr>
          <w:t>6</w:t>
        </w:r>
      </w:hyperlink>
      <w:r w:rsidRPr="005F0BE6">
        <w:rPr>
          <w:sz w:val="20"/>
          <w:szCs w:val="20"/>
        </w:rPr>
        <w:t xml:space="preserve">, </w:t>
      </w:r>
      <w:hyperlink w:anchor="Par587" w:tooltip="11) другое." w:history="1">
        <w:r w:rsidRPr="005F0BE6">
          <w:rPr>
            <w:color w:val="0000FF"/>
            <w:sz w:val="20"/>
            <w:szCs w:val="20"/>
          </w:rPr>
          <w:t>11</w:t>
        </w:r>
      </w:hyperlink>
      <w:r w:rsidRPr="005F0BE6">
        <w:rPr>
          <w:sz w:val="20"/>
          <w:szCs w:val="20"/>
        </w:rPr>
        <w:t xml:space="preserve">). Если студент не работает, то кодируйте </w:t>
      </w:r>
      <w:hyperlink w:anchor="Par586" w:tooltip="10) студент, курсант и др.;" w:history="1">
        <w:r w:rsidRPr="005F0BE6">
          <w:rPr>
            <w:color w:val="0000FF"/>
            <w:sz w:val="20"/>
            <w:szCs w:val="20"/>
          </w:rPr>
          <w:t>пункт 10</w:t>
        </w:r>
      </w:hyperlink>
      <w:r w:rsidRPr="005F0BE6">
        <w:rPr>
          <w:sz w:val="20"/>
          <w:szCs w:val="20"/>
        </w:rPr>
        <w:t>)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5" w:name="Par577"/>
      <w:bookmarkEnd w:id="35"/>
      <w:r w:rsidRPr="005F0BE6">
        <w:rPr>
          <w:sz w:val="20"/>
          <w:szCs w:val="20"/>
        </w:rPr>
        <w:t>1) бизнесмен, предприниматель, фермер;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руководитель высшего звена предприятия, учреждения, фирмы;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руководитель подразделения;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специалист;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служащий, технический исполнитель;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6" w:name="Par582"/>
      <w:bookmarkEnd w:id="36"/>
      <w:r w:rsidRPr="005F0BE6">
        <w:rPr>
          <w:sz w:val="20"/>
          <w:szCs w:val="20"/>
        </w:rPr>
        <w:t>6) рабочий;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неработающий (неработающая) пенсионер (пенсионерка);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8) не работаю и не планирую искать работу } переход к </w:t>
      </w:r>
      <w:hyperlink w:anchor="Par623" w:tooltip="7. Вам известно или неизвестно о мерах, которые власти принимают для противодействия коррупции? (один вариант ответа):" w:history="1">
        <w:r w:rsidRPr="005F0BE6">
          <w:rPr>
            <w:color w:val="0000FF"/>
            <w:sz w:val="20"/>
            <w:szCs w:val="20"/>
          </w:rPr>
          <w:t>вопросу N 7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не работаю, но ищу работу;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7" w:name="Par586"/>
      <w:bookmarkEnd w:id="37"/>
      <w:r w:rsidRPr="005F0BE6">
        <w:rPr>
          <w:sz w:val="20"/>
          <w:szCs w:val="20"/>
        </w:rPr>
        <w:t>10) студент, курсант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8" w:name="Par587"/>
      <w:bookmarkEnd w:id="38"/>
      <w:r w:rsidRPr="005F0BE6">
        <w:rPr>
          <w:sz w:val="20"/>
          <w:szCs w:val="20"/>
        </w:rPr>
        <w:t>11) другое.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5. В какой отрасли Вы работаете, какова сфера Вашей деятельности?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промышленное производство (в том числе добывающие отрасли);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сельское, лесное, рыболовное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строительство;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сфера услуг, бытового обслуживания;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общественное питание, ресторанный бизнес;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жилищно-коммунальное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наука, наукоемкое и высокотехнологичное производство;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образование;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здравоохранение;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культура, искусство;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средства массовой информации;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система государственного, муниципального управления;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военная служба;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правоохранительные органы, силовые структуры, МЧС;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судебные органы, адвокатура, нотариат;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транспорт, складское хозяйство;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информационные технологии, связь, интернет;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оптовая, розничная торговля, риэлтерский бизнес;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19) финансовая сфера, банковские услуги;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20) консалтинг, информационные услуги;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21) спорт, туризм, сфера отдыха и развлечений;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22) другое.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государственное и муниципальное учреждение, органы управления, воинская часть (бюджетная организация);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государственное унитарное предприятие, муниципальное унитарное предприятие;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частное предприятие (акционерное общество, общество с ограниченной ответственностью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работаю в кооперативе, у индивидуального предпринимателя;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общественная или некоммерческая организация (фонд, АНО, партия, общественное движение, профсоюз);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другое _____________________ (напишите, что именно).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Перейдем к предмету опроса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39" w:name="Par623"/>
      <w:bookmarkEnd w:id="39"/>
      <w:r w:rsidRPr="005F0BE6">
        <w:rPr>
          <w:sz w:val="20"/>
          <w:szCs w:val="20"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известно, постоянно слежу за этим;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известно, но специально не слежу за этим;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что-то слышал (слышала), но ничего определенного припомнить не могу;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не знаю об этом;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5) затрудняюсь ответить } переход к </w:t>
      </w:r>
      <w:hyperlink w:anchor="Par637" w:tooltip="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 - 15 и отметить один ответ в каждой строке)." w:history="1">
        <w:r w:rsidRPr="005F0BE6">
          <w:rPr>
            <w:color w:val="0000FF"/>
            <w:sz w:val="20"/>
            <w:szCs w:val="20"/>
          </w:rPr>
          <w:t>вопросу N 9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делают все возможное;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делают много;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делают мало;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не делают;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0" w:name="Par637"/>
      <w:bookmarkEnd w:id="40"/>
      <w:r w:rsidRPr="005F0BE6">
        <w:rPr>
          <w:sz w:val="20"/>
          <w:szCs w:val="20"/>
        </w:rPr>
        <w:t xml:space="preserve"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</w:t>
      </w:r>
      <w:hyperlink w:anchor="Par646" w:tooltip="1) власти вашей области, края, республики (в гг. Москве, Санкт-Петербурге и г. Севастополе спрашивайте о городе)" w:history="1">
        <w:r w:rsidRPr="005F0BE6">
          <w:rPr>
            <w:color w:val="0000FF"/>
            <w:sz w:val="20"/>
            <w:szCs w:val="20"/>
          </w:rPr>
          <w:t>позиции 1</w:t>
        </w:r>
      </w:hyperlink>
      <w:r w:rsidRPr="005F0BE6">
        <w:rPr>
          <w:sz w:val="20"/>
          <w:szCs w:val="20"/>
        </w:rPr>
        <w:t xml:space="preserve"> - </w:t>
      </w:r>
      <w:hyperlink w:anchor="Par730" w:tooltip="15) собесы, службы занятости, другие социальные учреждения" w:history="1">
        <w:r w:rsidRPr="005F0BE6">
          <w:rPr>
            <w:color w:val="0000FF"/>
            <w:sz w:val="20"/>
            <w:szCs w:val="20"/>
          </w:rPr>
          <w:t>15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2"/>
        <w:gridCol w:w="857"/>
        <w:gridCol w:w="857"/>
        <w:gridCol w:w="857"/>
        <w:gridCol w:w="889"/>
        <w:gridCol w:w="1134"/>
      </w:tblGrid>
      <w:tr w:rsidR="00946E10" w:rsidRPr="005F0BE6" w:rsidTr="0032093E">
        <w:tc>
          <w:tcPr>
            <w:tcW w:w="4762" w:type="dxa"/>
            <w:vMerge w:val="restart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4594" w:type="dxa"/>
            <w:gridSpan w:val="5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Оценка органа власти, организации</w:t>
            </w:r>
          </w:p>
        </w:tc>
      </w:tr>
      <w:tr w:rsidR="00946E10" w:rsidRPr="005F0BE6" w:rsidTr="0032093E">
        <w:tc>
          <w:tcPr>
            <w:tcW w:w="4762" w:type="dxa"/>
            <w:vMerge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абсолютно честные</w:t>
            </w: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честные</w:t>
            </w:r>
          </w:p>
        </w:tc>
        <w:tc>
          <w:tcPr>
            <w:tcW w:w="857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нечестные</w:t>
            </w:r>
          </w:p>
        </w:tc>
        <w:tc>
          <w:tcPr>
            <w:tcW w:w="889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абсолютно нечестные</w:t>
            </w:r>
          </w:p>
        </w:tc>
        <w:tc>
          <w:tcPr>
            <w:tcW w:w="1134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1" w:name="Par646"/>
            <w:bookmarkEnd w:id="41"/>
            <w:r w:rsidRPr="005F0BE6">
              <w:rPr>
                <w:sz w:val="20"/>
                <w:szCs w:val="20"/>
              </w:rPr>
              <w:t>1) власти вашей области, края, республики (в гг. Москве, Санкт-Петербурге и г. Севастополе спрашивайте о городе)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власти вашего города, района, поселка, села (в гг. Москве, Санкт-Петербурге и г. Севастополе спрашивайте про районы)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9C7361">
        <w:trPr>
          <w:trHeight w:val="198"/>
        </w:trPr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политические партии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армия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10) коммунальные службы (ЖЭКи, </w:t>
            </w:r>
            <w:proofErr w:type="spellStart"/>
            <w:r w:rsidRPr="005F0BE6">
              <w:rPr>
                <w:sz w:val="20"/>
                <w:szCs w:val="20"/>
              </w:rPr>
              <w:t>ДЭЗы</w:t>
            </w:r>
            <w:proofErr w:type="spellEnd"/>
            <w:r w:rsidRPr="005F0BE6">
              <w:rPr>
                <w:sz w:val="20"/>
                <w:szCs w:val="20"/>
              </w:rPr>
              <w:t>, домоуправления и др.)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11) служба безопасности дорожного движения (ГИБДД, прежде - ГАИ)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14) поликлиники и больницы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946E10" w:rsidRPr="005F0BE6" w:rsidTr="0032093E">
        <w:tc>
          <w:tcPr>
            <w:tcW w:w="4762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2" w:name="Par730"/>
            <w:bookmarkEnd w:id="42"/>
            <w:r w:rsidRPr="005F0BE6">
              <w:rPr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7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89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3" w:name="Par737"/>
      <w:bookmarkEnd w:id="43"/>
      <w:r w:rsidRPr="005F0BE6">
        <w:rPr>
          <w:sz w:val="20"/>
          <w:szCs w:val="20"/>
        </w:rPr>
        <w:t xml:space="preserve"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</w:t>
      </w:r>
      <w:hyperlink w:anchor="Par747" w:tooltip="1) получение бесплатной медицинской помощи в поликлинике (анализы, прием у врача и др.), в больнице (серьезное лечение, операция и др.)" w:history="1">
        <w:r w:rsidRPr="005F0BE6">
          <w:rPr>
            <w:color w:val="0000FF"/>
            <w:sz w:val="20"/>
            <w:szCs w:val="20"/>
          </w:rPr>
          <w:t>позиции 1</w:t>
        </w:r>
      </w:hyperlink>
      <w:r w:rsidRPr="005F0BE6">
        <w:rPr>
          <w:sz w:val="20"/>
          <w:szCs w:val="20"/>
        </w:rPr>
        <w:t xml:space="preserve"> - </w:t>
      </w:r>
      <w:hyperlink w:anchor="Par852" w:tooltip="16) зарегистрировать сделки с недвижимостью (дома, квартиры, гаражи и др.)" w:history="1">
        <w:r w:rsidRPr="005F0BE6">
          <w:rPr>
            <w:color w:val="0000FF"/>
            <w:sz w:val="20"/>
            <w:szCs w:val="20"/>
          </w:rPr>
          <w:t>16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06"/>
        <w:gridCol w:w="722"/>
        <w:gridCol w:w="722"/>
        <w:gridCol w:w="722"/>
        <w:gridCol w:w="722"/>
        <w:gridCol w:w="722"/>
        <w:gridCol w:w="726"/>
      </w:tblGrid>
      <w:tr w:rsidR="00946E10" w:rsidRPr="005F0BE6" w:rsidTr="0032093E">
        <w:tc>
          <w:tcPr>
            <w:tcW w:w="4706" w:type="dxa"/>
            <w:vMerge w:val="restart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4336" w:type="dxa"/>
            <w:gridSpan w:val="6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946E10" w:rsidRPr="005F0BE6" w:rsidTr="0032093E">
        <w:tc>
          <w:tcPr>
            <w:tcW w:w="4706" w:type="dxa"/>
            <w:vMerge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никогда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редко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время от времени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довольно часто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очень часто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4" w:name="Par747"/>
            <w:bookmarkEnd w:id="44"/>
            <w:r w:rsidRPr="005F0BE6">
              <w:rPr>
                <w:sz w:val="20"/>
                <w:szCs w:val="20"/>
              </w:rPr>
              <w:t>1) 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дошкольные учреждения (поступление, обслуживание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социальные выплаты (оформление прав, пересчет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jc w:val="both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10) жилплощадь (получить и (или) оформить юридическое право на нее, приватизация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12) обращение в суд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946E10" w:rsidRPr="005F0BE6" w:rsidTr="0032093E">
        <w:tc>
          <w:tcPr>
            <w:tcW w:w="4706" w:type="dxa"/>
          </w:tcPr>
          <w:p w:rsidR="00946E10" w:rsidRPr="005F0BE6" w:rsidRDefault="00946E10" w:rsidP="005F0BE6">
            <w:pPr>
              <w:pStyle w:val="ConsPlusNormal"/>
              <w:rPr>
                <w:sz w:val="20"/>
                <w:szCs w:val="20"/>
              </w:rPr>
            </w:pPr>
            <w:bookmarkStart w:id="45" w:name="Par852"/>
            <w:bookmarkEnd w:id="45"/>
            <w:r w:rsidRPr="005F0BE6">
              <w:rPr>
                <w:sz w:val="20"/>
                <w:szCs w:val="20"/>
              </w:rPr>
              <w:t>16) зарегистрировать сделки с недвижимостью (дома, квартиры, гаражи и др.)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726" w:type="dxa"/>
          </w:tcPr>
          <w:p w:rsidR="00946E10" w:rsidRPr="005F0BE6" w:rsidRDefault="00946E10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Несколько вопросов о том, как меняется ситуация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 коррупцией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ответа, при опросе в гг. Москве, Санкт-Петербурге и Севастополе спрашивайте о положении дел в районах этих городов):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12. В нашей области (крае, республике) за год случаев коррупции стало больше, меньше или уровень коррупции не изменился? (один вариант ответа, при опросе в гг. Москве, Санкт-Петербурге и Севастополе спрашивайте о положении дел не в районе, а во всем городе):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стало больше;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уровень не изменился;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стало меньше;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Всем нам время от времени приходится иметь дело с теми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или иными государственными и муниципальными учреждениями.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Поговорим немного о Вашем личном опыте общения с ними.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Это не обязательно может быть связано с коррупцией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дошкольные учреждения (поступление,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школа (поступление в нужную школу и успешное ее окончание, обучение, "взносы", "благодарности"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вуз (поступление, перевод из одного вуза в другой, экзамены и зачеты, диплом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пенсии (оформление,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социальные выплаты (оформление прав,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решение проблем в связи с призывом на военную службу;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работа (получение нужной работы или обеспечение продвижения по службе);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земельный участок для дачи или ведения своего хозяйства (приобретение и (или) оформление права на него);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жилплощадь (получение и (или) оформление права на нее, приватизация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получение услуг по ремонту, эксплуатации жилья у служб по эксплуатации (ДЭЗ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обращение в суд;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обращение за помощью и защитой в полицию;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получение регистрации по месту жительства, паспорта или заграничного паспорта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урегулирование ситуации с автоинспекцией (получение прав, техосмотр, нарушение правил дорожного движения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регистрация сделки с недвижимостью (дома, квартиры, гаражи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другое 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затрудняюсь ответить; никогда не обращался</w:t>
      </w:r>
      <w:r w:rsidR="009C7361" w:rsidRPr="005F0BE6">
        <w:rPr>
          <w:sz w:val="20"/>
          <w:szCs w:val="20"/>
        </w:rPr>
        <w:t xml:space="preserve"> </w:t>
      </w:r>
      <w:r w:rsidRPr="005F0BE6">
        <w:rPr>
          <w:sz w:val="20"/>
          <w:szCs w:val="20"/>
        </w:rPr>
        <w:t>(-</w:t>
      </w:r>
      <w:proofErr w:type="spellStart"/>
      <w:r w:rsidRPr="005F0BE6">
        <w:rPr>
          <w:sz w:val="20"/>
          <w:szCs w:val="20"/>
        </w:rPr>
        <w:t>лась</w:t>
      </w:r>
      <w:proofErr w:type="spellEnd"/>
      <w:r w:rsidRPr="005F0BE6">
        <w:rPr>
          <w:sz w:val="20"/>
          <w:szCs w:val="20"/>
        </w:rPr>
        <w:t xml:space="preserve">) в государственные и муниципальные учреждения } переход к </w:t>
      </w:r>
      <w:hyperlink w:anchor="Par925" w:tooltip="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" w:history="1">
        <w:r w:rsidRPr="005F0BE6">
          <w:rPr>
            <w:color w:val="0000FF"/>
            <w:sz w:val="20"/>
            <w:szCs w:val="20"/>
          </w:rPr>
          <w:t>вопросу N 18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15. Как давно это было?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 более 10 дней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 дней до 1 месяца;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 месяца до полугода;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полугода до 1 года;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1 до 2 лет;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более 2 лет назад.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16. Как бы Вы оценили результат этого обращения, насколько он Вас удовлетворил?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частично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совсем не удовлетворил;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1) да } переход к </w:t>
      </w:r>
      <w:hyperlink w:anchor="Par958" w:tooltip="21. Знаете ли Вы точно о факте возникновения коррупционной ситуации (один вариант ответа):" w:history="1">
        <w:r w:rsidRPr="005F0BE6">
          <w:rPr>
            <w:color w:val="0000FF"/>
            <w:sz w:val="20"/>
            <w:szCs w:val="20"/>
          </w:rPr>
          <w:t>вопросу N 21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6" w:name="Par925"/>
      <w:bookmarkEnd w:id="46"/>
      <w:r w:rsidRPr="005F0BE6">
        <w:rPr>
          <w:sz w:val="20"/>
          <w:szCs w:val="20"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да, мне приходилось попадать в такую ситуацию;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2) нет, в такую ситуацию попадать не приходилось } переход к </w:t>
      </w:r>
      <w:hyperlink w:anchor="Par1027" w:tooltip="28." w:history="1">
        <w:r w:rsidRPr="005F0BE6">
          <w:rPr>
            <w:color w:val="0000FF"/>
            <w:sz w:val="20"/>
            <w:szCs w:val="20"/>
          </w:rPr>
          <w:t>вопросам N 28</w:t>
        </w:r>
      </w:hyperlink>
      <w:r w:rsidRPr="005F0BE6">
        <w:rPr>
          <w:sz w:val="20"/>
          <w:szCs w:val="20"/>
        </w:rPr>
        <w:t xml:space="preserve"> - </w:t>
      </w:r>
      <w:hyperlink w:anchor="Par1177" w:tooltip="43." w:history="1">
        <w:r w:rsidRPr="005F0BE6">
          <w:rPr>
            <w:color w:val="0000FF"/>
            <w:sz w:val="20"/>
            <w:szCs w:val="20"/>
          </w:rPr>
          <w:t>43</w:t>
        </w:r>
      </w:hyperlink>
      <w:r w:rsidRPr="005F0BE6">
        <w:rPr>
          <w:sz w:val="20"/>
          <w:szCs w:val="20"/>
        </w:rPr>
        <w:t>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3) затрудняюсь ответить } переход к </w:t>
      </w:r>
      <w:hyperlink w:anchor="Par1027" w:tooltip="28." w:history="1">
        <w:r w:rsidRPr="005F0BE6">
          <w:rPr>
            <w:color w:val="0000FF"/>
            <w:sz w:val="20"/>
            <w:szCs w:val="20"/>
          </w:rPr>
          <w:t>вопросам N 28</w:t>
        </w:r>
      </w:hyperlink>
      <w:r w:rsidRPr="005F0BE6">
        <w:rPr>
          <w:sz w:val="20"/>
          <w:szCs w:val="20"/>
        </w:rPr>
        <w:t xml:space="preserve"> - </w:t>
      </w:r>
      <w:hyperlink w:anchor="Par1177" w:tooltip="43." w:history="1">
        <w:r w:rsidRPr="005F0BE6">
          <w:rPr>
            <w:color w:val="0000FF"/>
            <w:sz w:val="20"/>
            <w:szCs w:val="20"/>
          </w:rPr>
          <w:t>43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дошкольные учреждения (поступление, обслуживание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школа (поступление в нужную школу и успешное ее окончание, обучение, "взносы", "благодарности"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вуз (поступление, перевод из одного вуза в другой, экзамены и зачеты, диплом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пенсии (оформление,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социальные выплаты (оформление прав, пересчет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решение проблем в связи с призывом на военную службу;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работа (получение нужной работы или обеспечение продвижения по службе);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земельный участок для дачи или ведения своего хозяйства (приобретение и (или) оформление права на него);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жилплощадь: получение и (или) оформление права на нее, приватизация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получение услуг по ремонту, эксплуатации жилья у служб по эксплуатации (ДЭЗ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обращение в суд;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обращение за помощью и защитой в полицию;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получение регистрации по месту жительства, паспорта или заграничного паспорта и др.;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урегулирование ситуации с автоинспекцией (получение прав, техосмотр, нарушение правил дорожного движения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регистрация сделки с недвижимостью (дома, квартиры, гаражи и др.);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другое 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затрудняюсь ответить.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20. Как давно это было?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не более 10 дней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 дней до 1 месяца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 месяца до полугода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полугода до 1 года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1 до 2 лет назад;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более 2 лет назад.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7" w:name="Par958"/>
      <w:bookmarkEnd w:id="47"/>
      <w:r w:rsidRPr="005F0BE6">
        <w:rPr>
          <w:sz w:val="20"/>
          <w:szCs w:val="20"/>
        </w:rPr>
        <w:t>21. Знаете ли Вы точно о факте возникновения коррупционной ситуации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2) нет } переход к </w:t>
      </w:r>
      <w:hyperlink w:anchor="Par967" w:tooltip="23. Назовите, пожалуйста, основную причину, по которой Вы точно не стали бы давать взятку? (один вариант ответа):" w:history="1">
        <w:r w:rsidRPr="005F0BE6">
          <w:rPr>
            <w:color w:val="0000FF"/>
            <w:sz w:val="20"/>
            <w:szCs w:val="20"/>
          </w:rPr>
          <w:t>вопросу N 23</w:t>
        </w:r>
      </w:hyperlink>
      <w:r w:rsidRPr="005F0BE6">
        <w:rPr>
          <w:sz w:val="20"/>
          <w:szCs w:val="20"/>
        </w:rPr>
        <w:t>.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22. Укажите, насколько вероятно было решение той проблемы без взятки?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можно решить полностью;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нельзя решить, следует сразу отказаться от попытки;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8" w:name="Par967"/>
      <w:bookmarkEnd w:id="48"/>
      <w:r w:rsidRPr="005F0BE6">
        <w:rPr>
          <w:sz w:val="20"/>
          <w:szCs w:val="20"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для меня это слишком дорого;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мне противно это делать;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я не знаю, как это делается, неудобно;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я принципиально не даю взяток, даже если все это делают;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могу добиться своего и без взяток, другим путем;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я боюсь, что меня поймают и накажут;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другое _________________ (напишите, что именно);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24. Причина, по которой Вы точно были бы склонны (решились бы) дать взятку?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если только принудят (намекнут, создадут подобную ситуацию);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если известно заранее, что без взятки не обойтись;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если требуется получение 100-процентного результата, так надежнее;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49" w:name="Par983"/>
      <w:bookmarkEnd w:id="49"/>
      <w:r w:rsidRPr="005F0BE6">
        <w:rPr>
          <w:sz w:val="20"/>
          <w:szCs w:val="20"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от 3000 до 5000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5000 до 15000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15000 до 30000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30000 до 50000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50000 до 100000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от 100000 до 200000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более 200000 рублей;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нет, не знаю.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практически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очень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совсем не ясна;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27. Каков основной результат от дачи взятки на Ваш взгляд? (один вариант ответа):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ускорение решения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качественное решение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минимизация трудностей при решении проблемы;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взятка ничего не гарантирует;</w:t>
      </w:r>
    </w:p>
    <w:p w:rsidR="00946E10" w:rsidRPr="005F0BE6" w:rsidRDefault="00946E10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946E10" w:rsidRPr="005F0BE6" w:rsidRDefault="00946E10" w:rsidP="005F0BE6">
      <w:pPr>
        <w:pStyle w:val="ConsPlusNormal"/>
        <w:jc w:val="both"/>
        <w:rPr>
          <w:sz w:val="20"/>
          <w:szCs w:val="20"/>
        </w:rPr>
      </w:pP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Нам очень важно выяснить, где именно люди сейчас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часто сталкиваются с коррупцией, а где она встречается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редко, какие представления о ней верны, а какие - нет.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Поэтому я буду называть Вам ситуации, о которых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мы уже говорили, а Вы скажите, пожалуйста, приходилось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ли Вам за последний год бывать в таких ситуациях,</w:t>
      </w:r>
    </w:p>
    <w:p w:rsidR="00946E10" w:rsidRPr="005F0BE6" w:rsidRDefault="00946E10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и если да, то охарактеризуйте их.</w:t>
      </w: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5F0BE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946E10" w:rsidSect="00946E10">
          <w:footerReference w:type="default" r:id="rId58"/>
          <w:pgSz w:w="11906" w:h="16838"/>
          <w:pgMar w:top="851" w:right="851" w:bottom="1134" w:left="1701" w:header="420" w:footer="709" w:gutter="0"/>
          <w:cols w:space="708"/>
          <w:docGrid w:linePitch="360"/>
        </w:sectPr>
      </w:pP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72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8"/>
        <w:gridCol w:w="4407"/>
        <w:gridCol w:w="1028"/>
        <w:gridCol w:w="1617"/>
        <w:gridCol w:w="1616"/>
        <w:gridCol w:w="1322"/>
        <w:gridCol w:w="1321"/>
        <w:gridCol w:w="1322"/>
        <w:gridCol w:w="1322"/>
        <w:gridCol w:w="1178"/>
      </w:tblGrid>
      <w:tr w:rsidR="00946E10" w:rsidRPr="005F0BE6" w:rsidTr="005F0BE6">
        <w:trPr>
          <w:trHeight w:val="300"/>
        </w:trPr>
        <w:tc>
          <w:tcPr>
            <w:tcW w:w="588" w:type="dxa"/>
            <w:vMerge w:val="restart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Вопрос</w:t>
            </w:r>
          </w:p>
        </w:tc>
        <w:tc>
          <w:tcPr>
            <w:tcW w:w="4407" w:type="dxa"/>
            <w:vMerge w:val="restart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10726" w:type="dxa"/>
            <w:gridSpan w:val="8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9C7361" w:rsidRPr="005F0BE6" w:rsidTr="005F0BE6">
        <w:trPr>
          <w:trHeight w:val="300"/>
        </w:trPr>
        <w:tc>
          <w:tcPr>
            <w:tcW w:w="588" w:type="dxa"/>
            <w:vMerge/>
          </w:tcPr>
          <w:p w:rsidR="00946E10" w:rsidRPr="005F0BE6" w:rsidRDefault="00946E10" w:rsidP="0032093E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407" w:type="dxa"/>
            <w:vMerge/>
          </w:tcPr>
          <w:p w:rsidR="00946E10" w:rsidRPr="005F0BE6" w:rsidRDefault="00946E10" w:rsidP="0032093E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обращался(-ась), но не попадал(-а) в ситуации, когда для решения проблемы была бы нужна взятка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попадал(-а) в ситуацию, когда для решения вопроса нужна была взятка, но взяток не давал(-а)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пришлось дать взятку более 3 раз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затрудняюсь ответить</w:t>
            </w:r>
          </w:p>
        </w:tc>
      </w:tr>
      <w:tr w:rsidR="009C7361" w:rsidRPr="005F0BE6" w:rsidTr="005F0BE6">
        <w:trPr>
          <w:trHeight w:val="48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0" w:name="Par1027"/>
            <w:bookmarkEnd w:id="50"/>
            <w:r w:rsidRPr="005F0BE6">
              <w:rPr>
                <w:sz w:val="20"/>
                <w:szCs w:val="20"/>
              </w:rPr>
              <w:t>28.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4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29.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691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30.</w:t>
            </w:r>
          </w:p>
        </w:tc>
        <w:tc>
          <w:tcPr>
            <w:tcW w:w="4407" w:type="dxa"/>
          </w:tcPr>
          <w:p w:rsidR="00946E10" w:rsidRPr="005F0BE6" w:rsidRDefault="00946E10" w:rsidP="009C7361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Школа (поступление в нужную школу и (или) успешное ее окончание, обучение, "взносы", "благодарности")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0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31.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1028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  <w:vAlign w:val="center"/>
          </w:tcPr>
          <w:p w:rsidR="00946E10" w:rsidRPr="005F0BE6" w:rsidRDefault="00946E10" w:rsidP="009C7361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18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32.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33.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34.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35.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174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36.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37.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38.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услуг по ремонту, эксплуатации жилья у служб по эксплуатации (ДЭЗ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06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39.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Обращение в суд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204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40.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22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41.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641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42.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Урегулирование ситуации с автоинспекцией (получение прав, техосмотр, нарушение правил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  <w:tr w:rsidR="009C7361" w:rsidRPr="005F0BE6" w:rsidTr="005F0BE6">
        <w:trPr>
          <w:trHeight w:val="409"/>
        </w:trPr>
        <w:tc>
          <w:tcPr>
            <w:tcW w:w="58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1" w:name="Par1177"/>
            <w:bookmarkEnd w:id="51"/>
            <w:r w:rsidRPr="005F0BE6">
              <w:rPr>
                <w:sz w:val="20"/>
                <w:szCs w:val="20"/>
              </w:rPr>
              <w:t>43.</w:t>
            </w:r>
          </w:p>
        </w:tc>
        <w:tc>
          <w:tcPr>
            <w:tcW w:w="4407" w:type="dxa"/>
          </w:tcPr>
          <w:p w:rsidR="00946E10" w:rsidRPr="005F0BE6" w:rsidRDefault="00946E10" w:rsidP="0032093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1028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617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321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  <w:tc>
          <w:tcPr>
            <w:tcW w:w="1322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</w:t>
            </w:r>
          </w:p>
        </w:tc>
        <w:tc>
          <w:tcPr>
            <w:tcW w:w="1175" w:type="dxa"/>
          </w:tcPr>
          <w:p w:rsidR="00946E10" w:rsidRPr="005F0BE6" w:rsidRDefault="00946E10" w:rsidP="0032093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</w:t>
            </w:r>
          </w:p>
        </w:tc>
      </w:tr>
    </w:tbl>
    <w:p w:rsidR="00C52D8B" w:rsidRDefault="00C52D8B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  <w:sectPr w:rsidR="00C52D8B" w:rsidSect="00946E10">
          <w:pgSz w:w="16838" w:h="11906" w:orient="landscape"/>
          <w:pgMar w:top="851" w:right="1134" w:bottom="1701" w:left="851" w:header="420" w:footer="709" w:gutter="0"/>
          <w:cols w:space="708"/>
          <w:docGrid w:linePitch="360"/>
        </w:sect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44. Как Вы считаете, по какой причине возникают коррупционные ситуации? (один вариант ответа):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дают понять со стороны учреждения (должностного лица), что именно так следует сделать, заставляют давать взятки;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заранее известно, что без взятки не обойтись, исходя из опыта родных, знакомых;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в учреждении не настаивают на взятках, но их дают, поскольку так надежнее (спокойнее, вернее).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И еще два вопроса в заключении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45. С каким из приведенных суждений о борьбе с коррупцией в нашей области (крае, округе, республике) Вы согласны? (один вариант ответа, при опросе в гг. Москве, Санкт-Петербурге и Севастополе спрашивайте о положении дел в соответствующих городах):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руководство нашего региона хочет и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руководство нашего региона хочет, но не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руководство нашего региона может, но не хочет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руководство нашего региона не хочет и не может эффективно бороться с коррупцией;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осуждаю и тех, кто дает взятки, и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осуждаю тех, кто дает взятки; не осуждаю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осуждаю тех, кто дает взятки; осуждаю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осуждаю ни тех, кто дает взятки, ни тех, кто их берет;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C52D8B">
      <w:pPr>
        <w:pStyle w:val="ConsPlusNormal"/>
        <w:ind w:firstLine="540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Благодарим Вас за участие в опросе!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III. Заключительная часть</w:t>
      </w: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(заполняется организатором опроса и интервьюером.</w:t>
      </w:r>
    </w:p>
    <w:p w:rsidR="00C52D8B" w:rsidRPr="005F0BE6" w:rsidRDefault="00C52D8B" w:rsidP="00C52D8B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Кодируется, не задавая вопроса респонденту)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47. Пол респондента: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мужской;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женский.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48. Тип населенного пункта, где живет респондент (варианты ответов устанавливаются в соответствии с выделенными стратами в субъекте Российской Федерации):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столичный, краевой, окружной или областной центр;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город областного, краевого, окружного, республиканского подчинения;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село, деревня.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49. Название населенного пункта _____________________.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50. Номер счетного (избирательного) участка ______________________.</w:t>
      </w:r>
    </w:p>
    <w:p w:rsidR="00C52D8B" w:rsidRPr="005F0BE6" w:rsidRDefault="00C52D8B" w:rsidP="00C52D8B">
      <w:pPr>
        <w:pStyle w:val="ConsPlusNormal"/>
        <w:jc w:val="both"/>
        <w:rPr>
          <w:sz w:val="20"/>
          <w:szCs w:val="20"/>
        </w:rPr>
      </w:pP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опасаюсь отвечать на этот вопрос;</w:t>
      </w:r>
    </w:p>
    <w:p w:rsidR="00C52D8B" w:rsidRPr="005F0BE6" w:rsidRDefault="00C52D8B" w:rsidP="00C52D8B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другая причина.</w:t>
      </w: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BE6" w:rsidRDefault="005F0BE6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6E10" w:rsidRDefault="006066E5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Б</w:t>
      </w:r>
    </w:p>
    <w:p w:rsidR="006066E5" w:rsidRDefault="006066E5" w:rsidP="006066E5">
      <w:pPr>
        <w:pStyle w:val="ConsPlusNormal"/>
        <w:jc w:val="center"/>
      </w:pP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БАЗОВАЯ АНКЕТА</w:t>
      </w: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социологического опроса в целях оценки уровня "деловой"</w:t>
      </w: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коррупции в субъекте Российской Федерации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I. Вступительная часть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Уважаемый участник опроса!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В соответствии с Национальным планом противодействия коррупции на 2018 - 2020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об уровне "деловой"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В интересах каждого представителя бизнеса пройти этот опрос, результаты которого помогут органам власти в решении проблем "деловой" коррупции в Вашем регионе.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Вы не согласны принять участие в опросе, то какова причина отказа от анкетирования: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не верю в возможность улучшения ситуации;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отсутствие времени.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Если согласны, то перейдем к основной части опроса.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2"/>
        <w:rPr>
          <w:sz w:val="20"/>
          <w:szCs w:val="20"/>
        </w:rPr>
      </w:pPr>
      <w:r w:rsidRPr="005F0BE6">
        <w:rPr>
          <w:sz w:val="20"/>
          <w:szCs w:val="20"/>
        </w:rPr>
        <w:t>II. Основная часть</w:t>
      </w: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Общие вопросы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сельское, лесное хозяйство, охота, рыболовство и рыбоводство;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добыча полезных ископаемых;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обрабатывающие производства;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обеспечение электрической энергией, газом и паром, кондиционирование воздуха;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строительство;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торговля оптовая и розничная, ремонт автотранспортных средств и мотоциклов;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транспортировка и хранение;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9) деятельность гостиниц и предприятий общественного питания;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10) деятельность в области информации и связи;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11) финансовая и страховая деятельность;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12) деятельность по операциям с недвижимым имуществом;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13) профессиональная, научная и техническая деятельность;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15) образование;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16) деятельность в области здравоохранения и социальных услуг;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17) деятельность в области культуры, спорта, организации досуга и развлечений;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18) предоставление прочих видов услуг.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2. Какова форма собственности Вашей организации (предприятия, фирмы, бизнеса)?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государственная;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муниципальная;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смешанная российская с долей государственной собственности;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смешанная российская без доли государственной собственности;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частная;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иностранная;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совместная российская и иностранная;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8) прочая.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</w:t>
      </w:r>
      <w:hyperlink w:anchor="Par1303" w:tooltip="3.1. Совершение должностным лицом входящих в его служебные полномочия действий (чтобы он быстрее делал то, что и так обязан сделать по долгу службы)" w:history="1">
        <w:r w:rsidRPr="005F0BE6">
          <w:rPr>
            <w:color w:val="0000FF"/>
            <w:sz w:val="20"/>
            <w:szCs w:val="20"/>
          </w:rPr>
          <w:t>позиции 3.1</w:t>
        </w:r>
      </w:hyperlink>
      <w:r w:rsidRPr="005F0BE6">
        <w:rPr>
          <w:sz w:val="20"/>
          <w:szCs w:val="20"/>
        </w:rPr>
        <w:t xml:space="preserve"> - </w:t>
      </w:r>
      <w:hyperlink w:anchor="Par1331" w:tooltip="3.5. Совершение должностным лицом незаконных действий (бездействие) (чтобы он в чем-то нарушил свои должностные обязанности)" w:history="1">
        <w:r w:rsidRPr="005F0BE6">
          <w:rPr>
            <w:color w:val="0000FF"/>
            <w:sz w:val="20"/>
            <w:szCs w:val="20"/>
          </w:rPr>
          <w:t>3.5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71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86"/>
        <w:gridCol w:w="999"/>
        <w:gridCol w:w="857"/>
        <w:gridCol w:w="856"/>
        <w:gridCol w:w="714"/>
        <w:gridCol w:w="857"/>
        <w:gridCol w:w="1142"/>
      </w:tblGrid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никогда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редко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время от времени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довольно часто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очень часто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5F0BE6">
        <w:trPr>
          <w:trHeight w:val="786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2" w:name="Par1303"/>
            <w:bookmarkEnd w:id="52"/>
            <w:r w:rsidRPr="005F0BE6">
              <w:rPr>
                <w:sz w:val="20"/>
                <w:szCs w:val="20"/>
              </w:rPr>
              <w:t>3.1. Совершение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86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3.2. </w:t>
            </w:r>
            <w:proofErr w:type="spellStart"/>
            <w:r w:rsidRPr="005F0BE6">
              <w:rPr>
                <w:sz w:val="20"/>
                <w:szCs w:val="20"/>
              </w:rPr>
              <w:t>Несовершение</w:t>
            </w:r>
            <w:proofErr w:type="spellEnd"/>
            <w:r w:rsidRPr="005F0BE6">
              <w:rPr>
                <w:sz w:val="20"/>
                <w:szCs w:val="20"/>
              </w:rPr>
              <w:t xml:space="preserve">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3.3. Использование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393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3.4. Попустительство на службе (чтобы он "закрыл глаза" на выявленное нарушение)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5F0BE6">
        <w:trPr>
          <w:trHeight w:val="774"/>
        </w:trPr>
        <w:tc>
          <w:tcPr>
            <w:tcW w:w="4286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3" w:name="Par1331"/>
            <w:bookmarkEnd w:id="53"/>
            <w:r w:rsidRPr="005F0BE6">
              <w:rPr>
                <w:sz w:val="20"/>
                <w:szCs w:val="20"/>
              </w:rPr>
              <w:t>3.5. Совершение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99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5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14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</w:t>
      </w:r>
      <w:hyperlink w:anchor="Par1348" w:tooltip="4.1. Подарки" w:history="1">
        <w:r w:rsidRPr="005F0BE6">
          <w:rPr>
            <w:color w:val="0000FF"/>
            <w:sz w:val="20"/>
            <w:szCs w:val="20"/>
          </w:rPr>
          <w:t>позиции 4.1</w:t>
        </w:r>
      </w:hyperlink>
      <w:r w:rsidRPr="005F0BE6">
        <w:rPr>
          <w:sz w:val="20"/>
          <w:szCs w:val="20"/>
        </w:rPr>
        <w:t xml:space="preserve"> - </w:t>
      </w:r>
      <w:hyperlink w:anchor="Par1362" w:tooltip="4.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" w:history="1">
        <w:r w:rsidRPr="005F0BE6">
          <w:rPr>
            <w:color w:val="0000FF"/>
            <w:sz w:val="20"/>
            <w:szCs w:val="20"/>
          </w:rPr>
          <w:t>4.3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2"/>
        <w:gridCol w:w="825"/>
        <w:gridCol w:w="825"/>
        <w:gridCol w:w="825"/>
        <w:gridCol w:w="825"/>
        <w:gridCol w:w="825"/>
        <w:gridCol w:w="1291"/>
      </w:tblGrid>
      <w:tr w:rsidR="006066E5" w:rsidRPr="005F0BE6" w:rsidTr="006A089D"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никогда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редко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время от времени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довольно часто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очень часто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6A089D">
        <w:trPr>
          <w:trHeight w:val="85"/>
        </w:trPr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4" w:name="Par1348"/>
            <w:bookmarkEnd w:id="54"/>
            <w:r w:rsidRPr="005F0BE6">
              <w:rPr>
                <w:sz w:val="20"/>
                <w:szCs w:val="20"/>
              </w:rPr>
              <w:t>4.1. Подарки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6A089D">
        <w:trPr>
          <w:trHeight w:val="78"/>
        </w:trPr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4.2. Неформальные прямые и (или) скрытые платежи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6A089D">
        <w:tc>
          <w:tcPr>
            <w:tcW w:w="408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5" w:name="Par1362"/>
            <w:bookmarkEnd w:id="55"/>
            <w:r w:rsidRPr="005F0BE6">
              <w:rPr>
                <w:sz w:val="20"/>
                <w:szCs w:val="20"/>
              </w:rPr>
              <w:t>4.3. 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129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56" w:name="Par1370"/>
      <w:bookmarkEnd w:id="56"/>
      <w:r w:rsidRPr="005F0BE6">
        <w:rPr>
          <w:sz w:val="20"/>
          <w:szCs w:val="20"/>
        </w:rPr>
        <w:t xml:space="preserve"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</w:t>
      </w:r>
      <w:hyperlink w:anchor="Par1378" w:tooltip="5.1." w:history="1">
        <w:r w:rsidRPr="005F0BE6">
          <w:rPr>
            <w:color w:val="0000FF"/>
            <w:sz w:val="20"/>
            <w:szCs w:val="20"/>
          </w:rPr>
          <w:t>позиции 5.1</w:t>
        </w:r>
      </w:hyperlink>
      <w:r w:rsidRPr="005F0BE6">
        <w:rPr>
          <w:sz w:val="20"/>
          <w:szCs w:val="20"/>
        </w:rPr>
        <w:t xml:space="preserve"> - </w:t>
      </w:r>
      <w:hyperlink w:anchor="Par1483" w:tooltip="5.16." w:history="1">
        <w:r w:rsidRPr="005F0BE6">
          <w:rPr>
            <w:color w:val="0000FF"/>
            <w:sz w:val="20"/>
            <w:szCs w:val="20"/>
          </w:rPr>
          <w:t>5.16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066E5" w:rsidRPr="005F0BE6" w:rsidTr="006066E5">
        <w:tc>
          <w:tcPr>
            <w:tcW w:w="4933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ни разу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1 раз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2 раза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4 раза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более 4 раз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57" w:name="Par1378"/>
            <w:bookmarkEnd w:id="57"/>
            <w:r w:rsidRPr="005F0BE6">
              <w:rPr>
                <w:sz w:val="20"/>
                <w:szCs w:val="20"/>
              </w:rPr>
              <w:t>5.1.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F05022">
        <w:trPr>
          <w:trHeight w:val="189"/>
        </w:trPr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5.7.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5.8.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5.9.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5.10.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A089D">
        <w:trPr>
          <w:trHeight w:val="812"/>
        </w:trPr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5.15.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58" w:name="Par1483"/>
            <w:bookmarkEnd w:id="58"/>
            <w:r w:rsidRPr="005F0BE6">
              <w:rPr>
                <w:sz w:val="20"/>
                <w:szCs w:val="20"/>
              </w:rPr>
              <w:t>5.16.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59" w:name="Par1491"/>
      <w:bookmarkEnd w:id="59"/>
      <w:r w:rsidRPr="005F0BE6">
        <w:rPr>
          <w:sz w:val="20"/>
          <w:szCs w:val="20"/>
        </w:rPr>
        <w:t xml:space="preserve"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</w:t>
      </w:r>
      <w:hyperlink w:anchor="Par1500" w:tooltip="6.1." w:history="1">
        <w:r w:rsidRPr="005F0BE6">
          <w:rPr>
            <w:color w:val="0000FF"/>
            <w:sz w:val="20"/>
            <w:szCs w:val="20"/>
          </w:rPr>
          <w:t>позиции 6.1</w:t>
        </w:r>
      </w:hyperlink>
      <w:r w:rsidRPr="005F0BE6">
        <w:rPr>
          <w:sz w:val="20"/>
          <w:szCs w:val="20"/>
        </w:rPr>
        <w:t xml:space="preserve"> - </w:t>
      </w:r>
      <w:hyperlink w:anchor="Par1605" w:tooltip="6.16." w:history="1">
        <w:r w:rsidRPr="005F0BE6">
          <w:rPr>
            <w:color w:val="0000FF"/>
            <w:sz w:val="20"/>
            <w:szCs w:val="20"/>
          </w:rPr>
          <w:t>6.16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2 - 5 по </w:t>
      </w:r>
      <w:hyperlink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етить" w:history="1">
        <w:r w:rsidRPr="005F0BE6">
          <w:rPr>
            <w:color w:val="0000FF"/>
            <w:sz w:val="20"/>
            <w:szCs w:val="20"/>
          </w:rPr>
          <w:t>вопросу N 5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309"/>
        <w:gridCol w:w="827"/>
        <w:gridCol w:w="827"/>
        <w:gridCol w:w="827"/>
        <w:gridCol w:w="827"/>
        <w:gridCol w:w="827"/>
      </w:tblGrid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регулярно, 1 раз в год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регулярно, 1 раз в квартал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эпизодически, 1 раз в этом году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эпизодически, 2 и более в этом году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неформальные платежи не осуществлялись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60" w:name="Par1500"/>
            <w:bookmarkEnd w:id="60"/>
            <w:r w:rsidRPr="005F0BE6">
              <w:rPr>
                <w:sz w:val="20"/>
                <w:szCs w:val="20"/>
              </w:rPr>
              <w:t>6.1.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6.7.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6.8.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6.9.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6.10.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6.11.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6.12.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6.13.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6.14.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6.15.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  <w:tr w:rsidR="006066E5" w:rsidRPr="005F0BE6" w:rsidTr="006066E5">
        <w:tc>
          <w:tcPr>
            <w:tcW w:w="624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61" w:name="Par1605"/>
            <w:bookmarkEnd w:id="61"/>
            <w:r w:rsidRPr="005F0BE6">
              <w:rPr>
                <w:sz w:val="20"/>
                <w:szCs w:val="20"/>
              </w:rPr>
              <w:t>6.16.</w:t>
            </w:r>
          </w:p>
        </w:tc>
        <w:tc>
          <w:tcPr>
            <w:tcW w:w="4309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2" w:name="Par1613"/>
      <w:bookmarkEnd w:id="62"/>
      <w:r w:rsidRPr="005F0BE6">
        <w:rPr>
          <w:sz w:val="20"/>
          <w:szCs w:val="20"/>
        </w:rPr>
        <w:t xml:space="preserve"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последовательно пройти </w:t>
      </w:r>
      <w:hyperlink w:anchor="Par1621" w:tooltip="7.1." w:history="1">
        <w:r w:rsidRPr="005F0BE6">
          <w:rPr>
            <w:color w:val="0000FF"/>
            <w:sz w:val="20"/>
            <w:szCs w:val="20"/>
          </w:rPr>
          <w:t>позиции 7.1</w:t>
        </w:r>
      </w:hyperlink>
      <w:r w:rsidRPr="005F0BE6">
        <w:rPr>
          <w:sz w:val="20"/>
          <w:szCs w:val="20"/>
        </w:rPr>
        <w:t xml:space="preserve"> - </w:t>
      </w:r>
      <w:hyperlink w:anchor="Par1711" w:tooltip="7.16." w:history="1">
        <w:r w:rsidRPr="005F0BE6">
          <w:rPr>
            <w:color w:val="0000FF"/>
            <w:sz w:val="20"/>
            <w:szCs w:val="20"/>
          </w:rPr>
          <w:t>7.16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1 - 4 по </w:t>
      </w:r>
      <w:hyperlink w:anchor="Par1491" w:tooltip="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" w:history="1">
        <w:r w:rsidRPr="005F0BE6">
          <w:rPr>
            <w:color w:val="0000FF"/>
            <w:sz w:val="20"/>
            <w:szCs w:val="20"/>
          </w:rPr>
          <w:t>вопросу N 6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252"/>
        <w:gridCol w:w="1034"/>
        <w:gridCol w:w="1034"/>
        <w:gridCol w:w="1222"/>
        <w:gridCol w:w="1134"/>
      </w:tblGrid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подарок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неформальный платеж, рублей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неформальная услуга имущественного характера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затрудняюсь ответить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3" w:name="Par1621"/>
            <w:bookmarkEnd w:id="63"/>
            <w:r w:rsidRPr="005F0BE6">
              <w:rPr>
                <w:sz w:val="20"/>
                <w:szCs w:val="20"/>
              </w:rPr>
              <w:t>7.1.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7.2.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7.3.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7.4.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7.5.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7.6.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7.7.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7.8.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7.9.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7.10.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7.11.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7.12.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7.13.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7.14.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7.15.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4" w:name="Par1711"/>
            <w:bookmarkEnd w:id="64"/>
            <w:r w:rsidRPr="005F0BE6">
              <w:rPr>
                <w:sz w:val="20"/>
                <w:szCs w:val="20"/>
              </w:rPr>
              <w:t>7.16.</w:t>
            </w:r>
          </w:p>
        </w:tc>
        <w:tc>
          <w:tcPr>
            <w:tcW w:w="4252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0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сумма</w:t>
            </w:r>
          </w:p>
        </w:tc>
        <w:tc>
          <w:tcPr>
            <w:tcW w:w="12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</w:t>
      </w:r>
      <w:hyperlink w:anchor="Par1724" w:tooltip="8.1." w:history="1">
        <w:r w:rsidRPr="005F0BE6">
          <w:rPr>
            <w:color w:val="0000FF"/>
            <w:sz w:val="20"/>
            <w:szCs w:val="20"/>
          </w:rPr>
          <w:t>позиции 8.1</w:t>
        </w:r>
      </w:hyperlink>
      <w:r w:rsidRPr="005F0BE6">
        <w:rPr>
          <w:sz w:val="20"/>
          <w:szCs w:val="20"/>
        </w:rPr>
        <w:t xml:space="preserve"> - </w:t>
      </w:r>
      <w:hyperlink w:anchor="Par1799" w:tooltip="8.16." w:history="1">
        <w:r w:rsidRPr="005F0BE6">
          <w:rPr>
            <w:color w:val="0000FF"/>
            <w:sz w:val="20"/>
            <w:szCs w:val="20"/>
          </w:rPr>
          <w:t>8.16</w:t>
        </w:r>
      </w:hyperlink>
      <w:r w:rsidRPr="005F0BE6">
        <w:rPr>
          <w:sz w:val="20"/>
          <w:szCs w:val="20"/>
        </w:rPr>
        <w:t xml:space="preserve"> и отметить один ответ в каждой соответствующей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990"/>
        <w:gridCol w:w="1276"/>
        <w:gridCol w:w="1134"/>
        <w:gridCol w:w="1276"/>
      </w:tblGrid>
      <w:tr w:rsidR="006066E5" w:rsidRPr="005F0BE6" w:rsidTr="00114533">
        <w:tc>
          <w:tcPr>
            <w:tcW w:w="5670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да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нет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не знаю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5" w:name="Par1724"/>
            <w:bookmarkEnd w:id="65"/>
            <w:r w:rsidRPr="005F0BE6">
              <w:rPr>
                <w:sz w:val="20"/>
                <w:szCs w:val="20"/>
              </w:rPr>
              <w:t>8.1.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8.2.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8.3.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8.4.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8.5.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rPr>
          <w:trHeight w:val="291"/>
        </w:trPr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8.6.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rPr>
          <w:trHeight w:val="355"/>
        </w:trPr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8.7.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8.8.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8.9.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8.10.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трупа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8.11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8.12.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8.13.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8.14.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8.15.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14533">
        <w:tc>
          <w:tcPr>
            <w:tcW w:w="68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66" w:name="Par1799"/>
            <w:bookmarkEnd w:id="66"/>
            <w:r w:rsidRPr="005F0BE6">
              <w:rPr>
                <w:sz w:val="20"/>
                <w:szCs w:val="20"/>
              </w:rPr>
              <w:t>8.16.</w:t>
            </w:r>
          </w:p>
        </w:tc>
        <w:tc>
          <w:tcPr>
            <w:tcW w:w="4990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дали понять со стороны должностного лица, что именно так следует сделать;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приняли решение на основе опыта коллег из других организаций;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так надежнее (спокойнее, вернее) со стороны интересов организации.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7" w:name="Par1810"/>
      <w:bookmarkEnd w:id="67"/>
      <w:r w:rsidRPr="005F0BE6">
        <w:rPr>
          <w:sz w:val="20"/>
          <w:szCs w:val="20"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от 3000 до 10000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10000 до 25000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25000 до 150000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150000 до 500000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500000 до 1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свыше 1 млн. рублей.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8" w:name="Par1818"/>
      <w:bookmarkEnd w:id="68"/>
      <w:r w:rsidRPr="005F0BE6">
        <w:rPr>
          <w:sz w:val="20"/>
          <w:szCs w:val="20"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____%;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полностью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практически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очень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совсем не ясна;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ускорение решения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качественное решение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минимизация трудностей при решении проблемы;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неформальные платежи ничего не гарантируют;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скорее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чаще мешает, чем помогает;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не помогает, но и не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чаще помогает, чем мешает;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скорее помогает;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Осуществление государственных (муниципальных) закупок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да, от федерального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да, от регионального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да, от муниципального органа власти;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4) нет } переход к </w:t>
      </w:r>
      <w:hyperlink w:anchor="Par1920" w:tooltip="18. Известно ли Вам о мерах, которые органы власти принимают для противодействия коррупции? (один вариант ответа):" w:history="1">
        <w:r w:rsidRPr="005F0BE6">
          <w:rPr>
            <w:color w:val="0000FF"/>
            <w:sz w:val="20"/>
            <w:szCs w:val="20"/>
          </w:rPr>
          <w:t>вопросу N 18</w:t>
        </w:r>
      </w:hyperlink>
      <w:r w:rsidRPr="005F0BE6">
        <w:rPr>
          <w:sz w:val="20"/>
          <w:szCs w:val="20"/>
        </w:rPr>
        <w:t>.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столбце).</w:t>
      </w:r>
    </w:p>
    <w:p w:rsidR="006066E5" w:rsidRPr="005F0BE6" w:rsidRDefault="006066E5" w:rsidP="006A089D">
      <w:pPr>
        <w:pStyle w:val="ConsPlusNormal"/>
        <w:jc w:val="center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15"/>
        <w:gridCol w:w="1284"/>
        <w:gridCol w:w="1284"/>
        <w:gridCol w:w="1285"/>
      </w:tblGrid>
      <w:tr w:rsidR="006066E5" w:rsidRPr="005F0BE6" w:rsidTr="00114533">
        <w:tc>
          <w:tcPr>
            <w:tcW w:w="5215" w:type="dxa"/>
            <w:vMerge w:val="restart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3853" w:type="dxa"/>
            <w:gridSpan w:val="3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Уровень заказчика</w:t>
            </w:r>
          </w:p>
        </w:tc>
      </w:tr>
      <w:tr w:rsidR="006066E5" w:rsidRPr="005F0BE6" w:rsidTr="00114533">
        <w:tc>
          <w:tcPr>
            <w:tcW w:w="5215" w:type="dxa"/>
            <w:vMerge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1) федеральный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2) региональный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3) муниципальный</w:t>
            </w:r>
          </w:p>
        </w:tc>
      </w:tr>
      <w:tr w:rsidR="006066E5" w:rsidRPr="005F0BE6" w:rsidTr="003B48E5">
        <w:trPr>
          <w:trHeight w:val="311"/>
        </w:trPr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16.1. Да, 1 раз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2A1FDE">
        <w:trPr>
          <w:trHeight w:val="139"/>
        </w:trPr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16.2. Да, 2 раза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114533"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16.3. Да, 3 раза и более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  <w:tr w:rsidR="006066E5" w:rsidRPr="005F0BE6" w:rsidTr="00114533">
        <w:tc>
          <w:tcPr>
            <w:tcW w:w="521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 xml:space="preserve">16.4. Нет 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Pr="006A089D">
                <w:rPr>
                  <w:rFonts w:ascii="Times New Roman" w:eastAsiaTheme="minorHAnsi" w:hAnsi="Times New Roman" w:cs="Times New Roman"/>
                  <w:lang w:eastAsia="en-US"/>
                </w:rPr>
                <w:t>вопросу N 18</w:t>
              </w:r>
            </w:hyperlink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6066E5" w:rsidRPr="006A089D" w:rsidRDefault="006066E5" w:rsidP="006A089D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089D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69" w:name="Par1877"/>
      <w:bookmarkEnd w:id="69"/>
      <w:r w:rsidRPr="005F0BE6">
        <w:rPr>
          <w:sz w:val="20"/>
          <w:szCs w:val="20"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1"/>
        <w:gridCol w:w="1701"/>
        <w:gridCol w:w="1701"/>
        <w:gridCol w:w="1843"/>
      </w:tblGrid>
      <w:tr w:rsidR="006066E5" w:rsidRPr="005F0BE6" w:rsidTr="006A089D">
        <w:trPr>
          <w:trHeight w:val="69"/>
        </w:trPr>
        <w:tc>
          <w:tcPr>
            <w:tcW w:w="4111" w:type="dxa"/>
            <w:vMerge w:val="restart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245" w:type="dxa"/>
            <w:gridSpan w:val="3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Уровень заказчика</w:t>
            </w:r>
          </w:p>
        </w:tc>
      </w:tr>
      <w:tr w:rsidR="006066E5" w:rsidRPr="005F0BE6" w:rsidTr="006A089D">
        <w:trPr>
          <w:trHeight w:val="183"/>
        </w:trPr>
        <w:tc>
          <w:tcPr>
            <w:tcW w:w="4111" w:type="dxa"/>
            <w:vMerge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федеральный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региональный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муниципальный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bookmarkStart w:id="70" w:name="Par1884"/>
            <w:bookmarkEnd w:id="70"/>
            <w:r w:rsidRPr="005F0BE6">
              <w:rPr>
                <w:sz w:val="20"/>
                <w:szCs w:val="20"/>
              </w:rPr>
              <w:t>17.1. менее 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17.2. 5 - 10%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17.3. 10 - 15%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17.4. 15 - 20%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17.5. 20 - 25%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17.6. 25 - 50%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bookmarkStart w:id="71" w:name="Par1908"/>
            <w:bookmarkEnd w:id="71"/>
            <w:r w:rsidRPr="005F0BE6">
              <w:rPr>
                <w:sz w:val="20"/>
                <w:szCs w:val="20"/>
              </w:rPr>
              <w:t>17.7. 50 - 75%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1A71BF">
        <w:tc>
          <w:tcPr>
            <w:tcW w:w="411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17.8. неофициальные выплаты не производятся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6066E5" w:rsidRPr="005F0BE6" w:rsidRDefault="006066E5" w:rsidP="006A089D">
            <w:pPr>
              <w:pStyle w:val="ConsPlusNormal"/>
              <w:spacing w:line="24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Оценка эффективности антикоррупционных мер в сфере</w:t>
      </w:r>
    </w:p>
    <w:p w:rsidR="006066E5" w:rsidRPr="005F0BE6" w:rsidRDefault="006066E5" w:rsidP="006A089D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"деловой" коррупции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2" w:name="Par1920"/>
      <w:bookmarkEnd w:id="72"/>
      <w:r w:rsidRPr="005F0BE6">
        <w:rPr>
          <w:sz w:val="20"/>
          <w:szCs w:val="20"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известно, постоянно слежу за этим;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известно, но специально за этим не слежу;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что-то слышал (слышала), но ничего определенного назвать не могу;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ничего об этом не знаю.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3" w:name="Par1926"/>
      <w:bookmarkEnd w:id="73"/>
      <w:r w:rsidRPr="005F0BE6">
        <w:rPr>
          <w:sz w:val="20"/>
          <w:szCs w:val="20"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очень 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скорее 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скорее неэффективны;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абсолютно неэффективны;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ухудшают ситуацию (</w:t>
      </w:r>
      <w:proofErr w:type="spellStart"/>
      <w:r w:rsidRPr="005F0BE6">
        <w:rPr>
          <w:sz w:val="20"/>
          <w:szCs w:val="20"/>
        </w:rPr>
        <w:t>контрэффективны</w:t>
      </w:r>
      <w:proofErr w:type="spellEnd"/>
      <w:r w:rsidRPr="005F0BE6">
        <w:rPr>
          <w:sz w:val="20"/>
          <w:szCs w:val="20"/>
        </w:rPr>
        <w:t>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20. Для борьбы с коррупцией государство разработало ряд антикоррупционных мер. Дайте свою субъективную оценку каждой из указанных мер (один ответ в каждой строке).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711"/>
        <w:gridCol w:w="711"/>
        <w:gridCol w:w="711"/>
        <w:gridCol w:w="711"/>
        <w:gridCol w:w="1126"/>
        <w:gridCol w:w="993"/>
      </w:tblGrid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Меры борьбы с "деловой" коррупцией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очень 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скорее 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скорее неэффективная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абсолютно неэффективная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5) ухудшающая ситуацию (</w:t>
            </w:r>
            <w:proofErr w:type="spellStart"/>
            <w:r w:rsidRPr="005F0BE6">
              <w:rPr>
                <w:sz w:val="20"/>
                <w:szCs w:val="20"/>
              </w:rPr>
              <w:t>контрэффективная</w:t>
            </w:r>
            <w:proofErr w:type="spellEnd"/>
            <w:r w:rsidRPr="005F0BE6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6) затрудняюсь ответить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2A1FDE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20.1. Создание специального органа власти по борьбе с коррупцией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2A1FDE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rPr>
          <w:trHeight w:val="788"/>
        </w:trPr>
        <w:tc>
          <w:tcPr>
            <w:tcW w:w="4535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20.2.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2A1FDE">
            <w:pPr>
              <w:pStyle w:val="ConsPlusNormal"/>
              <w:spacing w:line="20" w:lineRule="atLeast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20.3.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20.4. Повышение прозрачности взаимодействия государственных и муниципальных служащих с организациями в рамках создания системы "электронного правительства" (электронные торги, предоставление услуг в электронном виде)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20.5. Повышение прозрачности административных процедур (например, возможность следить за этапами продвижения дела, поддержка режима "обезличивания"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20.6. Упрощение процедуры предоставления услуг органами власти (например, введение принципа "одного окна", многофункциональные центры, интернет-портал государственных услуг)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20.7. Совершенствование законодательства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20.8. Внедрение в органах власти системы ротации должностных лиц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20.9. Усиление контроля за доходами и расходами должностных лиц и членов их семей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20.10. Ужесточение наказания за коррупцию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20.11.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20.12.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20.13.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"горячих" линий и др.)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  <w:tr w:rsidR="006066E5" w:rsidRPr="005F0BE6" w:rsidTr="002A1FDE">
        <w:tc>
          <w:tcPr>
            <w:tcW w:w="4535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20.14. Массовая пропаганда нетерпимости к коррупции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711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  <w:tc>
          <w:tcPr>
            <w:tcW w:w="112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6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21. С каким из приведенных суждений о борьбе с "деловой" коррупцией в нашей области (крае, республике, округе, городе федерального значения) Вы согласны?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руководство нашего региона хочет и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руководство нашего региона хочет, но не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руководство нашего региона может, но не хочет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руководство нашего региона не хочет и не может эффективно бороться с "деловой" коррупцией;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</w:t>
      </w:r>
      <w:hyperlink w:anchor="Par2056" w:tooltip="22.1." w:history="1">
        <w:r w:rsidRPr="005F0BE6">
          <w:rPr>
            <w:color w:val="0000FF"/>
            <w:sz w:val="20"/>
            <w:szCs w:val="20"/>
          </w:rPr>
          <w:t>позиции 22.1</w:t>
        </w:r>
      </w:hyperlink>
      <w:r w:rsidRPr="005F0BE6">
        <w:rPr>
          <w:sz w:val="20"/>
          <w:szCs w:val="20"/>
        </w:rPr>
        <w:t xml:space="preserve"> - </w:t>
      </w:r>
      <w:hyperlink w:anchor="Par2146" w:tooltip="22.16." w:history="1">
        <w:r w:rsidRPr="005F0BE6">
          <w:rPr>
            <w:color w:val="0000FF"/>
            <w:sz w:val="20"/>
            <w:szCs w:val="20"/>
          </w:rPr>
          <w:t>22.16</w:t>
        </w:r>
      </w:hyperlink>
      <w:r w:rsidRPr="005F0BE6">
        <w:rPr>
          <w:sz w:val="20"/>
          <w:szCs w:val="20"/>
        </w:rPr>
        <w:t xml:space="preserve">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2 - 5 по </w:t>
      </w:r>
      <w:hyperlink w:anchor="Par1370" w:tooltip="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5.1 - 5.16 и отметить" w:history="1">
        <w:r w:rsidRPr="005F0BE6">
          <w:rPr>
            <w:color w:val="0000FF"/>
            <w:sz w:val="20"/>
            <w:szCs w:val="20"/>
          </w:rPr>
          <w:t>вопросу N 5</w:t>
        </w:r>
      </w:hyperlink>
      <w:r w:rsidRPr="005F0BE6">
        <w:rPr>
          <w:sz w:val="20"/>
          <w:szCs w:val="20"/>
        </w:rPr>
        <w:t>).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5"/>
        <w:gridCol w:w="4298"/>
        <w:gridCol w:w="993"/>
        <w:gridCol w:w="1166"/>
        <w:gridCol w:w="922"/>
        <w:gridCol w:w="922"/>
      </w:tblGrid>
      <w:tr w:rsidR="006066E5" w:rsidRPr="005F0BE6" w:rsidTr="002A1FDE">
        <w:trPr>
          <w:trHeight w:val="845"/>
        </w:trPr>
        <w:tc>
          <w:tcPr>
            <w:tcW w:w="5103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власти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коррупции стало больше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ситуация не изменилась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коррупции стало меньше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4) не знаю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74" w:name="Par2056"/>
            <w:bookmarkEnd w:id="74"/>
            <w:r w:rsidRPr="005F0BE6">
              <w:rPr>
                <w:sz w:val="20"/>
                <w:szCs w:val="20"/>
              </w:rPr>
              <w:t>22.1.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Судебные органы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22.2.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22.3.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Прокуратура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22.4.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Налоговые органы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22.5.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Ростехнадзор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117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22.6.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ФАС России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22.7.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22.8.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Роспотребнадзор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443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22.9.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22.10.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охране труда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443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22.11.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65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22.12.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17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22.13.</w:t>
            </w:r>
          </w:p>
        </w:tc>
        <w:tc>
          <w:tcPr>
            <w:tcW w:w="4298" w:type="dxa"/>
          </w:tcPr>
          <w:p w:rsidR="00FE5AE3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 xml:space="preserve">Органы по реализации государственной (муниципальной) политики в сфере торговли, </w:t>
            </w:r>
            <w:r w:rsidR="002A1FDE">
              <w:rPr>
                <w:sz w:val="20"/>
                <w:szCs w:val="20"/>
              </w:rPr>
              <w:t xml:space="preserve">питания и </w:t>
            </w:r>
            <w:proofErr w:type="spellStart"/>
            <w:r w:rsidR="002A1FDE">
              <w:rPr>
                <w:sz w:val="20"/>
                <w:szCs w:val="20"/>
              </w:rPr>
              <w:t>услу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22.14.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28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22.15.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proofErr w:type="spellStart"/>
            <w:r w:rsidRPr="005F0BE6">
              <w:rPr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  <w:tr w:rsidR="006066E5" w:rsidRPr="005F0BE6" w:rsidTr="002A1FDE">
        <w:trPr>
          <w:trHeight w:val="214"/>
        </w:trPr>
        <w:tc>
          <w:tcPr>
            <w:tcW w:w="805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bookmarkStart w:id="75" w:name="Par2146"/>
            <w:bookmarkEnd w:id="75"/>
            <w:r w:rsidRPr="005F0BE6">
              <w:rPr>
                <w:sz w:val="20"/>
                <w:szCs w:val="20"/>
              </w:rPr>
              <w:t>22.16.</w:t>
            </w:r>
          </w:p>
        </w:tc>
        <w:tc>
          <w:tcPr>
            <w:tcW w:w="429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Иные органы власти</w:t>
            </w:r>
          </w:p>
        </w:tc>
        <w:tc>
          <w:tcPr>
            <w:tcW w:w="993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166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4</w:t>
            </w:r>
          </w:p>
        </w:tc>
      </w:tr>
    </w:tbl>
    <w:p w:rsidR="006066E5" w:rsidRDefault="006066E5" w:rsidP="005F0BE6">
      <w:pPr>
        <w:pStyle w:val="ConsPlusNormal"/>
        <w:jc w:val="both"/>
        <w:rPr>
          <w:sz w:val="20"/>
          <w:szCs w:val="20"/>
        </w:rPr>
      </w:pPr>
    </w:p>
    <w:p w:rsidR="002A1FDE" w:rsidRPr="005F0BE6" w:rsidRDefault="002A1FDE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Мнение бизнес-сообщества об уровне "деловой" коррупции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для ускорения получения необходимых документов, разрешений, лицензий, сертификатов и др.;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для обхода невыполнимых (противоречивых) требований законодательства или регулирующих органов;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для достижения определенных целей, просто платежей не удается избежать;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другое (укажите, что именно) ____________________;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не используют неформальные платежи;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сложное, противоречивое законодательство;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сложившиеся традиции в обществе, особенности культуры, менталитета;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алчность чиновников, должностных лиц;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другое (укажите, что именно) ____________________;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25. Как Вы считаете, на каком уровне коррупция развита в наибольшей степени?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местный (муниципальный);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региональный;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федеральный;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 знаю,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знаю из средств массовой информации (интернет, телевидение, радио, газеты и др.);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6" w:name="Par2179"/>
      <w:bookmarkEnd w:id="76"/>
      <w:r w:rsidRPr="005F0BE6">
        <w:rPr>
          <w:sz w:val="20"/>
          <w:szCs w:val="20"/>
        </w:rPr>
        <w:t>2) знаю такие ситуации среди коллег по отрасли;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bookmarkStart w:id="77" w:name="Par2180"/>
      <w:bookmarkEnd w:id="77"/>
      <w:r w:rsidRPr="005F0BE6">
        <w:rPr>
          <w:sz w:val="20"/>
          <w:szCs w:val="20"/>
        </w:rPr>
        <w:t>3) знаю, наша организация (предприятие) подавала жалобу;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нет, не знаю.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</w:t>
      </w:r>
      <w:hyperlink w:anchor="Par2179" w:tooltip="2) знаю такие ситуации среди коллег по отрасли;" w:history="1">
        <w:r w:rsidRPr="005F0BE6">
          <w:rPr>
            <w:color w:val="0000FF"/>
            <w:sz w:val="20"/>
            <w:szCs w:val="20"/>
          </w:rPr>
          <w:t>ответы N 2</w:t>
        </w:r>
      </w:hyperlink>
      <w:r w:rsidRPr="005F0BE6">
        <w:rPr>
          <w:sz w:val="20"/>
          <w:szCs w:val="20"/>
        </w:rPr>
        <w:t xml:space="preserve"> и </w:t>
      </w:r>
      <w:hyperlink w:anchor="Par2180" w:tooltip="3) знаю, наша организация (предприятие) подавала жалобу;" w:history="1">
        <w:r w:rsidRPr="005F0BE6">
          <w:rPr>
            <w:color w:val="0000FF"/>
            <w:sz w:val="20"/>
            <w:szCs w:val="20"/>
          </w:rPr>
          <w:t>3 по вопросу N 26</w:t>
        </w:r>
      </w:hyperlink>
      <w:r w:rsidRPr="005F0BE6">
        <w:rPr>
          <w:sz w:val="20"/>
          <w:szCs w:val="20"/>
        </w:rPr>
        <w:t>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в результате организация (предприятие, фирма, бизнес) добилась решения вопроса без взятки;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организация (предприятие, фирма, бизнес) ничего не добилась жалобой;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затрудняюсь ответить.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пройти </w:t>
      </w:r>
      <w:hyperlink w:anchor="Par2195" w:tooltip="28.1." w:history="1">
        <w:r w:rsidRPr="005F0BE6">
          <w:rPr>
            <w:color w:val="0000FF"/>
            <w:sz w:val="20"/>
            <w:szCs w:val="20"/>
          </w:rPr>
          <w:t>позиции 28.1</w:t>
        </w:r>
      </w:hyperlink>
      <w:r w:rsidRPr="005F0BE6">
        <w:rPr>
          <w:sz w:val="20"/>
          <w:szCs w:val="20"/>
        </w:rPr>
        <w:t xml:space="preserve"> - </w:t>
      </w:r>
      <w:hyperlink w:anchor="Par2205" w:tooltip="28.3." w:history="1">
        <w:r w:rsidRPr="005F0BE6">
          <w:rPr>
            <w:color w:val="0000FF"/>
            <w:sz w:val="20"/>
            <w:szCs w:val="20"/>
          </w:rPr>
          <w:t>28.3</w:t>
        </w:r>
      </w:hyperlink>
      <w:r w:rsidRPr="005F0BE6">
        <w:rPr>
          <w:sz w:val="20"/>
          <w:szCs w:val="20"/>
        </w:rPr>
        <w:t xml:space="preserve"> и отметить один ответ в каждой строке).</w:t>
      </w:r>
    </w:p>
    <w:p w:rsidR="001A71BF" w:rsidRPr="005F0BE6" w:rsidRDefault="001A71BF" w:rsidP="005F0BE6">
      <w:pPr>
        <w:pStyle w:val="ConsPlusNormal"/>
        <w:ind w:firstLine="540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4508"/>
        <w:gridCol w:w="992"/>
        <w:gridCol w:w="1560"/>
        <w:gridCol w:w="1417"/>
      </w:tblGrid>
      <w:tr w:rsidR="006066E5" w:rsidRPr="005F0BE6" w:rsidTr="002A1FDE">
        <w:tc>
          <w:tcPr>
            <w:tcW w:w="5245" w:type="dxa"/>
            <w:gridSpan w:val="2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Уровень власти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1) возрос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2) не изменился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3) уменьшился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78" w:name="Par2195"/>
            <w:bookmarkEnd w:id="78"/>
            <w:r w:rsidRPr="005F0BE6">
              <w:rPr>
                <w:sz w:val="20"/>
                <w:szCs w:val="20"/>
              </w:rPr>
              <w:t>28.1.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 местном уровне (город, село и др.)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79" w:name="Par2200"/>
            <w:bookmarkEnd w:id="79"/>
            <w:r w:rsidRPr="005F0BE6">
              <w:rPr>
                <w:sz w:val="20"/>
                <w:szCs w:val="20"/>
              </w:rPr>
              <w:t>28.2.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На уровне региона (область, край, республика, город федерального значения)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  <w:tr w:rsidR="006066E5" w:rsidRPr="005F0BE6" w:rsidTr="002A1FDE">
        <w:tc>
          <w:tcPr>
            <w:tcW w:w="737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bookmarkStart w:id="80" w:name="Par2205"/>
            <w:bookmarkEnd w:id="80"/>
            <w:r w:rsidRPr="005F0BE6">
              <w:rPr>
                <w:sz w:val="20"/>
                <w:szCs w:val="20"/>
              </w:rPr>
              <w:t>28.3.</w:t>
            </w:r>
          </w:p>
        </w:tc>
        <w:tc>
          <w:tcPr>
            <w:tcW w:w="4508" w:type="dxa"/>
          </w:tcPr>
          <w:p w:rsidR="006066E5" w:rsidRPr="005F0BE6" w:rsidRDefault="006066E5" w:rsidP="005F0BE6">
            <w:pPr>
              <w:pStyle w:val="ConsPlusNormal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В целом по стране</w:t>
            </w:r>
          </w:p>
        </w:tc>
        <w:tc>
          <w:tcPr>
            <w:tcW w:w="992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6066E5" w:rsidRPr="005F0BE6" w:rsidRDefault="006066E5" w:rsidP="005F0BE6">
            <w:pPr>
              <w:pStyle w:val="ConsPlusNormal"/>
              <w:jc w:val="center"/>
              <w:rPr>
                <w:sz w:val="20"/>
                <w:szCs w:val="20"/>
              </w:rPr>
            </w:pPr>
            <w:r w:rsidRPr="005F0BE6">
              <w:rPr>
                <w:sz w:val="20"/>
                <w:szCs w:val="20"/>
              </w:rPr>
              <w:t>3</w:t>
            </w:r>
          </w:p>
        </w:tc>
      </w:tr>
    </w:tbl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outlineLvl w:val="3"/>
        <w:rPr>
          <w:sz w:val="20"/>
          <w:szCs w:val="20"/>
        </w:rPr>
      </w:pPr>
      <w:r w:rsidRPr="005F0BE6">
        <w:rPr>
          <w:sz w:val="20"/>
          <w:szCs w:val="20"/>
        </w:rPr>
        <w:t>Заключительные вопросы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29. Сколько лет функционирует Ваша организация (предприятие, фирма, бизнес)?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 года;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 до 3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 до 5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5 до 10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более 10 лет.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15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15 до 100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101 до 250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251 до 500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от 501 до 1000 человек;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свыше 1000 человек.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120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121 млн. рублей до 800 млн.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800 млн. рублей до 2 млрд. рублей;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более 2 млрд. рублей.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32. Каким на текущий момент является Ваш общий управленческий опыт?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менее 1 года;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от 1 до 3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от 3 до 5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от 5 до 10 лет;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более 10 лет.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акционер и (или) собственник;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член правления;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глава организации;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4) руководитель высшего звена;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5) руководитель среднего звена;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6) линейное и (или) функциональное руководство;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7) ведущий специалист.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jc w:val="center"/>
        <w:rPr>
          <w:sz w:val="20"/>
          <w:szCs w:val="20"/>
        </w:rPr>
      </w:pPr>
      <w:r w:rsidRPr="005F0BE6">
        <w:rPr>
          <w:sz w:val="20"/>
          <w:szCs w:val="20"/>
        </w:rPr>
        <w:t>Благодарим Вас за участие в опросе!</w:t>
      </w:r>
    </w:p>
    <w:p w:rsidR="006066E5" w:rsidRPr="005F0BE6" w:rsidRDefault="006066E5" w:rsidP="005F0BE6">
      <w:pPr>
        <w:pStyle w:val="ConsPlusNormal"/>
        <w:jc w:val="both"/>
        <w:rPr>
          <w:sz w:val="20"/>
          <w:szCs w:val="20"/>
        </w:rPr>
      </w:pP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1) большая анкета;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2) опасаюсь отвечать на вопросы;</w:t>
      </w:r>
    </w:p>
    <w:p w:rsidR="006066E5" w:rsidRPr="005F0BE6" w:rsidRDefault="006066E5" w:rsidP="005F0BE6">
      <w:pPr>
        <w:pStyle w:val="ConsPlusNormal"/>
        <w:ind w:firstLine="540"/>
        <w:jc w:val="both"/>
        <w:rPr>
          <w:sz w:val="20"/>
          <w:szCs w:val="20"/>
        </w:rPr>
      </w:pPr>
      <w:r w:rsidRPr="005F0BE6">
        <w:rPr>
          <w:sz w:val="20"/>
          <w:szCs w:val="20"/>
        </w:rPr>
        <w:t>3) другая причина.</w:t>
      </w:r>
    </w:p>
    <w:p w:rsidR="00946E10" w:rsidRDefault="00946E10" w:rsidP="00946E1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1FDE" w:rsidRDefault="002A1FDE" w:rsidP="0052003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0031" w:rsidRDefault="006066E5" w:rsidP="0052003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В</w:t>
      </w:r>
    </w:p>
    <w:p w:rsidR="00A77C2D" w:rsidRDefault="00A77C2D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p w:rsidR="00520031" w:rsidRPr="00520031" w:rsidRDefault="00520031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  <w:r w:rsidRPr="00520031">
        <w:rPr>
          <w:rFonts w:ascii="Times New Roman" w:hAnsi="Times New Roman"/>
          <w:sz w:val="24"/>
          <w:szCs w:val="24"/>
          <w:u w:val="single"/>
        </w:rPr>
        <w:t>Общество с ограниченной ответственностью</w:t>
      </w:r>
    </w:p>
    <w:p w:rsidR="00520031" w:rsidRPr="00520031" w:rsidRDefault="00520031" w:rsidP="00520031">
      <w:pPr>
        <w:pStyle w:val="ad"/>
        <w:rPr>
          <w:rFonts w:ascii="Times New Roman" w:hAnsi="Times New Roman"/>
          <w:sz w:val="24"/>
          <w:szCs w:val="24"/>
          <w:u w:val="single"/>
        </w:rPr>
      </w:pPr>
      <w:r w:rsidRPr="00520031">
        <w:rPr>
          <w:rFonts w:ascii="Times New Roman" w:hAnsi="Times New Roman"/>
          <w:sz w:val="24"/>
          <w:szCs w:val="24"/>
          <w:u w:val="single"/>
        </w:rPr>
        <w:t>«АИРУС»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ИНН / КПП 5610227650 / 561001001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Юридический адрес: 460048, г. Оренбург, ул. Транспортная, д.18/4 пом. 253</w:t>
      </w:r>
    </w:p>
    <w:p w:rsidR="00520031" w:rsidRPr="00520031" w:rsidRDefault="00520031" w:rsidP="005200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0031">
        <w:rPr>
          <w:rFonts w:ascii="Times New Roman" w:hAnsi="Times New Roman" w:cs="Times New Roman"/>
          <w:b/>
          <w:sz w:val="24"/>
          <w:szCs w:val="24"/>
          <w:u w:val="single"/>
        </w:rPr>
        <w:t>Тел.: 8-987-847-14-13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b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</w:rPr>
      </w:pPr>
    </w:p>
    <w:p w:rsidR="00520031" w:rsidRPr="00520031" w:rsidRDefault="00520031" w:rsidP="005200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20031" w:rsidRPr="00520031" w:rsidTr="00397130">
        <w:tc>
          <w:tcPr>
            <w:tcW w:w="3227" w:type="dxa"/>
            <w:hideMark/>
          </w:tcPr>
          <w:p w:rsidR="00520031" w:rsidRPr="00520031" w:rsidRDefault="00520031" w:rsidP="005200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031">
              <w:rPr>
                <w:rFonts w:ascii="Times New Roman" w:hAnsi="Times New Roman" w:cs="Times New Roman"/>
                <w:sz w:val="28"/>
                <w:szCs w:val="28"/>
              </w:rPr>
              <w:t>Исх. № 26 от 01.11.2019</w:t>
            </w:r>
          </w:p>
        </w:tc>
        <w:tc>
          <w:tcPr>
            <w:tcW w:w="6344" w:type="dxa"/>
          </w:tcPr>
          <w:p w:rsidR="00520031" w:rsidRPr="00520031" w:rsidRDefault="00520031" w:rsidP="0052003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0031" w:rsidRPr="00520031" w:rsidRDefault="00520031" w:rsidP="005200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20031" w:rsidRPr="00520031" w:rsidRDefault="00520031" w:rsidP="0052003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В соответствии с Национальным планом противодействия коррупции на 2018 - 2020 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представителей бизнеса (юридических лиц и индивидуальных предпринимателей) об уровне «деловой» коррупции, обобщенные итоги которого будут доложены руководству области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В интересах каждого представителя бизнеса пройти этот опрос, результаты которого помогут органам власти в решении проблем «деловой» коррупции в Оренбургской области.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 xml:space="preserve">Для того чтобы принять участие в опросе, необходимо пройти по ссылке:  </w:t>
      </w:r>
      <w:hyperlink r:id="rId59" w:tgtFrame="_blank" w:history="1">
        <w:r w:rsidRPr="00520031">
          <w:rPr>
            <w:rStyle w:val="ae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https://oren-surveys.ru/</w:t>
        </w:r>
      </w:hyperlink>
      <w:r w:rsidRPr="00520031">
        <w:rPr>
          <w:rFonts w:ascii="Times New Roman" w:hAnsi="Times New Roman" w:cs="Times New Roman"/>
          <w:sz w:val="28"/>
          <w:szCs w:val="28"/>
        </w:rPr>
        <w:t xml:space="preserve"> и заполнить онлайн-анкету </w:t>
      </w:r>
      <w:r w:rsidRPr="00520031">
        <w:rPr>
          <w:rFonts w:ascii="Times New Roman" w:hAnsi="Times New Roman" w:cs="Times New Roman"/>
          <w:b/>
          <w:i/>
          <w:sz w:val="28"/>
          <w:szCs w:val="28"/>
          <w:u w:val="single"/>
        </w:rPr>
        <w:t>по</w:t>
      </w:r>
      <w:r w:rsidR="000C31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20031">
        <w:rPr>
          <w:rFonts w:ascii="Times New Roman" w:hAnsi="Times New Roman" w:cs="Times New Roman"/>
          <w:b/>
          <w:i/>
          <w:sz w:val="28"/>
          <w:szCs w:val="28"/>
          <w:u w:val="single"/>
        </w:rPr>
        <w:t>«деловой» коррупции</w:t>
      </w:r>
      <w:r w:rsidRPr="0052003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20031" w:rsidRPr="00520031" w:rsidRDefault="00520031" w:rsidP="005200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ab/>
        <w:t>Заранее благодарим Вас за участие!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>Директор</w:t>
      </w:r>
    </w:p>
    <w:p w:rsidR="00520031" w:rsidRPr="00520031" w:rsidRDefault="00520031" w:rsidP="005200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0031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520031">
        <w:rPr>
          <w:rFonts w:ascii="Times New Roman" w:hAnsi="Times New Roman" w:cs="Times New Roman"/>
          <w:sz w:val="28"/>
          <w:szCs w:val="28"/>
        </w:rPr>
        <w:t>Аирус</w:t>
      </w:r>
      <w:proofErr w:type="spellEnd"/>
      <w:r w:rsidRPr="00520031">
        <w:rPr>
          <w:rFonts w:ascii="Times New Roman" w:hAnsi="Times New Roman" w:cs="Times New Roman"/>
          <w:sz w:val="28"/>
          <w:szCs w:val="28"/>
        </w:rPr>
        <w:t>»</w:t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</w:r>
      <w:r w:rsidRPr="0052003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В.В. Колпаков</w:t>
      </w:r>
    </w:p>
    <w:sectPr w:rsidR="00520031" w:rsidRPr="00520031" w:rsidSect="00C52D8B">
      <w:pgSz w:w="11906" w:h="16838"/>
      <w:pgMar w:top="851" w:right="851" w:bottom="1134" w:left="1701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7DC" w:rsidRDefault="001707DC" w:rsidP="00347ECF">
      <w:pPr>
        <w:spacing w:after="0" w:line="240" w:lineRule="auto"/>
      </w:pPr>
      <w:r>
        <w:separator/>
      </w:r>
    </w:p>
  </w:endnote>
  <w:endnote w:type="continuationSeparator" w:id="0">
    <w:p w:rsidR="001707DC" w:rsidRDefault="001707DC" w:rsidP="0034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429" w:rsidRDefault="00DB6429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7B4C">
      <w:rPr>
        <w:noProof/>
      </w:rPr>
      <w:t>39</w:t>
    </w:r>
    <w:r>
      <w:rPr>
        <w:noProof/>
      </w:rPr>
      <w:fldChar w:fldCharType="end"/>
    </w:r>
  </w:p>
  <w:p w:rsidR="00DB6429" w:rsidRDefault="00DB642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4798"/>
      <w:docPartObj>
        <w:docPartGallery w:val="Page Numbers (Bottom of Page)"/>
        <w:docPartUnique/>
      </w:docPartObj>
    </w:sdtPr>
    <w:sdtEndPr/>
    <w:sdtContent>
      <w:p w:rsidR="00DB6429" w:rsidRDefault="00DB642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7B4C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DB6429" w:rsidRDefault="00DB64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7DC" w:rsidRDefault="001707DC" w:rsidP="00347ECF">
      <w:pPr>
        <w:spacing w:after="0" w:line="240" w:lineRule="auto"/>
      </w:pPr>
      <w:r>
        <w:separator/>
      </w:r>
    </w:p>
  </w:footnote>
  <w:footnote w:type="continuationSeparator" w:id="0">
    <w:p w:rsidR="001707DC" w:rsidRDefault="001707DC" w:rsidP="00347ECF">
      <w:pPr>
        <w:spacing w:after="0" w:line="240" w:lineRule="auto"/>
      </w:pPr>
      <w:r>
        <w:continuationSeparator/>
      </w:r>
    </w:p>
  </w:footnote>
  <w:footnote w:id="1">
    <w:p w:rsidR="00DB6429" w:rsidRPr="00B07042" w:rsidRDefault="00DB6429" w:rsidP="0031725A">
      <w:pPr>
        <w:pStyle w:val="aa"/>
        <w:rPr>
          <w:rFonts w:ascii="Times New Roman" w:hAnsi="Times New Roman"/>
        </w:rPr>
      </w:pPr>
      <w:r w:rsidRPr="00B07042">
        <w:rPr>
          <w:rStyle w:val="ac"/>
          <w:rFonts w:ascii="Times New Roman" w:hAnsi="Times New Roman"/>
        </w:rPr>
        <w:footnoteRef/>
      </w:r>
      <w:r w:rsidRPr="00B07042">
        <w:rPr>
          <w:rFonts w:ascii="Times New Roman" w:hAnsi="Times New Roman"/>
        </w:rPr>
        <w:t xml:space="preserve"> Население город взято вместе </w:t>
      </w:r>
      <w:r w:rsidRPr="00B07042">
        <w:rPr>
          <w:rFonts w:ascii="Times New Roman" w:eastAsia="Times New Roman" w:hAnsi="Times New Roman"/>
          <w:color w:val="000000"/>
        </w:rPr>
        <w:t xml:space="preserve">с подчиненными населенными пунктами его администрации </w:t>
      </w:r>
    </w:p>
  </w:footnote>
  <w:footnote w:id="2">
    <w:p w:rsidR="00DB6429" w:rsidRPr="00D25927" w:rsidRDefault="00DB6429" w:rsidP="0031725A">
      <w:pPr>
        <w:pStyle w:val="aa"/>
        <w:jc w:val="both"/>
        <w:rPr>
          <w:rFonts w:ascii="Times New Roman" w:hAnsi="Times New Roman"/>
        </w:rPr>
      </w:pPr>
      <w:r w:rsidRPr="00D25927">
        <w:rPr>
          <w:rStyle w:val="ac"/>
          <w:rFonts w:ascii="Times New Roman" w:hAnsi="Times New Roman"/>
        </w:rPr>
        <w:footnoteRef/>
      </w:r>
      <w:r w:rsidRPr="00D25927">
        <w:rPr>
          <w:rFonts w:ascii="Times New Roman" w:hAnsi="Times New Roman"/>
        </w:rPr>
        <w:t xml:space="preserve"> Оренбургская область в цифрах. 2019: </w:t>
      </w:r>
      <w:r w:rsidRPr="00D25927">
        <w:rPr>
          <w:rFonts w:ascii="Times New Roman" w:hAnsi="Times New Roman"/>
          <w:color w:val="000000"/>
        </w:rPr>
        <w:t xml:space="preserve">Крат. </w:t>
      </w:r>
      <w:proofErr w:type="spellStart"/>
      <w:r w:rsidRPr="00D25927">
        <w:rPr>
          <w:rFonts w:ascii="Times New Roman" w:hAnsi="Times New Roman"/>
          <w:color w:val="000000"/>
        </w:rPr>
        <w:t>стат.сб</w:t>
      </w:r>
      <w:proofErr w:type="spellEnd"/>
      <w:r w:rsidRPr="00D25927">
        <w:rPr>
          <w:rFonts w:ascii="Times New Roman" w:hAnsi="Times New Roman"/>
          <w:color w:val="000000"/>
        </w:rPr>
        <w:t>./Территориальный орган Федеральной службы государственной статистики по Оренбургской области – Оренбург, 2019. – 127 с.</w:t>
      </w:r>
    </w:p>
  </w:footnote>
  <w:footnote w:id="3">
    <w:p w:rsidR="00DB6429" w:rsidRPr="00386ADD" w:rsidRDefault="00DB6429" w:rsidP="0031725A">
      <w:pPr>
        <w:pStyle w:val="aa"/>
        <w:jc w:val="both"/>
        <w:rPr>
          <w:rFonts w:ascii="Times New Roman" w:hAnsi="Times New Roman"/>
        </w:rPr>
      </w:pPr>
      <w:r w:rsidRPr="00386ADD">
        <w:rPr>
          <w:rStyle w:val="ac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Данные взяты из Единого реестра субъектов малого и среднего предпринимательства </w:t>
      </w:r>
      <w:r w:rsidRPr="00386ADD">
        <w:rPr>
          <w:rFonts w:ascii="Times New Roman" w:hAnsi="Times New Roman"/>
        </w:rPr>
        <w:t>https://rmsp.nalog.ru/statistics.html</w:t>
      </w:r>
    </w:p>
  </w:footnote>
  <w:footnote w:id="4">
    <w:p w:rsidR="00DB6429" w:rsidRPr="00271F29" w:rsidRDefault="00DB6429" w:rsidP="0031725A">
      <w:pPr>
        <w:pStyle w:val="aa"/>
        <w:jc w:val="both"/>
        <w:rPr>
          <w:rFonts w:ascii="Times New Roman" w:hAnsi="Times New Roman"/>
        </w:rPr>
      </w:pPr>
      <w:r w:rsidRPr="00271F29">
        <w:rPr>
          <w:rStyle w:val="ac"/>
          <w:rFonts w:ascii="Times New Roman" w:hAnsi="Times New Roman"/>
        </w:rPr>
        <w:footnoteRef/>
      </w:r>
      <w:r w:rsidRPr="00271F29">
        <w:rPr>
          <w:rFonts w:ascii="Times New Roman" w:hAnsi="Times New Roman"/>
        </w:rPr>
        <w:t xml:space="preserve"> На основании данных Межрайонной ИФНС №10 по Оренбургской области</w:t>
      </w:r>
      <w:r>
        <w:rPr>
          <w:rFonts w:ascii="Times New Roman" w:hAnsi="Times New Roman"/>
        </w:rPr>
        <w:t xml:space="preserve"> (</w:t>
      </w:r>
      <w:r w:rsidRPr="00271F29">
        <w:rPr>
          <w:rFonts w:ascii="Times New Roman" w:hAnsi="Times New Roman"/>
        </w:rPr>
        <w:t>отчет по форме №1-ЮР</w:t>
      </w:r>
      <w:r>
        <w:rPr>
          <w:rFonts w:ascii="Times New Roman" w:hAnsi="Times New Roman"/>
        </w:rPr>
        <w:t>)</w:t>
      </w:r>
    </w:p>
  </w:footnote>
  <w:footnote w:id="5">
    <w:p w:rsidR="00DB6429" w:rsidRPr="00386ADD" w:rsidRDefault="00DB6429" w:rsidP="0031725A">
      <w:pPr>
        <w:pStyle w:val="aa"/>
        <w:jc w:val="both"/>
        <w:rPr>
          <w:rFonts w:ascii="Times New Roman" w:hAnsi="Times New Roman"/>
        </w:rPr>
      </w:pPr>
      <w:r w:rsidRPr="00386ADD">
        <w:rPr>
          <w:rStyle w:val="ac"/>
          <w:rFonts w:ascii="Times New Roman" w:hAnsi="Times New Roman"/>
        </w:rPr>
        <w:footnoteRef/>
      </w:r>
      <w:r w:rsidRPr="00386ADD">
        <w:rPr>
          <w:rFonts w:ascii="Times New Roman" w:hAnsi="Times New Roman"/>
        </w:rPr>
        <w:t xml:space="preserve"> Оренбургская область в цифрах. 2019: </w:t>
      </w:r>
      <w:proofErr w:type="spellStart"/>
      <w:r w:rsidRPr="00386ADD">
        <w:rPr>
          <w:rFonts w:ascii="Times New Roman" w:hAnsi="Times New Roman"/>
          <w:color w:val="000000"/>
        </w:rPr>
        <w:t>Крат.стат.сб</w:t>
      </w:r>
      <w:proofErr w:type="spellEnd"/>
      <w:r w:rsidRPr="00386ADD">
        <w:rPr>
          <w:rFonts w:ascii="Times New Roman" w:hAnsi="Times New Roman"/>
          <w:color w:val="000000"/>
        </w:rPr>
        <w:t>./Территориальный орган Федеральной службы государственной</w:t>
      </w:r>
      <w:r>
        <w:rPr>
          <w:rFonts w:ascii="Times New Roman" w:hAnsi="Times New Roman"/>
          <w:color w:val="000000"/>
        </w:rPr>
        <w:t xml:space="preserve"> </w:t>
      </w:r>
      <w:r w:rsidRPr="00386ADD">
        <w:rPr>
          <w:rFonts w:ascii="Times New Roman" w:hAnsi="Times New Roman"/>
          <w:color w:val="000000"/>
        </w:rPr>
        <w:t>статистики по Оренбургской области – Оренбург, 2019. – 127 с.</w:t>
      </w:r>
    </w:p>
  </w:footnote>
  <w:footnote w:id="6">
    <w:p w:rsidR="00DB6429" w:rsidRPr="00E43CA0" w:rsidRDefault="00DB6429" w:rsidP="0031725A">
      <w:pPr>
        <w:pStyle w:val="1"/>
        <w:shd w:val="clear" w:color="auto" w:fill="FFFFFF"/>
        <w:spacing w:before="0" w:beforeAutospacing="0" w:after="144" w:afterAutospacing="0" w:line="242" w:lineRule="atLeast"/>
        <w:jc w:val="both"/>
        <w:rPr>
          <w:b w:val="0"/>
          <w:sz w:val="20"/>
          <w:szCs w:val="20"/>
        </w:rPr>
      </w:pPr>
      <w:r w:rsidRPr="00E43CA0">
        <w:rPr>
          <w:rStyle w:val="ac"/>
          <w:b w:val="0"/>
          <w:sz w:val="20"/>
          <w:szCs w:val="20"/>
        </w:rPr>
        <w:footnoteRef/>
      </w:r>
      <w:r w:rsidRPr="00E43CA0">
        <w:rPr>
          <w:b w:val="0"/>
          <w:sz w:val="20"/>
          <w:szCs w:val="20"/>
        </w:rPr>
        <w:t xml:space="preserve"> Согласно Федеральн</w:t>
      </w:r>
      <w:r>
        <w:rPr>
          <w:b w:val="0"/>
          <w:sz w:val="20"/>
          <w:szCs w:val="20"/>
        </w:rPr>
        <w:t>ому</w:t>
      </w:r>
      <w:r w:rsidRPr="00E43CA0">
        <w:rPr>
          <w:b w:val="0"/>
          <w:sz w:val="20"/>
          <w:szCs w:val="20"/>
        </w:rPr>
        <w:t xml:space="preserve"> закон</w:t>
      </w:r>
      <w:r>
        <w:rPr>
          <w:b w:val="0"/>
          <w:sz w:val="20"/>
          <w:szCs w:val="20"/>
        </w:rPr>
        <w:t>у</w:t>
      </w:r>
      <w:r w:rsidRPr="00E43CA0">
        <w:rPr>
          <w:b w:val="0"/>
          <w:sz w:val="20"/>
          <w:szCs w:val="20"/>
        </w:rPr>
        <w:t xml:space="preserve"> "О развитии малого и среднего предпринимательства в Российской Федерации" от 24.07.2007 N 209-ФЗ</w:t>
      </w:r>
    </w:p>
    <w:p w:rsidR="00DB6429" w:rsidRPr="00E43CA0" w:rsidRDefault="00DB6429" w:rsidP="0031725A">
      <w:pPr>
        <w:pStyle w:val="aa"/>
        <w:rPr>
          <w:rFonts w:ascii="Times New Roman" w:hAnsi="Times New Roman"/>
        </w:rPr>
      </w:pPr>
    </w:p>
  </w:footnote>
  <w:footnote w:id="7">
    <w:p w:rsidR="00DB6429" w:rsidRPr="007D07B6" w:rsidRDefault="00DB6429" w:rsidP="0031725A">
      <w:pPr>
        <w:pStyle w:val="aa"/>
        <w:jc w:val="both"/>
        <w:rPr>
          <w:rFonts w:ascii="Times New Roman" w:hAnsi="Times New Roman"/>
        </w:rPr>
      </w:pPr>
      <w:r w:rsidRPr="008A5622">
        <w:rPr>
          <w:rStyle w:val="ac"/>
          <w:rFonts w:ascii="Times New Roman" w:hAnsi="Times New Roman"/>
        </w:rPr>
        <w:footnoteRef/>
      </w:r>
      <w:r w:rsidRPr="008A5622">
        <w:rPr>
          <w:rFonts w:ascii="Times New Roman" w:hAnsi="Times New Roman"/>
        </w:rPr>
        <w:t xml:space="preserve"> Оренбургская область в цифрах. 2019: </w:t>
      </w:r>
      <w:r w:rsidRPr="008A5622">
        <w:rPr>
          <w:rFonts w:ascii="Times New Roman" w:hAnsi="Times New Roman"/>
          <w:color w:val="000000"/>
        </w:rPr>
        <w:t xml:space="preserve">Крат. </w:t>
      </w:r>
      <w:proofErr w:type="spellStart"/>
      <w:r w:rsidRPr="008A5622">
        <w:rPr>
          <w:rFonts w:ascii="Times New Roman" w:hAnsi="Times New Roman"/>
          <w:color w:val="000000"/>
        </w:rPr>
        <w:t>стат.сб</w:t>
      </w:r>
      <w:proofErr w:type="spellEnd"/>
      <w:r w:rsidRPr="008A5622">
        <w:rPr>
          <w:rFonts w:ascii="Times New Roman" w:hAnsi="Times New Roman"/>
          <w:color w:val="000000"/>
        </w:rPr>
        <w:t>./Территориальный орган Федеральной службы государственной статистики по Оренбургской области – Оренбург, 2019. – 127 с.</w:t>
      </w:r>
    </w:p>
  </w:footnote>
  <w:footnote w:id="8">
    <w:p w:rsidR="00DB6429" w:rsidRPr="00B54C4E" w:rsidRDefault="00DB6429" w:rsidP="0031725A">
      <w:pPr>
        <w:pStyle w:val="aa"/>
        <w:rPr>
          <w:rFonts w:ascii="Times New Roman" w:hAnsi="Times New Roman"/>
          <w:lang w:val="en-US"/>
        </w:rPr>
      </w:pPr>
      <w:r w:rsidRPr="00B54C4E">
        <w:rPr>
          <w:rStyle w:val="ac"/>
          <w:rFonts w:ascii="Times New Roman" w:hAnsi="Times New Roman"/>
        </w:rPr>
        <w:footnoteRef/>
      </w:r>
      <w:r w:rsidRPr="00B54C4E">
        <w:rPr>
          <w:rFonts w:ascii="Times New Roman" w:hAnsi="Times New Roman"/>
          <w:lang w:val="en-US"/>
        </w:rPr>
        <w:t>https://oren-surveys.ru/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83739"/>
    <w:multiLevelType w:val="hybridMultilevel"/>
    <w:tmpl w:val="59C06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70AE0"/>
    <w:multiLevelType w:val="hybridMultilevel"/>
    <w:tmpl w:val="87A2DD4E"/>
    <w:lvl w:ilvl="0" w:tplc="B1E668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ECF"/>
    <w:rsid w:val="00002F3B"/>
    <w:rsid w:val="0000333F"/>
    <w:rsid w:val="00004E43"/>
    <w:rsid w:val="0000652F"/>
    <w:rsid w:val="0000790A"/>
    <w:rsid w:val="00007C6A"/>
    <w:rsid w:val="00011426"/>
    <w:rsid w:val="00011EC2"/>
    <w:rsid w:val="00012FAA"/>
    <w:rsid w:val="000142B8"/>
    <w:rsid w:val="00016ADF"/>
    <w:rsid w:val="00020E14"/>
    <w:rsid w:val="00020FBE"/>
    <w:rsid w:val="00036321"/>
    <w:rsid w:val="00036890"/>
    <w:rsid w:val="00036A4A"/>
    <w:rsid w:val="00036F80"/>
    <w:rsid w:val="00037536"/>
    <w:rsid w:val="00037B3A"/>
    <w:rsid w:val="00037C17"/>
    <w:rsid w:val="000408EA"/>
    <w:rsid w:val="00040A17"/>
    <w:rsid w:val="00042446"/>
    <w:rsid w:val="00043186"/>
    <w:rsid w:val="00047CC1"/>
    <w:rsid w:val="00050FB0"/>
    <w:rsid w:val="00054B2D"/>
    <w:rsid w:val="00060FA9"/>
    <w:rsid w:val="0006586B"/>
    <w:rsid w:val="0006595B"/>
    <w:rsid w:val="00071772"/>
    <w:rsid w:val="000728B9"/>
    <w:rsid w:val="00072F5A"/>
    <w:rsid w:val="0007347C"/>
    <w:rsid w:val="00075914"/>
    <w:rsid w:val="000774CD"/>
    <w:rsid w:val="00077CCE"/>
    <w:rsid w:val="00077F00"/>
    <w:rsid w:val="000815B9"/>
    <w:rsid w:val="00083A2F"/>
    <w:rsid w:val="000936EE"/>
    <w:rsid w:val="00095952"/>
    <w:rsid w:val="00095B08"/>
    <w:rsid w:val="000A1FA8"/>
    <w:rsid w:val="000A3B76"/>
    <w:rsid w:val="000A4E5F"/>
    <w:rsid w:val="000A6890"/>
    <w:rsid w:val="000A7810"/>
    <w:rsid w:val="000B1704"/>
    <w:rsid w:val="000B1D8C"/>
    <w:rsid w:val="000B3636"/>
    <w:rsid w:val="000B60BF"/>
    <w:rsid w:val="000B666D"/>
    <w:rsid w:val="000C2130"/>
    <w:rsid w:val="000C28CC"/>
    <w:rsid w:val="000C316B"/>
    <w:rsid w:val="000C5CB4"/>
    <w:rsid w:val="000C72F0"/>
    <w:rsid w:val="000C7389"/>
    <w:rsid w:val="000D0003"/>
    <w:rsid w:val="000D11C7"/>
    <w:rsid w:val="000D6F27"/>
    <w:rsid w:val="000E20AF"/>
    <w:rsid w:val="000E2639"/>
    <w:rsid w:val="000E298B"/>
    <w:rsid w:val="000E5DF6"/>
    <w:rsid w:val="000E62F3"/>
    <w:rsid w:val="000E6932"/>
    <w:rsid w:val="000E6AF6"/>
    <w:rsid w:val="000E7506"/>
    <w:rsid w:val="000F184C"/>
    <w:rsid w:val="000F2BF2"/>
    <w:rsid w:val="000F479D"/>
    <w:rsid w:val="000F6DF2"/>
    <w:rsid w:val="0010037A"/>
    <w:rsid w:val="00104546"/>
    <w:rsid w:val="00106594"/>
    <w:rsid w:val="00111F62"/>
    <w:rsid w:val="00114533"/>
    <w:rsid w:val="00114FD3"/>
    <w:rsid w:val="00116480"/>
    <w:rsid w:val="00116ADD"/>
    <w:rsid w:val="00117FA6"/>
    <w:rsid w:val="00123CDF"/>
    <w:rsid w:val="00125A40"/>
    <w:rsid w:val="001264BC"/>
    <w:rsid w:val="001265EC"/>
    <w:rsid w:val="001325B3"/>
    <w:rsid w:val="00136DCC"/>
    <w:rsid w:val="00142082"/>
    <w:rsid w:val="0014473D"/>
    <w:rsid w:val="00144A9E"/>
    <w:rsid w:val="00147BF6"/>
    <w:rsid w:val="00151CC5"/>
    <w:rsid w:val="00154998"/>
    <w:rsid w:val="00156B0E"/>
    <w:rsid w:val="0016229E"/>
    <w:rsid w:val="00163D65"/>
    <w:rsid w:val="00164F44"/>
    <w:rsid w:val="00165471"/>
    <w:rsid w:val="001707DC"/>
    <w:rsid w:val="001743F4"/>
    <w:rsid w:val="00174E7E"/>
    <w:rsid w:val="00181B85"/>
    <w:rsid w:val="00190206"/>
    <w:rsid w:val="001943EF"/>
    <w:rsid w:val="001A01D9"/>
    <w:rsid w:val="001A08D4"/>
    <w:rsid w:val="001A09CE"/>
    <w:rsid w:val="001A1AB2"/>
    <w:rsid w:val="001A1EA3"/>
    <w:rsid w:val="001A71BF"/>
    <w:rsid w:val="001A77A2"/>
    <w:rsid w:val="001B08CF"/>
    <w:rsid w:val="001B4C05"/>
    <w:rsid w:val="001B684E"/>
    <w:rsid w:val="001C103D"/>
    <w:rsid w:val="001C37EA"/>
    <w:rsid w:val="001C50D9"/>
    <w:rsid w:val="001C548D"/>
    <w:rsid w:val="001C67DF"/>
    <w:rsid w:val="001C6CFB"/>
    <w:rsid w:val="001C7E51"/>
    <w:rsid w:val="001D09D5"/>
    <w:rsid w:val="001D1DE9"/>
    <w:rsid w:val="001E15A2"/>
    <w:rsid w:val="001E27D2"/>
    <w:rsid w:val="001E2EE9"/>
    <w:rsid w:val="001E624F"/>
    <w:rsid w:val="001E7B51"/>
    <w:rsid w:val="001F2A46"/>
    <w:rsid w:val="001F2E8F"/>
    <w:rsid w:val="00206FF6"/>
    <w:rsid w:val="00207D38"/>
    <w:rsid w:val="00212F5D"/>
    <w:rsid w:val="0021355F"/>
    <w:rsid w:val="00213FDF"/>
    <w:rsid w:val="00215F2A"/>
    <w:rsid w:val="00217163"/>
    <w:rsid w:val="002208FD"/>
    <w:rsid w:val="00222D02"/>
    <w:rsid w:val="00223D6E"/>
    <w:rsid w:val="00226292"/>
    <w:rsid w:val="00226741"/>
    <w:rsid w:val="002310B9"/>
    <w:rsid w:val="00232365"/>
    <w:rsid w:val="00240524"/>
    <w:rsid w:val="00240A62"/>
    <w:rsid w:val="002413CC"/>
    <w:rsid w:val="002417A5"/>
    <w:rsid w:val="0024339C"/>
    <w:rsid w:val="00257CE8"/>
    <w:rsid w:val="00260570"/>
    <w:rsid w:val="00262875"/>
    <w:rsid w:val="00264452"/>
    <w:rsid w:val="00271895"/>
    <w:rsid w:val="00271F29"/>
    <w:rsid w:val="00271F33"/>
    <w:rsid w:val="0027257D"/>
    <w:rsid w:val="00273C76"/>
    <w:rsid w:val="0028005A"/>
    <w:rsid w:val="00280E57"/>
    <w:rsid w:val="002840B0"/>
    <w:rsid w:val="0028455C"/>
    <w:rsid w:val="00284852"/>
    <w:rsid w:val="00284BE4"/>
    <w:rsid w:val="00292B90"/>
    <w:rsid w:val="00292DF1"/>
    <w:rsid w:val="002939B5"/>
    <w:rsid w:val="0029407E"/>
    <w:rsid w:val="00294553"/>
    <w:rsid w:val="00295064"/>
    <w:rsid w:val="00296D42"/>
    <w:rsid w:val="002A1E53"/>
    <w:rsid w:val="002A1FDE"/>
    <w:rsid w:val="002A3F46"/>
    <w:rsid w:val="002A48E7"/>
    <w:rsid w:val="002A6BB9"/>
    <w:rsid w:val="002B29F0"/>
    <w:rsid w:val="002B34D7"/>
    <w:rsid w:val="002B6A97"/>
    <w:rsid w:val="002C3322"/>
    <w:rsid w:val="002C6292"/>
    <w:rsid w:val="002C71A0"/>
    <w:rsid w:val="002D13B7"/>
    <w:rsid w:val="002D3826"/>
    <w:rsid w:val="002D51D1"/>
    <w:rsid w:val="002D5397"/>
    <w:rsid w:val="002D5D64"/>
    <w:rsid w:val="002E2A98"/>
    <w:rsid w:val="002E38F3"/>
    <w:rsid w:val="002E4E5D"/>
    <w:rsid w:val="002E79EA"/>
    <w:rsid w:val="002E7BA0"/>
    <w:rsid w:val="002F063A"/>
    <w:rsid w:val="002F4706"/>
    <w:rsid w:val="003002E2"/>
    <w:rsid w:val="00300EE0"/>
    <w:rsid w:val="00302031"/>
    <w:rsid w:val="00307705"/>
    <w:rsid w:val="00307F65"/>
    <w:rsid w:val="003101FF"/>
    <w:rsid w:val="00310314"/>
    <w:rsid w:val="00312DB3"/>
    <w:rsid w:val="00312E47"/>
    <w:rsid w:val="00313F43"/>
    <w:rsid w:val="00315F38"/>
    <w:rsid w:val="0031725A"/>
    <w:rsid w:val="00317962"/>
    <w:rsid w:val="0032093E"/>
    <w:rsid w:val="00320EFC"/>
    <w:rsid w:val="00321974"/>
    <w:rsid w:val="00321D0F"/>
    <w:rsid w:val="003246D9"/>
    <w:rsid w:val="003246FE"/>
    <w:rsid w:val="00324D72"/>
    <w:rsid w:val="003252B5"/>
    <w:rsid w:val="003262AD"/>
    <w:rsid w:val="00330A5B"/>
    <w:rsid w:val="00330C2C"/>
    <w:rsid w:val="00332620"/>
    <w:rsid w:val="00332A97"/>
    <w:rsid w:val="00334D41"/>
    <w:rsid w:val="00335F13"/>
    <w:rsid w:val="00336FF5"/>
    <w:rsid w:val="00345A4A"/>
    <w:rsid w:val="00347ECF"/>
    <w:rsid w:val="00350585"/>
    <w:rsid w:val="003530E9"/>
    <w:rsid w:val="00353156"/>
    <w:rsid w:val="00353DC5"/>
    <w:rsid w:val="00353E01"/>
    <w:rsid w:val="003561DC"/>
    <w:rsid w:val="00357D64"/>
    <w:rsid w:val="003604D1"/>
    <w:rsid w:val="00362586"/>
    <w:rsid w:val="00362F1E"/>
    <w:rsid w:val="0036495E"/>
    <w:rsid w:val="00366ADE"/>
    <w:rsid w:val="00366D83"/>
    <w:rsid w:val="00367031"/>
    <w:rsid w:val="003675A4"/>
    <w:rsid w:val="0036790E"/>
    <w:rsid w:val="00374E4A"/>
    <w:rsid w:val="00375272"/>
    <w:rsid w:val="00382424"/>
    <w:rsid w:val="0038560B"/>
    <w:rsid w:val="0038576B"/>
    <w:rsid w:val="00386ADD"/>
    <w:rsid w:val="00386DCA"/>
    <w:rsid w:val="00387EF5"/>
    <w:rsid w:val="003911D3"/>
    <w:rsid w:val="003933FA"/>
    <w:rsid w:val="003935C7"/>
    <w:rsid w:val="0039380E"/>
    <w:rsid w:val="00397130"/>
    <w:rsid w:val="003979CF"/>
    <w:rsid w:val="00397BB2"/>
    <w:rsid w:val="00397C58"/>
    <w:rsid w:val="003A5A52"/>
    <w:rsid w:val="003A69BA"/>
    <w:rsid w:val="003B235C"/>
    <w:rsid w:val="003B2743"/>
    <w:rsid w:val="003B48E5"/>
    <w:rsid w:val="003B6E7F"/>
    <w:rsid w:val="003B716C"/>
    <w:rsid w:val="003B78BB"/>
    <w:rsid w:val="003C0CF6"/>
    <w:rsid w:val="003C1762"/>
    <w:rsid w:val="003C37B6"/>
    <w:rsid w:val="003C3E68"/>
    <w:rsid w:val="003C4221"/>
    <w:rsid w:val="003C5419"/>
    <w:rsid w:val="003C56ED"/>
    <w:rsid w:val="003C7624"/>
    <w:rsid w:val="003D0D8E"/>
    <w:rsid w:val="003D478D"/>
    <w:rsid w:val="003D6039"/>
    <w:rsid w:val="003D6D76"/>
    <w:rsid w:val="003D730C"/>
    <w:rsid w:val="003E3BAA"/>
    <w:rsid w:val="003E3D57"/>
    <w:rsid w:val="003E533A"/>
    <w:rsid w:val="003E6879"/>
    <w:rsid w:val="003F0062"/>
    <w:rsid w:val="003F032D"/>
    <w:rsid w:val="003F3E63"/>
    <w:rsid w:val="003F41C1"/>
    <w:rsid w:val="003F5853"/>
    <w:rsid w:val="003F6DFE"/>
    <w:rsid w:val="003F7220"/>
    <w:rsid w:val="003F7AEF"/>
    <w:rsid w:val="00401039"/>
    <w:rsid w:val="00401474"/>
    <w:rsid w:val="00402B4F"/>
    <w:rsid w:val="004039BE"/>
    <w:rsid w:val="0041100A"/>
    <w:rsid w:val="0041219C"/>
    <w:rsid w:val="00413F1E"/>
    <w:rsid w:val="00417E49"/>
    <w:rsid w:val="00425388"/>
    <w:rsid w:val="00425C0A"/>
    <w:rsid w:val="004272AC"/>
    <w:rsid w:val="00431D33"/>
    <w:rsid w:val="004328CF"/>
    <w:rsid w:val="00435BE8"/>
    <w:rsid w:val="00435D91"/>
    <w:rsid w:val="0043666A"/>
    <w:rsid w:val="00440D98"/>
    <w:rsid w:val="004522DC"/>
    <w:rsid w:val="00453D0E"/>
    <w:rsid w:val="0045600F"/>
    <w:rsid w:val="00456FFA"/>
    <w:rsid w:val="0045741D"/>
    <w:rsid w:val="00461EB9"/>
    <w:rsid w:val="00470058"/>
    <w:rsid w:val="00474D8A"/>
    <w:rsid w:val="00475792"/>
    <w:rsid w:val="00482402"/>
    <w:rsid w:val="004831D0"/>
    <w:rsid w:val="00487C96"/>
    <w:rsid w:val="00492C49"/>
    <w:rsid w:val="00492EB5"/>
    <w:rsid w:val="00497713"/>
    <w:rsid w:val="004A40C6"/>
    <w:rsid w:val="004A710C"/>
    <w:rsid w:val="004B202C"/>
    <w:rsid w:val="004B20B7"/>
    <w:rsid w:val="004B2FA3"/>
    <w:rsid w:val="004B3A65"/>
    <w:rsid w:val="004C3314"/>
    <w:rsid w:val="004C34E7"/>
    <w:rsid w:val="004C40CA"/>
    <w:rsid w:val="004C57BC"/>
    <w:rsid w:val="004C6569"/>
    <w:rsid w:val="004D1211"/>
    <w:rsid w:val="004D3BD3"/>
    <w:rsid w:val="004D7835"/>
    <w:rsid w:val="004E00C0"/>
    <w:rsid w:val="004E2165"/>
    <w:rsid w:val="004E35A5"/>
    <w:rsid w:val="004E39C5"/>
    <w:rsid w:val="004E4F29"/>
    <w:rsid w:val="004E5F59"/>
    <w:rsid w:val="004E6D84"/>
    <w:rsid w:val="004F13E1"/>
    <w:rsid w:val="004F49B2"/>
    <w:rsid w:val="004F4B7A"/>
    <w:rsid w:val="004F4CD4"/>
    <w:rsid w:val="005002C6"/>
    <w:rsid w:val="005046FD"/>
    <w:rsid w:val="00510F4D"/>
    <w:rsid w:val="0051791C"/>
    <w:rsid w:val="00520031"/>
    <w:rsid w:val="005246B9"/>
    <w:rsid w:val="00524D9F"/>
    <w:rsid w:val="00526E17"/>
    <w:rsid w:val="00531020"/>
    <w:rsid w:val="00531D0C"/>
    <w:rsid w:val="00532FEE"/>
    <w:rsid w:val="00534677"/>
    <w:rsid w:val="00534F81"/>
    <w:rsid w:val="005351DC"/>
    <w:rsid w:val="00537914"/>
    <w:rsid w:val="00540278"/>
    <w:rsid w:val="00540540"/>
    <w:rsid w:val="005419A9"/>
    <w:rsid w:val="00543F0E"/>
    <w:rsid w:val="005450CF"/>
    <w:rsid w:val="00545160"/>
    <w:rsid w:val="0054657B"/>
    <w:rsid w:val="00546FF1"/>
    <w:rsid w:val="00547CBA"/>
    <w:rsid w:val="0055033A"/>
    <w:rsid w:val="00550D29"/>
    <w:rsid w:val="00551BF9"/>
    <w:rsid w:val="005533CF"/>
    <w:rsid w:val="0055443F"/>
    <w:rsid w:val="0055512E"/>
    <w:rsid w:val="0055626B"/>
    <w:rsid w:val="0056450C"/>
    <w:rsid w:val="005646D4"/>
    <w:rsid w:val="00564EBC"/>
    <w:rsid w:val="0056648C"/>
    <w:rsid w:val="00570C46"/>
    <w:rsid w:val="00573AEC"/>
    <w:rsid w:val="00576C29"/>
    <w:rsid w:val="00576C4E"/>
    <w:rsid w:val="00584310"/>
    <w:rsid w:val="00584357"/>
    <w:rsid w:val="00590853"/>
    <w:rsid w:val="00591B1B"/>
    <w:rsid w:val="00592231"/>
    <w:rsid w:val="005924C4"/>
    <w:rsid w:val="0059781A"/>
    <w:rsid w:val="005A0357"/>
    <w:rsid w:val="005A0544"/>
    <w:rsid w:val="005A18BE"/>
    <w:rsid w:val="005A2C7F"/>
    <w:rsid w:val="005A36EA"/>
    <w:rsid w:val="005A3A45"/>
    <w:rsid w:val="005A66C6"/>
    <w:rsid w:val="005A7AED"/>
    <w:rsid w:val="005B1883"/>
    <w:rsid w:val="005B226E"/>
    <w:rsid w:val="005B4EE6"/>
    <w:rsid w:val="005C39A7"/>
    <w:rsid w:val="005C3FFD"/>
    <w:rsid w:val="005C7D18"/>
    <w:rsid w:val="005D1FD0"/>
    <w:rsid w:val="005D35A5"/>
    <w:rsid w:val="005D4B47"/>
    <w:rsid w:val="005E34C3"/>
    <w:rsid w:val="005E37E8"/>
    <w:rsid w:val="005E451C"/>
    <w:rsid w:val="005E6DE6"/>
    <w:rsid w:val="005E75BF"/>
    <w:rsid w:val="005F06F5"/>
    <w:rsid w:val="005F0BE6"/>
    <w:rsid w:val="005F6722"/>
    <w:rsid w:val="0060016F"/>
    <w:rsid w:val="00603A31"/>
    <w:rsid w:val="0060453B"/>
    <w:rsid w:val="00606508"/>
    <w:rsid w:val="006066E5"/>
    <w:rsid w:val="00606C8F"/>
    <w:rsid w:val="006107F7"/>
    <w:rsid w:val="00611AE6"/>
    <w:rsid w:val="0061738E"/>
    <w:rsid w:val="0061744E"/>
    <w:rsid w:val="0062049B"/>
    <w:rsid w:val="0062083C"/>
    <w:rsid w:val="00620BCA"/>
    <w:rsid w:val="00622323"/>
    <w:rsid w:val="006239AE"/>
    <w:rsid w:val="00624F84"/>
    <w:rsid w:val="00627D6E"/>
    <w:rsid w:val="006336E6"/>
    <w:rsid w:val="00637F00"/>
    <w:rsid w:val="00637F0F"/>
    <w:rsid w:val="00641E77"/>
    <w:rsid w:val="00641F1E"/>
    <w:rsid w:val="006442EA"/>
    <w:rsid w:val="0064597E"/>
    <w:rsid w:val="00646092"/>
    <w:rsid w:val="00646531"/>
    <w:rsid w:val="006511F4"/>
    <w:rsid w:val="00654612"/>
    <w:rsid w:val="0066114E"/>
    <w:rsid w:val="00662C64"/>
    <w:rsid w:val="006635E6"/>
    <w:rsid w:val="006704BA"/>
    <w:rsid w:val="006722C7"/>
    <w:rsid w:val="00676970"/>
    <w:rsid w:val="00680AB6"/>
    <w:rsid w:val="00680FC0"/>
    <w:rsid w:val="00682B28"/>
    <w:rsid w:val="00682F0E"/>
    <w:rsid w:val="00683A7D"/>
    <w:rsid w:val="00686D12"/>
    <w:rsid w:val="00691087"/>
    <w:rsid w:val="00691C5B"/>
    <w:rsid w:val="00692701"/>
    <w:rsid w:val="006937A6"/>
    <w:rsid w:val="006940BF"/>
    <w:rsid w:val="006A089D"/>
    <w:rsid w:val="006A56B4"/>
    <w:rsid w:val="006A6821"/>
    <w:rsid w:val="006B0CBB"/>
    <w:rsid w:val="006B1F8A"/>
    <w:rsid w:val="006B3D94"/>
    <w:rsid w:val="006B4539"/>
    <w:rsid w:val="006C19B6"/>
    <w:rsid w:val="006C29B8"/>
    <w:rsid w:val="006C4E8A"/>
    <w:rsid w:val="006C587E"/>
    <w:rsid w:val="006D0FB1"/>
    <w:rsid w:val="006D1499"/>
    <w:rsid w:val="006D3241"/>
    <w:rsid w:val="006D55C3"/>
    <w:rsid w:val="006D5C94"/>
    <w:rsid w:val="006E168C"/>
    <w:rsid w:val="006E2D37"/>
    <w:rsid w:val="006E3452"/>
    <w:rsid w:val="006E6DD4"/>
    <w:rsid w:val="006E78B1"/>
    <w:rsid w:val="006F1601"/>
    <w:rsid w:val="006F5604"/>
    <w:rsid w:val="006F58CC"/>
    <w:rsid w:val="006F6E72"/>
    <w:rsid w:val="006F7E49"/>
    <w:rsid w:val="0070069F"/>
    <w:rsid w:val="00701C5C"/>
    <w:rsid w:val="00701D86"/>
    <w:rsid w:val="00704DF4"/>
    <w:rsid w:val="00707AF0"/>
    <w:rsid w:val="0071010A"/>
    <w:rsid w:val="00711FAC"/>
    <w:rsid w:val="00713EFB"/>
    <w:rsid w:val="0071480A"/>
    <w:rsid w:val="00715BAB"/>
    <w:rsid w:val="00716033"/>
    <w:rsid w:val="00717D81"/>
    <w:rsid w:val="007206A1"/>
    <w:rsid w:val="00720A01"/>
    <w:rsid w:val="00720F62"/>
    <w:rsid w:val="007233E5"/>
    <w:rsid w:val="00726E5F"/>
    <w:rsid w:val="00730B88"/>
    <w:rsid w:val="00731000"/>
    <w:rsid w:val="00733091"/>
    <w:rsid w:val="00733096"/>
    <w:rsid w:val="00734FD0"/>
    <w:rsid w:val="007374C2"/>
    <w:rsid w:val="00737B0D"/>
    <w:rsid w:val="00740C09"/>
    <w:rsid w:val="00740DF1"/>
    <w:rsid w:val="007438C9"/>
    <w:rsid w:val="00744B45"/>
    <w:rsid w:val="00757942"/>
    <w:rsid w:val="00757DFB"/>
    <w:rsid w:val="00763CCF"/>
    <w:rsid w:val="00765AA0"/>
    <w:rsid w:val="00772A6A"/>
    <w:rsid w:val="00774330"/>
    <w:rsid w:val="00777B4C"/>
    <w:rsid w:val="0078228A"/>
    <w:rsid w:val="0078256E"/>
    <w:rsid w:val="0078519E"/>
    <w:rsid w:val="0078676D"/>
    <w:rsid w:val="00791385"/>
    <w:rsid w:val="00792662"/>
    <w:rsid w:val="0079596C"/>
    <w:rsid w:val="00797E32"/>
    <w:rsid w:val="007A2950"/>
    <w:rsid w:val="007A2ECD"/>
    <w:rsid w:val="007A4544"/>
    <w:rsid w:val="007A663E"/>
    <w:rsid w:val="007A7295"/>
    <w:rsid w:val="007B00EE"/>
    <w:rsid w:val="007B594B"/>
    <w:rsid w:val="007B5B03"/>
    <w:rsid w:val="007C7B26"/>
    <w:rsid w:val="007D07B6"/>
    <w:rsid w:val="007D1C17"/>
    <w:rsid w:val="007D58D9"/>
    <w:rsid w:val="007E069A"/>
    <w:rsid w:val="007E2464"/>
    <w:rsid w:val="007E2EC0"/>
    <w:rsid w:val="007E5F4E"/>
    <w:rsid w:val="007E7017"/>
    <w:rsid w:val="007F0116"/>
    <w:rsid w:val="007F271E"/>
    <w:rsid w:val="007F2A07"/>
    <w:rsid w:val="007F4AFB"/>
    <w:rsid w:val="007F731D"/>
    <w:rsid w:val="008006FF"/>
    <w:rsid w:val="00803E9C"/>
    <w:rsid w:val="0080767B"/>
    <w:rsid w:val="00811491"/>
    <w:rsid w:val="0081258E"/>
    <w:rsid w:val="00812BAF"/>
    <w:rsid w:val="00815434"/>
    <w:rsid w:val="00816995"/>
    <w:rsid w:val="00820DC1"/>
    <w:rsid w:val="00821622"/>
    <w:rsid w:val="00821A05"/>
    <w:rsid w:val="008224BC"/>
    <w:rsid w:val="008245C2"/>
    <w:rsid w:val="00827319"/>
    <w:rsid w:val="008301D2"/>
    <w:rsid w:val="00830522"/>
    <w:rsid w:val="00831AF2"/>
    <w:rsid w:val="00831D9D"/>
    <w:rsid w:val="00833BAC"/>
    <w:rsid w:val="008377C8"/>
    <w:rsid w:val="00837C8B"/>
    <w:rsid w:val="00840DBC"/>
    <w:rsid w:val="00841AD7"/>
    <w:rsid w:val="00843D19"/>
    <w:rsid w:val="008461AB"/>
    <w:rsid w:val="0084639B"/>
    <w:rsid w:val="00851BE5"/>
    <w:rsid w:val="00856D11"/>
    <w:rsid w:val="00857754"/>
    <w:rsid w:val="00870883"/>
    <w:rsid w:val="00870AC4"/>
    <w:rsid w:val="00872533"/>
    <w:rsid w:val="00872E2B"/>
    <w:rsid w:val="00880280"/>
    <w:rsid w:val="0088150B"/>
    <w:rsid w:val="008855F5"/>
    <w:rsid w:val="00886E12"/>
    <w:rsid w:val="0089036A"/>
    <w:rsid w:val="008906A3"/>
    <w:rsid w:val="00891EEB"/>
    <w:rsid w:val="008948F8"/>
    <w:rsid w:val="008A23E8"/>
    <w:rsid w:val="008A5622"/>
    <w:rsid w:val="008A5E0C"/>
    <w:rsid w:val="008A638D"/>
    <w:rsid w:val="008B074F"/>
    <w:rsid w:val="008B2514"/>
    <w:rsid w:val="008B40C8"/>
    <w:rsid w:val="008B561C"/>
    <w:rsid w:val="008B7BE1"/>
    <w:rsid w:val="008C0A7E"/>
    <w:rsid w:val="008C0D21"/>
    <w:rsid w:val="008C20AD"/>
    <w:rsid w:val="008C3CC0"/>
    <w:rsid w:val="008C75C0"/>
    <w:rsid w:val="008D0A46"/>
    <w:rsid w:val="008D4FD3"/>
    <w:rsid w:val="008D714E"/>
    <w:rsid w:val="008E041A"/>
    <w:rsid w:val="008E35C9"/>
    <w:rsid w:val="008F1436"/>
    <w:rsid w:val="008F4E89"/>
    <w:rsid w:val="008F4EE8"/>
    <w:rsid w:val="008F5257"/>
    <w:rsid w:val="008F72F9"/>
    <w:rsid w:val="008F78F4"/>
    <w:rsid w:val="00901D68"/>
    <w:rsid w:val="00902CD5"/>
    <w:rsid w:val="009030BA"/>
    <w:rsid w:val="00904D5F"/>
    <w:rsid w:val="009076BB"/>
    <w:rsid w:val="00913A8E"/>
    <w:rsid w:val="009155CB"/>
    <w:rsid w:val="009156E9"/>
    <w:rsid w:val="00915D03"/>
    <w:rsid w:val="00916301"/>
    <w:rsid w:val="009200B2"/>
    <w:rsid w:val="00921B4D"/>
    <w:rsid w:val="00922264"/>
    <w:rsid w:val="00923FB8"/>
    <w:rsid w:val="0092663E"/>
    <w:rsid w:val="00930262"/>
    <w:rsid w:val="0093107B"/>
    <w:rsid w:val="0093398F"/>
    <w:rsid w:val="00934ED3"/>
    <w:rsid w:val="009355A2"/>
    <w:rsid w:val="0093565A"/>
    <w:rsid w:val="00935DA6"/>
    <w:rsid w:val="009414DD"/>
    <w:rsid w:val="009419C0"/>
    <w:rsid w:val="00941DCB"/>
    <w:rsid w:val="00943E25"/>
    <w:rsid w:val="00946E10"/>
    <w:rsid w:val="00947866"/>
    <w:rsid w:val="009513F9"/>
    <w:rsid w:val="0095622F"/>
    <w:rsid w:val="00956FC8"/>
    <w:rsid w:val="00962EFB"/>
    <w:rsid w:val="0096741D"/>
    <w:rsid w:val="00975D6B"/>
    <w:rsid w:val="00976DB2"/>
    <w:rsid w:val="00977082"/>
    <w:rsid w:val="00983B29"/>
    <w:rsid w:val="00984175"/>
    <w:rsid w:val="00984324"/>
    <w:rsid w:val="00986298"/>
    <w:rsid w:val="00987C10"/>
    <w:rsid w:val="00987F58"/>
    <w:rsid w:val="00990AB0"/>
    <w:rsid w:val="00991119"/>
    <w:rsid w:val="0099170C"/>
    <w:rsid w:val="009935B6"/>
    <w:rsid w:val="009960CF"/>
    <w:rsid w:val="0099667A"/>
    <w:rsid w:val="009A2BB2"/>
    <w:rsid w:val="009A3837"/>
    <w:rsid w:val="009A3D0A"/>
    <w:rsid w:val="009B0511"/>
    <w:rsid w:val="009B1FD9"/>
    <w:rsid w:val="009B26C1"/>
    <w:rsid w:val="009B5FD2"/>
    <w:rsid w:val="009C0905"/>
    <w:rsid w:val="009C0E5B"/>
    <w:rsid w:val="009C14F1"/>
    <w:rsid w:val="009C3910"/>
    <w:rsid w:val="009C4E85"/>
    <w:rsid w:val="009C7361"/>
    <w:rsid w:val="009C7AAF"/>
    <w:rsid w:val="009D0A69"/>
    <w:rsid w:val="009D0AD7"/>
    <w:rsid w:val="009D0D20"/>
    <w:rsid w:val="009D5DDA"/>
    <w:rsid w:val="009D6519"/>
    <w:rsid w:val="009D7A97"/>
    <w:rsid w:val="009E089E"/>
    <w:rsid w:val="009E0E72"/>
    <w:rsid w:val="009E18C1"/>
    <w:rsid w:val="009E1E6A"/>
    <w:rsid w:val="009E2102"/>
    <w:rsid w:val="009E2B3A"/>
    <w:rsid w:val="009E3FD5"/>
    <w:rsid w:val="009F0185"/>
    <w:rsid w:val="009F3539"/>
    <w:rsid w:val="009F3FA4"/>
    <w:rsid w:val="00A00443"/>
    <w:rsid w:val="00A00AFF"/>
    <w:rsid w:val="00A01CD6"/>
    <w:rsid w:val="00A04576"/>
    <w:rsid w:val="00A06FA6"/>
    <w:rsid w:val="00A129F1"/>
    <w:rsid w:val="00A14AB1"/>
    <w:rsid w:val="00A1770D"/>
    <w:rsid w:val="00A179B7"/>
    <w:rsid w:val="00A2119F"/>
    <w:rsid w:val="00A21D25"/>
    <w:rsid w:val="00A22B49"/>
    <w:rsid w:val="00A264F8"/>
    <w:rsid w:val="00A2665C"/>
    <w:rsid w:val="00A27AED"/>
    <w:rsid w:val="00A30032"/>
    <w:rsid w:val="00A30114"/>
    <w:rsid w:val="00A308FB"/>
    <w:rsid w:val="00A30C36"/>
    <w:rsid w:val="00A32295"/>
    <w:rsid w:val="00A33540"/>
    <w:rsid w:val="00A35213"/>
    <w:rsid w:val="00A36F15"/>
    <w:rsid w:val="00A4051D"/>
    <w:rsid w:val="00A405B5"/>
    <w:rsid w:val="00A45272"/>
    <w:rsid w:val="00A559C4"/>
    <w:rsid w:val="00A64A74"/>
    <w:rsid w:val="00A65FF8"/>
    <w:rsid w:val="00A70570"/>
    <w:rsid w:val="00A7141D"/>
    <w:rsid w:val="00A7199F"/>
    <w:rsid w:val="00A74202"/>
    <w:rsid w:val="00A74323"/>
    <w:rsid w:val="00A74851"/>
    <w:rsid w:val="00A7493F"/>
    <w:rsid w:val="00A77C2D"/>
    <w:rsid w:val="00A82F04"/>
    <w:rsid w:val="00A83BDC"/>
    <w:rsid w:val="00A846AE"/>
    <w:rsid w:val="00A861D1"/>
    <w:rsid w:val="00A86461"/>
    <w:rsid w:val="00A90868"/>
    <w:rsid w:val="00A91F8C"/>
    <w:rsid w:val="00A9337A"/>
    <w:rsid w:val="00AA06F8"/>
    <w:rsid w:val="00AA2289"/>
    <w:rsid w:val="00AA40D3"/>
    <w:rsid w:val="00AA6919"/>
    <w:rsid w:val="00AA6FA1"/>
    <w:rsid w:val="00AA7103"/>
    <w:rsid w:val="00AB043B"/>
    <w:rsid w:val="00AB0756"/>
    <w:rsid w:val="00AB2784"/>
    <w:rsid w:val="00AB44F7"/>
    <w:rsid w:val="00AB48A8"/>
    <w:rsid w:val="00AC2CA6"/>
    <w:rsid w:val="00AC76E9"/>
    <w:rsid w:val="00AC7868"/>
    <w:rsid w:val="00AD15D9"/>
    <w:rsid w:val="00AD4CCC"/>
    <w:rsid w:val="00AD578A"/>
    <w:rsid w:val="00AD6FF2"/>
    <w:rsid w:val="00AE2FAC"/>
    <w:rsid w:val="00AF1796"/>
    <w:rsid w:val="00AF51CE"/>
    <w:rsid w:val="00AF5366"/>
    <w:rsid w:val="00AF5D9F"/>
    <w:rsid w:val="00AF6445"/>
    <w:rsid w:val="00B018E9"/>
    <w:rsid w:val="00B02285"/>
    <w:rsid w:val="00B0345A"/>
    <w:rsid w:val="00B04ADE"/>
    <w:rsid w:val="00B04BB7"/>
    <w:rsid w:val="00B05500"/>
    <w:rsid w:val="00B07042"/>
    <w:rsid w:val="00B152CD"/>
    <w:rsid w:val="00B17853"/>
    <w:rsid w:val="00B17E29"/>
    <w:rsid w:val="00B2208A"/>
    <w:rsid w:val="00B24DC3"/>
    <w:rsid w:val="00B25C94"/>
    <w:rsid w:val="00B26921"/>
    <w:rsid w:val="00B30C57"/>
    <w:rsid w:val="00B35BD5"/>
    <w:rsid w:val="00B370A8"/>
    <w:rsid w:val="00B37F01"/>
    <w:rsid w:val="00B404C6"/>
    <w:rsid w:val="00B420EB"/>
    <w:rsid w:val="00B44D16"/>
    <w:rsid w:val="00B477F4"/>
    <w:rsid w:val="00B47DD2"/>
    <w:rsid w:val="00B52F27"/>
    <w:rsid w:val="00B54C4E"/>
    <w:rsid w:val="00B559C9"/>
    <w:rsid w:val="00B57A0B"/>
    <w:rsid w:val="00B62A5B"/>
    <w:rsid w:val="00B65C8E"/>
    <w:rsid w:val="00B6684B"/>
    <w:rsid w:val="00B70271"/>
    <w:rsid w:val="00B70E74"/>
    <w:rsid w:val="00B71278"/>
    <w:rsid w:val="00B719D4"/>
    <w:rsid w:val="00B73CAB"/>
    <w:rsid w:val="00B749E4"/>
    <w:rsid w:val="00B77151"/>
    <w:rsid w:val="00B8273B"/>
    <w:rsid w:val="00B91D74"/>
    <w:rsid w:val="00B92BF6"/>
    <w:rsid w:val="00B94EAB"/>
    <w:rsid w:val="00B9503E"/>
    <w:rsid w:val="00BA2372"/>
    <w:rsid w:val="00BA38FA"/>
    <w:rsid w:val="00BA7025"/>
    <w:rsid w:val="00BB09A1"/>
    <w:rsid w:val="00BB2EBD"/>
    <w:rsid w:val="00BB3CB0"/>
    <w:rsid w:val="00BB5AFF"/>
    <w:rsid w:val="00BC73F7"/>
    <w:rsid w:val="00BD624D"/>
    <w:rsid w:val="00BD6B21"/>
    <w:rsid w:val="00BE09C0"/>
    <w:rsid w:val="00BE1FB3"/>
    <w:rsid w:val="00BE2096"/>
    <w:rsid w:val="00BE2FF4"/>
    <w:rsid w:val="00BF15A4"/>
    <w:rsid w:val="00BF3FDA"/>
    <w:rsid w:val="00BF67E7"/>
    <w:rsid w:val="00BF6E43"/>
    <w:rsid w:val="00C02327"/>
    <w:rsid w:val="00C026D9"/>
    <w:rsid w:val="00C04D21"/>
    <w:rsid w:val="00C05122"/>
    <w:rsid w:val="00C100DF"/>
    <w:rsid w:val="00C105F8"/>
    <w:rsid w:val="00C11A83"/>
    <w:rsid w:val="00C14121"/>
    <w:rsid w:val="00C1670B"/>
    <w:rsid w:val="00C17E47"/>
    <w:rsid w:val="00C2063E"/>
    <w:rsid w:val="00C209BE"/>
    <w:rsid w:val="00C21C81"/>
    <w:rsid w:val="00C21EC5"/>
    <w:rsid w:val="00C2214E"/>
    <w:rsid w:val="00C34AA1"/>
    <w:rsid w:val="00C34FDC"/>
    <w:rsid w:val="00C36156"/>
    <w:rsid w:val="00C416BF"/>
    <w:rsid w:val="00C42D05"/>
    <w:rsid w:val="00C43AB3"/>
    <w:rsid w:val="00C44240"/>
    <w:rsid w:val="00C45282"/>
    <w:rsid w:val="00C4773D"/>
    <w:rsid w:val="00C501B7"/>
    <w:rsid w:val="00C50E3D"/>
    <w:rsid w:val="00C5206C"/>
    <w:rsid w:val="00C52D8B"/>
    <w:rsid w:val="00C5313A"/>
    <w:rsid w:val="00C56BE1"/>
    <w:rsid w:val="00C57A17"/>
    <w:rsid w:val="00C6437A"/>
    <w:rsid w:val="00C66720"/>
    <w:rsid w:val="00C80B76"/>
    <w:rsid w:val="00C837BF"/>
    <w:rsid w:val="00C842B2"/>
    <w:rsid w:val="00C860C6"/>
    <w:rsid w:val="00C904DA"/>
    <w:rsid w:val="00C90678"/>
    <w:rsid w:val="00CA0CC7"/>
    <w:rsid w:val="00CA1115"/>
    <w:rsid w:val="00CA36CA"/>
    <w:rsid w:val="00CA50A3"/>
    <w:rsid w:val="00CA5690"/>
    <w:rsid w:val="00CA6F60"/>
    <w:rsid w:val="00CA7CFB"/>
    <w:rsid w:val="00CB1389"/>
    <w:rsid w:val="00CB3FA3"/>
    <w:rsid w:val="00CB4189"/>
    <w:rsid w:val="00CB5490"/>
    <w:rsid w:val="00CB5DF7"/>
    <w:rsid w:val="00CB6F2F"/>
    <w:rsid w:val="00CB7310"/>
    <w:rsid w:val="00CB738D"/>
    <w:rsid w:val="00CC0A95"/>
    <w:rsid w:val="00CC3B9C"/>
    <w:rsid w:val="00CC508A"/>
    <w:rsid w:val="00CC56AF"/>
    <w:rsid w:val="00CC5F08"/>
    <w:rsid w:val="00CC6A54"/>
    <w:rsid w:val="00CD0CB1"/>
    <w:rsid w:val="00CD1EC9"/>
    <w:rsid w:val="00CD25D6"/>
    <w:rsid w:val="00CD390F"/>
    <w:rsid w:val="00CD53A3"/>
    <w:rsid w:val="00CD5A7F"/>
    <w:rsid w:val="00CD5B02"/>
    <w:rsid w:val="00CD61EC"/>
    <w:rsid w:val="00CD69DA"/>
    <w:rsid w:val="00CE31CA"/>
    <w:rsid w:val="00CE3E8B"/>
    <w:rsid w:val="00CE6074"/>
    <w:rsid w:val="00CE6709"/>
    <w:rsid w:val="00CE6E5C"/>
    <w:rsid w:val="00CE7EFC"/>
    <w:rsid w:val="00CF4E0F"/>
    <w:rsid w:val="00D02EEF"/>
    <w:rsid w:val="00D032C4"/>
    <w:rsid w:val="00D0478E"/>
    <w:rsid w:val="00D04F92"/>
    <w:rsid w:val="00D06C3B"/>
    <w:rsid w:val="00D07A34"/>
    <w:rsid w:val="00D10330"/>
    <w:rsid w:val="00D10631"/>
    <w:rsid w:val="00D12F16"/>
    <w:rsid w:val="00D156EA"/>
    <w:rsid w:val="00D214B6"/>
    <w:rsid w:val="00D22EB9"/>
    <w:rsid w:val="00D2320F"/>
    <w:rsid w:val="00D25849"/>
    <w:rsid w:val="00D25927"/>
    <w:rsid w:val="00D3319E"/>
    <w:rsid w:val="00D40F47"/>
    <w:rsid w:val="00D43132"/>
    <w:rsid w:val="00D4446F"/>
    <w:rsid w:val="00D45547"/>
    <w:rsid w:val="00D4577D"/>
    <w:rsid w:val="00D45E61"/>
    <w:rsid w:val="00D52875"/>
    <w:rsid w:val="00D54C6F"/>
    <w:rsid w:val="00D62C88"/>
    <w:rsid w:val="00D62D7A"/>
    <w:rsid w:val="00D62EDA"/>
    <w:rsid w:val="00D666A0"/>
    <w:rsid w:val="00D72DDF"/>
    <w:rsid w:val="00D77349"/>
    <w:rsid w:val="00D77642"/>
    <w:rsid w:val="00D81763"/>
    <w:rsid w:val="00D84294"/>
    <w:rsid w:val="00D87792"/>
    <w:rsid w:val="00D91639"/>
    <w:rsid w:val="00D946E5"/>
    <w:rsid w:val="00DA014C"/>
    <w:rsid w:val="00DA1E55"/>
    <w:rsid w:val="00DA2A32"/>
    <w:rsid w:val="00DA327E"/>
    <w:rsid w:val="00DA65A6"/>
    <w:rsid w:val="00DB0CBF"/>
    <w:rsid w:val="00DB4109"/>
    <w:rsid w:val="00DB5730"/>
    <w:rsid w:val="00DB6429"/>
    <w:rsid w:val="00DB6EDF"/>
    <w:rsid w:val="00DB7EC3"/>
    <w:rsid w:val="00DC1F81"/>
    <w:rsid w:val="00DC2997"/>
    <w:rsid w:val="00DD1720"/>
    <w:rsid w:val="00DD39C2"/>
    <w:rsid w:val="00DD445C"/>
    <w:rsid w:val="00DD5390"/>
    <w:rsid w:val="00DD684C"/>
    <w:rsid w:val="00DE16E2"/>
    <w:rsid w:val="00DE4AC5"/>
    <w:rsid w:val="00DE52B7"/>
    <w:rsid w:val="00DE696A"/>
    <w:rsid w:val="00DE6A0B"/>
    <w:rsid w:val="00DF1664"/>
    <w:rsid w:val="00DF1E46"/>
    <w:rsid w:val="00DF33F1"/>
    <w:rsid w:val="00DF4ED5"/>
    <w:rsid w:val="00E00DCD"/>
    <w:rsid w:val="00E02E6D"/>
    <w:rsid w:val="00E100BF"/>
    <w:rsid w:val="00E1052F"/>
    <w:rsid w:val="00E14064"/>
    <w:rsid w:val="00E17F69"/>
    <w:rsid w:val="00E2090D"/>
    <w:rsid w:val="00E25352"/>
    <w:rsid w:val="00E27105"/>
    <w:rsid w:val="00E27443"/>
    <w:rsid w:val="00E27CB3"/>
    <w:rsid w:val="00E304E8"/>
    <w:rsid w:val="00E3083F"/>
    <w:rsid w:val="00E31B64"/>
    <w:rsid w:val="00E3206D"/>
    <w:rsid w:val="00E32440"/>
    <w:rsid w:val="00E33497"/>
    <w:rsid w:val="00E336F1"/>
    <w:rsid w:val="00E36097"/>
    <w:rsid w:val="00E3667A"/>
    <w:rsid w:val="00E4064E"/>
    <w:rsid w:val="00E40B5A"/>
    <w:rsid w:val="00E41DAF"/>
    <w:rsid w:val="00E4374A"/>
    <w:rsid w:val="00E43CA0"/>
    <w:rsid w:val="00E44FC0"/>
    <w:rsid w:val="00E47E1E"/>
    <w:rsid w:val="00E5316C"/>
    <w:rsid w:val="00E562DD"/>
    <w:rsid w:val="00E6184C"/>
    <w:rsid w:val="00E64027"/>
    <w:rsid w:val="00E6762A"/>
    <w:rsid w:val="00E67BB7"/>
    <w:rsid w:val="00E7120C"/>
    <w:rsid w:val="00E77541"/>
    <w:rsid w:val="00E813C9"/>
    <w:rsid w:val="00E81BEE"/>
    <w:rsid w:val="00E8447A"/>
    <w:rsid w:val="00E84859"/>
    <w:rsid w:val="00E84E43"/>
    <w:rsid w:val="00E90CC8"/>
    <w:rsid w:val="00E964A9"/>
    <w:rsid w:val="00E96FCE"/>
    <w:rsid w:val="00E97802"/>
    <w:rsid w:val="00EA0396"/>
    <w:rsid w:val="00EA21E9"/>
    <w:rsid w:val="00EA6D02"/>
    <w:rsid w:val="00EA7160"/>
    <w:rsid w:val="00EB15CC"/>
    <w:rsid w:val="00EB1C98"/>
    <w:rsid w:val="00EB1CF5"/>
    <w:rsid w:val="00EB261B"/>
    <w:rsid w:val="00EB5417"/>
    <w:rsid w:val="00EC0A32"/>
    <w:rsid w:val="00EC1E93"/>
    <w:rsid w:val="00EC28D4"/>
    <w:rsid w:val="00EC4E23"/>
    <w:rsid w:val="00EC65CF"/>
    <w:rsid w:val="00EC6934"/>
    <w:rsid w:val="00ED2D60"/>
    <w:rsid w:val="00ED4423"/>
    <w:rsid w:val="00ED47D3"/>
    <w:rsid w:val="00ED4893"/>
    <w:rsid w:val="00ED58DE"/>
    <w:rsid w:val="00EE0FB1"/>
    <w:rsid w:val="00EE1473"/>
    <w:rsid w:val="00EE3103"/>
    <w:rsid w:val="00EE3957"/>
    <w:rsid w:val="00EE3ABD"/>
    <w:rsid w:val="00EE465C"/>
    <w:rsid w:val="00EF2AFE"/>
    <w:rsid w:val="00EF3741"/>
    <w:rsid w:val="00EF549F"/>
    <w:rsid w:val="00F01D26"/>
    <w:rsid w:val="00F05022"/>
    <w:rsid w:val="00F06695"/>
    <w:rsid w:val="00F066E8"/>
    <w:rsid w:val="00F06F70"/>
    <w:rsid w:val="00F077D5"/>
    <w:rsid w:val="00F116EF"/>
    <w:rsid w:val="00F11787"/>
    <w:rsid w:val="00F12193"/>
    <w:rsid w:val="00F16685"/>
    <w:rsid w:val="00F17313"/>
    <w:rsid w:val="00F22950"/>
    <w:rsid w:val="00F22D5E"/>
    <w:rsid w:val="00F25D91"/>
    <w:rsid w:val="00F26B5D"/>
    <w:rsid w:val="00F2724F"/>
    <w:rsid w:val="00F30A1A"/>
    <w:rsid w:val="00F32C89"/>
    <w:rsid w:val="00F33E77"/>
    <w:rsid w:val="00F36177"/>
    <w:rsid w:val="00F44947"/>
    <w:rsid w:val="00F50D3A"/>
    <w:rsid w:val="00F50E87"/>
    <w:rsid w:val="00F51D52"/>
    <w:rsid w:val="00F52695"/>
    <w:rsid w:val="00F64125"/>
    <w:rsid w:val="00F64DDD"/>
    <w:rsid w:val="00F70BEF"/>
    <w:rsid w:val="00F71CAB"/>
    <w:rsid w:val="00F74189"/>
    <w:rsid w:val="00F741EB"/>
    <w:rsid w:val="00F750FC"/>
    <w:rsid w:val="00F821AD"/>
    <w:rsid w:val="00F86525"/>
    <w:rsid w:val="00F8733C"/>
    <w:rsid w:val="00F94C04"/>
    <w:rsid w:val="00F9519C"/>
    <w:rsid w:val="00F9594F"/>
    <w:rsid w:val="00F96B9F"/>
    <w:rsid w:val="00F9762C"/>
    <w:rsid w:val="00FA0DF2"/>
    <w:rsid w:val="00FA0FAC"/>
    <w:rsid w:val="00FB1197"/>
    <w:rsid w:val="00FB17B8"/>
    <w:rsid w:val="00FB449C"/>
    <w:rsid w:val="00FB53B6"/>
    <w:rsid w:val="00FB78A9"/>
    <w:rsid w:val="00FC2B23"/>
    <w:rsid w:val="00FC6F50"/>
    <w:rsid w:val="00FD0844"/>
    <w:rsid w:val="00FD1CB2"/>
    <w:rsid w:val="00FD2324"/>
    <w:rsid w:val="00FD45A3"/>
    <w:rsid w:val="00FE07AA"/>
    <w:rsid w:val="00FE184D"/>
    <w:rsid w:val="00FE503C"/>
    <w:rsid w:val="00FE5AE3"/>
    <w:rsid w:val="00FE6E7A"/>
    <w:rsid w:val="00FF08D7"/>
    <w:rsid w:val="00FF3B55"/>
    <w:rsid w:val="00FF46C9"/>
    <w:rsid w:val="00FF7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E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1E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ECF"/>
  </w:style>
  <w:style w:type="paragraph" w:styleId="a5">
    <w:name w:val="footer"/>
    <w:basedOn w:val="a"/>
    <w:link w:val="a6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ECF"/>
  </w:style>
  <w:style w:type="paragraph" w:styleId="a7">
    <w:name w:val="Balloon Text"/>
    <w:basedOn w:val="a"/>
    <w:link w:val="a8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EC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7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4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B0704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0704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07042"/>
    <w:rPr>
      <w:vertAlign w:val="superscript"/>
    </w:rPr>
  </w:style>
  <w:style w:type="paragraph" w:styleId="ad">
    <w:name w:val="caption"/>
    <w:basedOn w:val="a"/>
    <w:semiHidden/>
    <w:unhideWhenUsed/>
    <w:qFormat/>
    <w:rsid w:val="00520031"/>
    <w:pPr>
      <w:widowControl w:val="0"/>
      <w:snapToGrid w:val="0"/>
      <w:spacing w:after="0" w:line="240" w:lineRule="auto"/>
      <w:jc w:val="center"/>
    </w:pPr>
    <w:rPr>
      <w:rFonts w:ascii="Impact" w:eastAsia="Times New Roman" w:hAnsi="Impact" w:cs="Times New Roman"/>
      <w:b/>
      <w:sz w:val="40"/>
      <w:szCs w:val="20"/>
    </w:rPr>
  </w:style>
  <w:style w:type="character" w:styleId="ae">
    <w:name w:val="Hyperlink"/>
    <w:basedOn w:val="a0"/>
    <w:uiPriority w:val="99"/>
    <w:unhideWhenUsed/>
    <w:rsid w:val="00520031"/>
    <w:rPr>
      <w:color w:val="0000FF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6511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9E2B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3E533A"/>
    <w:rPr>
      <w:rFonts w:cs="Times New Roman"/>
      <w:color w:val="106BBE"/>
    </w:rPr>
  </w:style>
  <w:style w:type="paragraph" w:customStyle="1" w:styleId="Default">
    <w:name w:val="Default"/>
    <w:rsid w:val="00B62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 Spacing"/>
    <w:uiPriority w:val="1"/>
    <w:qFormat/>
    <w:rsid w:val="001A1EA3"/>
    <w:pPr>
      <w:spacing w:after="0" w:line="240" w:lineRule="auto"/>
    </w:pPr>
  </w:style>
  <w:style w:type="paragraph" w:customStyle="1" w:styleId="s1">
    <w:name w:val="s_1"/>
    <w:basedOn w:val="a"/>
    <w:rsid w:val="0099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laceholder Text"/>
    <w:basedOn w:val="a0"/>
    <w:uiPriority w:val="99"/>
    <w:semiHidden/>
    <w:rsid w:val="0099667A"/>
    <w:rPr>
      <w:color w:val="808080"/>
    </w:rPr>
  </w:style>
  <w:style w:type="table" w:styleId="-2">
    <w:name w:val="Light Shading Accent 2"/>
    <w:basedOn w:val="a1"/>
    <w:uiPriority w:val="60"/>
    <w:rsid w:val="00B018E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F4CD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4">
    <w:name w:val="Normal (Web)"/>
    <w:basedOn w:val="a"/>
    <w:uiPriority w:val="99"/>
    <w:semiHidden/>
    <w:unhideWhenUsed/>
    <w:rsid w:val="0031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">
    <w:name w:val="n"/>
    <w:basedOn w:val="a0"/>
    <w:rsid w:val="0031725A"/>
  </w:style>
  <w:style w:type="table" w:styleId="-6">
    <w:name w:val="Light Grid Accent 6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6">
    <w:name w:val="Medium Grid 2 Accent 6"/>
    <w:basedOn w:val="a1"/>
    <w:uiPriority w:val="68"/>
    <w:rsid w:val="007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6">
    <w:name w:val="Medium Grid 3 Accent 6"/>
    <w:basedOn w:val="a1"/>
    <w:uiPriority w:val="69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1">
    <w:name w:val="Colorful Shading Accent 6"/>
    <w:basedOn w:val="a1"/>
    <w:uiPriority w:val="71"/>
    <w:rsid w:val="007A66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Light Shading Accent 5"/>
    <w:basedOn w:val="a1"/>
    <w:uiPriority w:val="60"/>
    <w:rsid w:val="007C7B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0">
    <w:name w:val="Light Grid Accent 2"/>
    <w:basedOn w:val="a1"/>
    <w:uiPriority w:val="62"/>
    <w:rsid w:val="005419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2">
    <w:name w:val="Colorful Grid Accent 6"/>
    <w:basedOn w:val="a1"/>
    <w:uiPriority w:val="73"/>
    <w:rsid w:val="00315F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5">
    <w:name w:val="List Paragraph"/>
    <w:basedOn w:val="a"/>
    <w:uiPriority w:val="34"/>
    <w:qFormat/>
    <w:rsid w:val="00330C2C"/>
    <w:pPr>
      <w:ind w:left="720"/>
      <w:contextualSpacing/>
    </w:pPr>
    <w:rPr>
      <w:rFonts w:eastAsiaTheme="minorHAnsi"/>
      <w:lang w:eastAsia="en-US"/>
    </w:rPr>
  </w:style>
  <w:style w:type="character" w:customStyle="1" w:styleId="blk">
    <w:name w:val="blk"/>
    <w:basedOn w:val="a0"/>
    <w:rsid w:val="002C71A0"/>
  </w:style>
  <w:style w:type="table" w:customStyle="1" w:styleId="-761">
    <w:name w:val="Список-таблица 7 цветная — акцент 61"/>
    <w:basedOn w:val="a1"/>
    <w:uiPriority w:val="52"/>
    <w:rsid w:val="00FA0F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1"/>
    <w:uiPriority w:val="52"/>
    <w:rsid w:val="00720F6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1"/>
    <w:uiPriority w:val="52"/>
    <w:rsid w:val="00720F6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61">
    <w:name w:val="Список-таблица 3 — акцент 6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-351">
    <w:name w:val="Список-таблица 3 — акцент 5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41">
    <w:name w:val="Таблица простая 41"/>
    <w:basedOn w:val="a1"/>
    <w:uiPriority w:val="44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Сетка таблицы светлая1"/>
    <w:basedOn w:val="a1"/>
    <w:uiPriority w:val="40"/>
    <w:rsid w:val="00BA38F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310">
    <w:name w:val="Список-таблица 5 темная — акцент 31"/>
    <w:basedOn w:val="a1"/>
    <w:uiPriority w:val="50"/>
    <w:rsid w:val="00BA38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3C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E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C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1EA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header"/>
    <w:basedOn w:val="a"/>
    <w:link w:val="a4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7ECF"/>
  </w:style>
  <w:style w:type="paragraph" w:styleId="a5">
    <w:name w:val="footer"/>
    <w:basedOn w:val="a"/>
    <w:link w:val="a6"/>
    <w:uiPriority w:val="99"/>
    <w:unhideWhenUsed/>
    <w:rsid w:val="00347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7ECF"/>
  </w:style>
  <w:style w:type="paragraph" w:styleId="a7">
    <w:name w:val="Balloon Text"/>
    <w:basedOn w:val="a"/>
    <w:link w:val="a8"/>
    <w:uiPriority w:val="99"/>
    <w:semiHidden/>
    <w:unhideWhenUsed/>
    <w:rsid w:val="0034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7EC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7E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419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B0704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0704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07042"/>
    <w:rPr>
      <w:vertAlign w:val="superscript"/>
    </w:rPr>
  </w:style>
  <w:style w:type="paragraph" w:styleId="ad">
    <w:name w:val="caption"/>
    <w:basedOn w:val="a"/>
    <w:semiHidden/>
    <w:unhideWhenUsed/>
    <w:qFormat/>
    <w:rsid w:val="00520031"/>
    <w:pPr>
      <w:widowControl w:val="0"/>
      <w:snapToGrid w:val="0"/>
      <w:spacing w:after="0" w:line="240" w:lineRule="auto"/>
      <w:jc w:val="center"/>
    </w:pPr>
    <w:rPr>
      <w:rFonts w:ascii="Impact" w:eastAsia="Times New Roman" w:hAnsi="Impact" w:cs="Times New Roman"/>
      <w:b/>
      <w:sz w:val="40"/>
      <w:szCs w:val="20"/>
    </w:rPr>
  </w:style>
  <w:style w:type="character" w:styleId="ae">
    <w:name w:val="Hyperlink"/>
    <w:basedOn w:val="a0"/>
    <w:uiPriority w:val="99"/>
    <w:unhideWhenUsed/>
    <w:rsid w:val="00520031"/>
    <w:rPr>
      <w:color w:val="0000FF"/>
      <w:u w:val="single"/>
    </w:rPr>
  </w:style>
  <w:style w:type="paragraph" w:customStyle="1" w:styleId="af">
    <w:name w:val="Нормальный (таблица)"/>
    <w:basedOn w:val="a"/>
    <w:next w:val="a"/>
    <w:uiPriority w:val="99"/>
    <w:rsid w:val="006511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9E2B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3E533A"/>
    <w:rPr>
      <w:rFonts w:cs="Times New Roman"/>
      <w:color w:val="106BBE"/>
    </w:rPr>
  </w:style>
  <w:style w:type="paragraph" w:customStyle="1" w:styleId="Default">
    <w:name w:val="Default"/>
    <w:rsid w:val="00B62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No Spacing"/>
    <w:uiPriority w:val="1"/>
    <w:qFormat/>
    <w:rsid w:val="001A1EA3"/>
    <w:pPr>
      <w:spacing w:after="0" w:line="240" w:lineRule="auto"/>
    </w:pPr>
  </w:style>
  <w:style w:type="paragraph" w:customStyle="1" w:styleId="s1">
    <w:name w:val="s_1"/>
    <w:basedOn w:val="a"/>
    <w:rsid w:val="0099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Placeholder Text"/>
    <w:basedOn w:val="a0"/>
    <w:uiPriority w:val="99"/>
    <w:semiHidden/>
    <w:rsid w:val="0099667A"/>
    <w:rPr>
      <w:color w:val="808080"/>
    </w:rPr>
  </w:style>
  <w:style w:type="table" w:styleId="-2">
    <w:name w:val="Light Shading Accent 2"/>
    <w:basedOn w:val="a1"/>
    <w:uiPriority w:val="60"/>
    <w:rsid w:val="00B018E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4F4CD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4">
    <w:name w:val="Normal (Web)"/>
    <w:basedOn w:val="a"/>
    <w:uiPriority w:val="99"/>
    <w:semiHidden/>
    <w:unhideWhenUsed/>
    <w:rsid w:val="0031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">
    <w:name w:val="n"/>
    <w:basedOn w:val="a0"/>
    <w:rsid w:val="0031725A"/>
  </w:style>
  <w:style w:type="table" w:styleId="-6">
    <w:name w:val="Light Grid Accent 6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1"/>
    <w:uiPriority w:val="62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2-6">
    <w:name w:val="Medium Grid 2 Accent 6"/>
    <w:basedOn w:val="a1"/>
    <w:uiPriority w:val="68"/>
    <w:rsid w:val="007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6">
    <w:name w:val="Medium Grid 3 Accent 6"/>
    <w:basedOn w:val="a1"/>
    <w:uiPriority w:val="69"/>
    <w:rsid w:val="007A6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1">
    <w:name w:val="Colorful Shading Accent 6"/>
    <w:basedOn w:val="a1"/>
    <w:uiPriority w:val="71"/>
    <w:rsid w:val="007A663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Light Shading Accent 5"/>
    <w:basedOn w:val="a1"/>
    <w:uiPriority w:val="60"/>
    <w:rsid w:val="007C7B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20">
    <w:name w:val="Light Grid Accent 2"/>
    <w:basedOn w:val="a1"/>
    <w:uiPriority w:val="62"/>
    <w:rsid w:val="005419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2">
    <w:name w:val="Colorful Grid Accent 6"/>
    <w:basedOn w:val="a1"/>
    <w:uiPriority w:val="73"/>
    <w:rsid w:val="00315F3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5">
    <w:name w:val="List Paragraph"/>
    <w:basedOn w:val="a"/>
    <w:uiPriority w:val="34"/>
    <w:qFormat/>
    <w:rsid w:val="00330C2C"/>
    <w:pPr>
      <w:ind w:left="720"/>
      <w:contextualSpacing/>
    </w:pPr>
    <w:rPr>
      <w:rFonts w:eastAsiaTheme="minorHAnsi"/>
      <w:lang w:eastAsia="en-US"/>
    </w:rPr>
  </w:style>
  <w:style w:type="character" w:customStyle="1" w:styleId="blk">
    <w:name w:val="blk"/>
    <w:basedOn w:val="a0"/>
    <w:rsid w:val="002C71A0"/>
  </w:style>
  <w:style w:type="table" w:customStyle="1" w:styleId="-761">
    <w:name w:val="Список-таблица 7 цветная — акцент 61"/>
    <w:basedOn w:val="a1"/>
    <w:uiPriority w:val="52"/>
    <w:rsid w:val="00FA0F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1"/>
    <w:uiPriority w:val="52"/>
    <w:rsid w:val="00720F6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1"/>
    <w:uiPriority w:val="52"/>
    <w:rsid w:val="00720F6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61">
    <w:name w:val="Список-таблица 3 — акцент 6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-351">
    <w:name w:val="Список-таблица 3 — акцент 51"/>
    <w:basedOn w:val="a1"/>
    <w:uiPriority w:val="48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-531">
    <w:name w:val="Таблица-сетка 5 темная — акцент 31"/>
    <w:basedOn w:val="a1"/>
    <w:uiPriority w:val="50"/>
    <w:rsid w:val="003C0C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41">
    <w:name w:val="Таблица простая 41"/>
    <w:basedOn w:val="a1"/>
    <w:uiPriority w:val="44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1">
    <w:name w:val="Таблица простая 31"/>
    <w:basedOn w:val="a1"/>
    <w:uiPriority w:val="43"/>
    <w:rsid w:val="00BA38F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Сетка таблицы светлая1"/>
    <w:basedOn w:val="a1"/>
    <w:uiPriority w:val="40"/>
    <w:rsid w:val="00BA38F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310">
    <w:name w:val="Список-таблица 5 темная — акцент 31"/>
    <w:basedOn w:val="a1"/>
    <w:uiPriority w:val="50"/>
    <w:rsid w:val="00BA38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1.xml"/><Relationship Id="rId47" Type="http://schemas.openxmlformats.org/officeDocument/2006/relationships/chart" Target="charts/chart36.xml"/><Relationship Id="rId50" Type="http://schemas.openxmlformats.org/officeDocument/2006/relationships/chart" Target="charts/chart39.xml"/><Relationship Id="rId55" Type="http://schemas.openxmlformats.org/officeDocument/2006/relationships/hyperlink" Target="https://transparency.org.ru/research/indeks-vospriyatiya-korruptsii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0.xml"/><Relationship Id="rId54" Type="http://schemas.openxmlformats.org/officeDocument/2006/relationships/hyperlink" Target="http://base.garant.ru/12145648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hyperlink" Target="http://base.garant.ru/12145648/" TargetMode="External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49" Type="http://schemas.openxmlformats.org/officeDocument/2006/relationships/chart" Target="charts/chart38.xml"/><Relationship Id="rId57" Type="http://schemas.openxmlformats.org/officeDocument/2006/relationships/hyperlink" Target="https://rmsp.nalog.ru/statistics.html" TargetMode="External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3.xml"/><Relationship Id="rId52" Type="http://schemas.openxmlformats.org/officeDocument/2006/relationships/chart" Target="charts/chart4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1.xml"/><Relationship Id="rId43" Type="http://schemas.openxmlformats.org/officeDocument/2006/relationships/chart" Target="charts/chart32.xml"/><Relationship Id="rId48" Type="http://schemas.openxmlformats.org/officeDocument/2006/relationships/chart" Target="charts/chart37.xml"/><Relationship Id="rId56" Type="http://schemas.openxmlformats.org/officeDocument/2006/relationships/hyperlink" Target="http://www.consultant.ru/document/cons_doc_LAW_52144/" TargetMode="External"/><Relationship Id="rId8" Type="http://schemas.openxmlformats.org/officeDocument/2006/relationships/endnotes" Target="endnotes.xml"/><Relationship Id="rId51" Type="http://schemas.openxmlformats.org/officeDocument/2006/relationships/chart" Target="charts/chart40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7.xml"/><Relationship Id="rId46" Type="http://schemas.openxmlformats.org/officeDocument/2006/relationships/chart" Target="charts/chart35.xml"/><Relationship Id="rId59" Type="http://schemas.openxmlformats.org/officeDocument/2006/relationships/hyperlink" Target="https://oren-surveys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50;&#1040;&#1044;&#1045;&#1052;&#1048;&#1050;\&#1061;&#1054;&#1047;.&#1044;&#1054;&#1043;&#1054;&#1042;&#1054;&#1056;&#1040;\&#1061;&#1086;&#1079;.%20&#1076;&#1086;&#1075;&#1086;&#1074;&#1086;&#1088;&#1072;%202019\10%20&#1086;&#1082;&#1090;&#1103;&#1073;&#1088;&#1100;\&#1057;&#1086;&#1094;.%20&#1080;&#1089;&#1089;&#1083;&#1077;&#1076;&#1086;&#1074;&#1072;&#1085;&#1080;&#1077;\&#1070;&#1088;&#1051;&#1080;&#1094;&#1072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AppData\Local\Temp\7zO402530DD\&#1088;&#1077;&#1079;&#1091;&#1083;&#1100;&#1090;&#1072;&#1090;&#1099;%20&#1073;&#1099;&#1090;&#1086;&#1074;&#1072;&#1103;%20-%20&#1082;&#1086;&#1087;&#1080;&#1103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50;&#1040;&#1044;&#1045;&#1052;&#1048;&#1050;\&#1061;&#1054;&#1047;.&#1044;&#1054;&#1043;&#1054;&#1042;&#1054;&#1056;&#1040;\&#1061;&#1086;&#1079;.%20&#1076;&#1086;&#1075;&#1086;&#1074;&#1086;&#1088;&#1072;%202019\10%20&#1086;&#1082;&#1090;&#1103;&#1073;&#1088;&#1100;\&#1057;&#1086;&#1094;.%20&#1080;&#1089;&#1089;&#1083;&#1077;&#1076;&#1086;&#1074;&#1072;&#1085;&#1080;&#1077;\&#1070;&#1088;&#1051;&#1080;&#1094;&#1072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esktop\&#1050;&#1085;&#1080;&#1075;&#1072;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esktop\&#1057;&#1053;&#1050;\&#1040;&#1048;&#1056;&#1059;&#1057;\&#1044;&#1086;&#1075;&#1086;&#1074;&#1086;&#1088;&#1099;\&#1050;&#1086;&#1084;&#1080;&#1090;&#1077;&#1090;%20&#1050;&#1086;&#1088;&#1088;&#1091;&#1087;&#1094;&#1080;&#1103;\&#1088;&#1077;&#1079;&#1091;&#1083;&#1100;&#1090;&#1072;&#1090;&#1099;\&#1076;&#1077;&#1083;&#1086;&#1074;&#1072;&#1103;_&#1079;&#1072;&#1074;&#1077;&#1088;&#1096;&#1077;&#1085;&#1085;&#1099;&#1077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esktop\&#1086;&#1090;&#1095;&#1077;&#1090;\&#1076;&#1077;&#1083;&#1086;&#1074;&#1072;&#1103;_&#1079;&#1072;&#1074;&#1077;&#1088;&#1096;&#1077;&#1085;&#1085;&#1099;&#107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7;&#1067;&#1067;\Downloads\&#1088;&#1077;&#1079;&#1091;&#1083;&#1100;&#1090;&#1072;&#1090;&#1099;%20&#1073;&#1099;&#1090;&#1086;&#1074;&#1072;&#1103;%20-%20&#1082;&#1086;&#1087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0;&#1082;&#1091;&#1083;&#1086;&#1074;&#1072;%20&#1053;&#1057;\Downloads\&#1088;&#1077;&#1079;&#1091;&#1083;&#1100;&#1090;&#1072;&#1090;&#1099;%20&#1073;&#1099;&#1090;&#1086;&#1074;&#1072;&#1103;%20-%20&#1082;&#1086;&#1087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639707317866791"/>
          <c:y val="0"/>
          <c:w val="0.70339288807173217"/>
          <c:h val="1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explosion val="0"/>
          </c:dPt>
          <c:dLbls>
            <c:dLbl>
              <c:idx val="0"/>
              <c:layout>
                <c:manualLayout>
                  <c:x val="-0.2148112771106562"/>
                  <c:y val="-0.1268056731444473"/>
                </c:manualLayout>
              </c:layout>
              <c:tx>
                <c:rich>
                  <a:bodyPr/>
                  <a:lstStyle/>
                  <a:p>
                    <a:pPr>
                      <a:defRPr sz="1200" b="1" cap="none" spc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361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1887153776234713"/>
                  <c:y val="3.6745828458189751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239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Лист2!$I$2:$J$2</c:f>
              <c:strCache>
                <c:ptCount val="2"/>
                <c:pt idx="0">
                  <c:v>Городское население, чел.</c:v>
                </c:pt>
                <c:pt idx="1">
                  <c:v>Сельское население, чел.</c:v>
                </c:pt>
              </c:strCache>
            </c:strRef>
          </c:cat>
          <c:val>
            <c:numRef>
              <c:f>Лист2!$I$3:$J$3</c:f>
              <c:numCache>
                <c:formatCode>General</c:formatCode>
                <c:ptCount val="2"/>
                <c:pt idx="0">
                  <c:v>360.70566106425576</c:v>
                </c:pt>
                <c:pt idx="1">
                  <c:v>239.29433893574421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0.12233869071450815"/>
          <c:y val="0.84154026799281667"/>
          <c:w val="0.87766130928549968"/>
          <c:h val="0.12532163742690058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копия.xlsx]Worksheet'!$B$545:$B$549</c:f>
              <c:strCache>
                <c:ptCount val="5"/>
                <c:pt idx="0">
                  <c:v>Руководство нашего региона хочет и может эффективно бороться с коррупцией</c:v>
                </c:pt>
                <c:pt idx="1">
                  <c:v>Руководство нашего региона хочет, но не может эффективно бороться с коррупцией</c:v>
                </c:pt>
                <c:pt idx="2">
                  <c:v>Руководство нашего региона может, но не хочет эффективно бороться с коррупцией</c:v>
                </c:pt>
                <c:pt idx="3">
                  <c:v>Руководство нашего региона не хочет и не может эффективно бороться с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копия.xlsx]Worksheet'!$C$545:$C$549</c:f>
              <c:numCache>
                <c:formatCode>General</c:formatCode>
                <c:ptCount val="5"/>
                <c:pt idx="0">
                  <c:v>29</c:v>
                </c:pt>
                <c:pt idx="1">
                  <c:v>25</c:v>
                </c:pt>
                <c:pt idx="2">
                  <c:v>25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5868544"/>
        <c:axId val="235871232"/>
      </c:barChart>
      <c:catAx>
        <c:axId val="235868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871232"/>
        <c:crosses val="autoZero"/>
        <c:auto val="1"/>
        <c:lblAlgn val="ctr"/>
        <c:lblOffset val="100"/>
        <c:noMultiLvlLbl val="0"/>
      </c:catAx>
      <c:valAx>
        <c:axId val="23587123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586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Worksheet!$B$279:$B$282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Worksheet!$C$279:$C$282</c:f>
              <c:numCache>
                <c:formatCode>General</c:formatCode>
                <c:ptCount val="4"/>
                <c:pt idx="0">
                  <c:v>11</c:v>
                </c:pt>
                <c:pt idx="1">
                  <c:v>47</c:v>
                </c:pt>
                <c:pt idx="2">
                  <c:v>16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5887616"/>
        <c:axId val="235901696"/>
        <c:axId val="0"/>
      </c:bar3DChart>
      <c:catAx>
        <c:axId val="2358876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901696"/>
        <c:crosses val="autoZero"/>
        <c:auto val="1"/>
        <c:lblAlgn val="ctr"/>
        <c:lblOffset val="100"/>
        <c:noMultiLvlLbl val="0"/>
      </c:catAx>
      <c:valAx>
        <c:axId val="2359016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588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Worksheet!$B$284:$B$287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Worksheet!$C$284:$C$287</c:f>
              <c:numCache>
                <c:formatCode>General</c:formatCode>
                <c:ptCount val="4"/>
                <c:pt idx="0">
                  <c:v>15</c:v>
                </c:pt>
                <c:pt idx="1">
                  <c:v>40</c:v>
                </c:pt>
                <c:pt idx="2">
                  <c:v>18</c:v>
                </c:pt>
                <c:pt idx="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5926272"/>
        <c:axId val="235927808"/>
        <c:axId val="0"/>
      </c:bar3DChart>
      <c:catAx>
        <c:axId val="235926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927808"/>
        <c:crosses val="autoZero"/>
        <c:auto val="1"/>
        <c:lblAlgn val="ctr"/>
        <c:lblOffset val="100"/>
        <c:noMultiLvlLbl val="0"/>
      </c:catAx>
      <c:valAx>
        <c:axId val="235927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592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Worksheet!$B$289:$B$292</c:f>
              <c:strCache>
                <c:ptCount val="4"/>
                <c:pt idx="0">
                  <c:v>Стало больше</c:v>
                </c:pt>
                <c:pt idx="1">
                  <c:v>Уровень не изменился</c:v>
                </c:pt>
                <c:pt idx="2">
                  <c:v>Стало меньше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Worksheet!$C$289:$C$292</c:f>
              <c:numCache>
                <c:formatCode>General</c:formatCode>
                <c:ptCount val="4"/>
                <c:pt idx="0">
                  <c:v>34</c:v>
                </c:pt>
                <c:pt idx="1">
                  <c:v>36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5747584"/>
        <c:axId val="235786240"/>
        <c:axId val="0"/>
      </c:bar3DChart>
      <c:catAx>
        <c:axId val="2357475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786240"/>
        <c:crosses val="autoZero"/>
        <c:auto val="1"/>
        <c:lblAlgn val="ctr"/>
        <c:lblOffset val="100"/>
        <c:noMultiLvlLbl val="0"/>
      </c:catAx>
      <c:valAx>
        <c:axId val="235786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5747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1152286815211938E-2"/>
          <c:w val="0.70027634681258066"/>
          <c:h val="0.9147167029653208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Worksheet!$B$313:$B$318</c:f>
              <c:strCache>
                <c:ptCount val="6"/>
                <c:pt idx="0">
                  <c:v>Не более 10 дней назад</c:v>
                </c:pt>
                <c:pt idx="1">
                  <c:v>От 10 дней до 1 месяца</c:v>
                </c:pt>
                <c:pt idx="2">
                  <c:v>От 1 месяца до полугода</c:v>
                </c:pt>
                <c:pt idx="3">
                  <c:v>От полугода до 1 года</c:v>
                </c:pt>
                <c:pt idx="4">
                  <c:v>От 1 до 2 лет</c:v>
                </c:pt>
                <c:pt idx="5">
                  <c:v>Более 2 лет назад</c:v>
                </c:pt>
              </c:strCache>
            </c:strRef>
          </c:cat>
          <c:val>
            <c:numRef>
              <c:f>Worksheet!$E$313:$E$318</c:f>
              <c:numCache>
                <c:formatCode>0</c:formatCode>
                <c:ptCount val="6"/>
                <c:pt idx="0">
                  <c:v>13.163481953290871</c:v>
                </c:pt>
                <c:pt idx="1">
                  <c:v>12.738853503184711</c:v>
                </c:pt>
                <c:pt idx="2">
                  <c:v>32.059447983014728</c:v>
                </c:pt>
                <c:pt idx="3">
                  <c:v>18.259023354564729</c:v>
                </c:pt>
                <c:pt idx="4">
                  <c:v>13.37579617834402</c:v>
                </c:pt>
                <c:pt idx="5">
                  <c:v>10.40339702760085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30620198707276E-2"/>
          <c:y val="4.8586822122684496E-2"/>
          <c:w val="0.6013674999687042"/>
          <c:h val="0.93035615073663236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Worksheet!$B$320:$B$323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Worksheet!$C$320:$C$323</c:f>
              <c:numCache>
                <c:formatCode>General</c:formatCode>
                <c:ptCount val="4"/>
                <c:pt idx="0">
                  <c:v>47</c:v>
                </c:pt>
                <c:pt idx="1">
                  <c:v>37</c:v>
                </c:pt>
                <c:pt idx="2">
                  <c:v>13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117121289886454"/>
          <c:y val="0.13051899534456007"/>
          <c:w val="0.26611018614724036"/>
          <c:h val="0.5345824472670842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751846953196784E-2"/>
          <c:y val="4.9957921926425855E-2"/>
          <c:w val="0.61980296418991587"/>
          <c:h val="0.91589259675873846"/>
        </c:manualLayout>
      </c:layout>
      <c:pie3DChart>
        <c:varyColors val="1"/>
        <c:ser>
          <c:idx val="0"/>
          <c:order val="0"/>
          <c:explosion val="28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Worksheet!$B$329:$B$331</c:f>
              <c:strCache>
                <c:ptCount val="3"/>
                <c:pt idx="0">
                  <c:v>Да, мне приходилось попадать в такую ситуацию</c:v>
                </c:pt>
                <c:pt idx="1">
                  <c:v>Нет, в такую ситуацию попадать не приходилось 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Worksheet!$C$329:$C$331</c:f>
              <c:numCache>
                <c:formatCode>General</c:formatCode>
                <c:ptCount val="3"/>
                <c:pt idx="0">
                  <c:v>22</c:v>
                </c:pt>
                <c:pt idx="1">
                  <c:v>70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54075473142838E-2"/>
          <c:y val="3.1181534406964567E-2"/>
          <c:w val="0.62796836781139798"/>
          <c:h val="0.96873680913342619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4.1118433984298215E-2"/>
                  <c:y val="8.4538537741148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Worksheet!$B$352:$B$357</c:f>
              <c:strCache>
                <c:ptCount val="6"/>
                <c:pt idx="0">
                  <c:v>Не более 10 дней назад</c:v>
                </c:pt>
                <c:pt idx="1">
                  <c:v>От 10 дней до 1 месяца назад</c:v>
                </c:pt>
                <c:pt idx="2">
                  <c:v>От 1 месяца до полугода назад</c:v>
                </c:pt>
                <c:pt idx="3">
                  <c:v>От полугода до 1 года назад</c:v>
                </c:pt>
                <c:pt idx="4">
                  <c:v>От 1 до 2 лет назад</c:v>
                </c:pt>
                <c:pt idx="5">
                  <c:v>более 2 лет назад</c:v>
                </c:pt>
              </c:strCache>
            </c:strRef>
          </c:cat>
          <c:val>
            <c:numRef>
              <c:f>Worksheet!$C$352:$C$357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18</c:v>
                </c:pt>
                <c:pt idx="3">
                  <c:v>25</c:v>
                </c:pt>
                <c:pt idx="4">
                  <c:v>19</c:v>
                </c:pt>
                <c:pt idx="5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744625433271226E-2"/>
          <c:y val="3.685880611077462E-2"/>
          <c:w val="0.80312275851014792"/>
          <c:h val="0.85363281512887812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6264611007593516"/>
                  <c:y val="-0.102303712035995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757220853118551"/>
                  <c:y val="1.05286839145106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Worksheet!$B$359:$B$360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Worksheet!$C$359:$C$360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</c:spPr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Worksheet!$B$362:$B$363</c:f>
              <c:strCache>
                <c:ptCount val="2"/>
                <c:pt idx="0">
                  <c:v>Можно решить полностью</c:v>
                </c:pt>
                <c:pt idx="1">
                  <c:v>Затрудняюсь ответить</c:v>
                </c:pt>
              </c:strCache>
            </c:strRef>
          </c:cat>
          <c:val>
            <c:numRef>
              <c:f>Worksheet!$C$362:$C$363</c:f>
              <c:numCache>
                <c:formatCode>General</c:formatCode>
                <c:ptCount val="2"/>
                <c:pt idx="0">
                  <c:v>48</c:v>
                </c:pt>
                <c:pt idx="1">
                  <c:v>52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6054400"/>
        <c:axId val="237376256"/>
      </c:barChart>
      <c:catAx>
        <c:axId val="236054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376256"/>
        <c:crosses val="autoZero"/>
        <c:auto val="1"/>
        <c:lblAlgn val="ctr"/>
        <c:lblOffset val="100"/>
        <c:noMultiLvlLbl val="0"/>
      </c:catAx>
      <c:valAx>
        <c:axId val="237376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3605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4112965879265095E-2"/>
          <c:w val="1"/>
          <c:h val="0.6134312740761236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8688388273777143"/>
                  <c:y val="3.0101009717564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8407252525685981E-2"/>
                  <c:y val="-0.2223682406125782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02294157674732E-2"/>
                  <c:y val="-0.1566866141732284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 algn="ctr" rtl="0">
                    <a:defRPr lang="ru-RU" sz="1200" b="1" i="0" u="none" strike="noStrike" kern="1200" cap="none" spc="0" baseline="0" dirty="0">
                      <a:ln w="1270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chemeClr val="bg2">
                          <a:tint val="85000"/>
                          <a:satMod val="155000"/>
                        </a:schemeClr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4713122153094121"/>
                  <c:y val="3.039798299055207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cap="none" spc="0" dirty="0">
                        <a:ln w="1270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chemeClr val="bg2">
                            <a:tint val="85000"/>
                            <a:satMod val="155000"/>
                          </a:schemeClr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lang="ru-RU" sz="1200" b="0" i="0" u="none" strike="noStrike" kern="1200" baseline="0">
                    <a:solidFill>
                      <a:prstClr val="black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размеры!$R$26:$R$29</c:f>
              <c:strCache>
                <c:ptCount val="4"/>
                <c:pt idx="0">
                  <c:v>Микропредприятия, ед.</c:v>
                </c:pt>
                <c:pt idx="1">
                  <c:v>Малые предприятия, ед.</c:v>
                </c:pt>
                <c:pt idx="2">
                  <c:v>Средние предпрития,ед.</c:v>
                </c:pt>
                <c:pt idx="3">
                  <c:v>Крупные предприятия, ед.</c:v>
                </c:pt>
              </c:strCache>
            </c:strRef>
          </c:cat>
          <c:val>
            <c:numRef>
              <c:f>размеры!$S$26:$S$29</c:f>
              <c:numCache>
                <c:formatCode>General</c:formatCode>
                <c:ptCount val="4"/>
                <c:pt idx="0">
                  <c:v>99</c:v>
                </c:pt>
                <c:pt idx="1">
                  <c:v>15</c:v>
                </c:pt>
                <c:pt idx="2">
                  <c:v>4</c:v>
                </c:pt>
                <c:pt idx="3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5598301890116101E-2"/>
          <c:y val="0.71975979002624668"/>
          <c:w val="0.98222586270675849"/>
          <c:h val="0.24790509186351714"/>
        </c:manualLayout>
      </c:layout>
      <c:overlay val="0"/>
      <c:txPr>
        <a:bodyPr/>
        <a:lstStyle/>
        <a:p>
          <a:pPr>
            <a:defRPr sz="12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0"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Worksheet!$B$365:$B$372</c:f>
              <c:strCache>
                <c:ptCount val="8"/>
                <c:pt idx="0">
                  <c:v>Для меня это слишком дорого</c:v>
                </c:pt>
                <c:pt idx="1">
                  <c:v>Мне противно это делать</c:v>
                </c:pt>
                <c:pt idx="2">
                  <c:v>Я не знаю, как это делается, неудобно</c:v>
                </c:pt>
                <c:pt idx="3">
                  <c:v>Я принципиально не даю взяток, даже если все это делают</c:v>
                </c:pt>
                <c:pt idx="4">
                  <c:v>Могу добиться своего и без взяток, другим путем</c:v>
                </c:pt>
                <c:pt idx="5">
                  <c:v>Я боюсь, что меня поймают и накажут</c:v>
                </c:pt>
                <c:pt idx="6">
                  <c:v>Другое</c:v>
                </c:pt>
                <c:pt idx="7">
                  <c:v>Затрудняюсь ответить</c:v>
                </c:pt>
              </c:strCache>
            </c:strRef>
          </c:cat>
          <c:val>
            <c:numRef>
              <c:f>Worksheet!$C$365:$C$372</c:f>
              <c:numCache>
                <c:formatCode>General</c:formatCode>
                <c:ptCount val="8"/>
                <c:pt idx="0">
                  <c:v>11</c:v>
                </c:pt>
                <c:pt idx="1">
                  <c:v>10</c:v>
                </c:pt>
                <c:pt idx="2">
                  <c:v>13</c:v>
                </c:pt>
                <c:pt idx="3">
                  <c:v>17</c:v>
                </c:pt>
                <c:pt idx="4">
                  <c:v>36</c:v>
                </c:pt>
                <c:pt idx="5">
                  <c:v>5</c:v>
                </c:pt>
                <c:pt idx="6">
                  <c:v>1</c:v>
                </c:pt>
                <c:pt idx="7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7378944"/>
        <c:axId val="237414272"/>
      </c:barChart>
      <c:catAx>
        <c:axId val="2373789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414272"/>
        <c:crosses val="autoZero"/>
        <c:auto val="1"/>
        <c:lblAlgn val="ctr"/>
        <c:lblOffset val="100"/>
        <c:noMultiLvlLbl val="0"/>
      </c:catAx>
      <c:valAx>
        <c:axId val="2374142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378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Worksheet!$B$374:$B$377</c:f>
              <c:strCache>
                <c:ptCount val="4"/>
                <c:pt idx="0">
                  <c:v>Если только принудят (намекнут, создадут подобную ситуацию)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результата, так надежнее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Worksheet!$C$374:$C$377</c:f>
              <c:numCache>
                <c:formatCode>General</c:formatCode>
                <c:ptCount val="4"/>
                <c:pt idx="0">
                  <c:v>23</c:v>
                </c:pt>
                <c:pt idx="1">
                  <c:v>35</c:v>
                </c:pt>
                <c:pt idx="2">
                  <c:v>19</c:v>
                </c:pt>
                <c:pt idx="3">
                  <c:v>23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6083072"/>
        <c:axId val="236084608"/>
      </c:barChart>
      <c:catAx>
        <c:axId val="2360830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084608"/>
        <c:crosses val="autoZero"/>
        <c:auto val="1"/>
        <c:lblAlgn val="ctr"/>
        <c:lblOffset val="100"/>
        <c:noMultiLvlLbl val="0"/>
      </c:catAx>
      <c:valAx>
        <c:axId val="23608460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608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копия.xlsx]Worksheet'!$B$379:$B$386</c:f>
              <c:strCache>
                <c:ptCount val="8"/>
                <c:pt idx="0">
                  <c:v>от 3000 до 5000 рублей</c:v>
                </c:pt>
                <c:pt idx="1">
                  <c:v>от 5000 до 15000 рублей</c:v>
                </c:pt>
                <c:pt idx="2">
                  <c:v>от 15000 до 30000 рублей</c:v>
                </c:pt>
                <c:pt idx="3">
                  <c:v>от 30000 до 50000 рублей</c:v>
                </c:pt>
                <c:pt idx="4">
                  <c:v>от 50000 до 100000 рублей</c:v>
                </c:pt>
                <c:pt idx="5">
                  <c:v>от 100000 до 200000 рублей</c:v>
                </c:pt>
                <c:pt idx="6">
                  <c:v>более 200000 рублей</c:v>
                </c:pt>
                <c:pt idx="7">
                  <c:v>нет, не знаю</c:v>
                </c:pt>
              </c:strCache>
            </c:strRef>
          </c:cat>
          <c:val>
            <c:numRef>
              <c:f>'[результаты бытовая - копия.xlsx]Worksheet'!$C$379:$C$386</c:f>
              <c:numCache>
                <c:formatCode>General</c:formatCode>
                <c:ptCount val="8"/>
                <c:pt idx="0">
                  <c:v>21</c:v>
                </c:pt>
                <c:pt idx="1">
                  <c:v>11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0</c:v>
                </c:pt>
                <c:pt idx="6">
                  <c:v>1</c:v>
                </c:pt>
                <c:pt idx="7">
                  <c:v>56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6103168"/>
        <c:axId val="236118400"/>
      </c:barChart>
      <c:catAx>
        <c:axId val="2361031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118400"/>
        <c:crosses val="autoZero"/>
        <c:auto val="1"/>
        <c:lblAlgn val="ctr"/>
        <c:lblOffset val="100"/>
        <c:noMultiLvlLbl val="0"/>
      </c:catAx>
      <c:valAx>
        <c:axId val="2361184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10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Worksheet!$B$388:$B$392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Worksheet!$C$388:$C$392</c:f>
              <c:numCache>
                <c:formatCode>General</c:formatCode>
                <c:ptCount val="5"/>
                <c:pt idx="0">
                  <c:v>18</c:v>
                </c:pt>
                <c:pt idx="1">
                  <c:v>22</c:v>
                </c:pt>
                <c:pt idx="2">
                  <c:v>21</c:v>
                </c:pt>
                <c:pt idx="3">
                  <c:v>14</c:v>
                </c:pt>
                <c:pt idx="4">
                  <c:v>25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6124800"/>
        <c:axId val="237520384"/>
      </c:barChart>
      <c:catAx>
        <c:axId val="2361248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520384"/>
        <c:crosses val="autoZero"/>
        <c:auto val="1"/>
        <c:lblAlgn val="ctr"/>
        <c:lblOffset val="100"/>
        <c:noMultiLvlLbl val="0"/>
      </c:catAx>
      <c:valAx>
        <c:axId val="2375203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6124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копия.xlsx]Worksheet'!$B$394:$B$399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Взятка ничего не гарантирует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копия.xlsx]Worksheet'!$C$394:$C$399</c:f>
              <c:numCache>
                <c:formatCode>General</c:formatCode>
                <c:ptCount val="6"/>
                <c:pt idx="0">
                  <c:v>17</c:v>
                </c:pt>
                <c:pt idx="1">
                  <c:v>33</c:v>
                </c:pt>
                <c:pt idx="2">
                  <c:v>29</c:v>
                </c:pt>
                <c:pt idx="3">
                  <c:v>7</c:v>
                </c:pt>
                <c:pt idx="4">
                  <c:v>11</c:v>
                </c:pt>
                <c:pt idx="5">
                  <c:v>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7543424"/>
        <c:axId val="237546112"/>
      </c:barChart>
      <c:catAx>
        <c:axId val="2375434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546112"/>
        <c:crosses val="autoZero"/>
        <c:auto val="1"/>
        <c:lblAlgn val="ctr"/>
        <c:lblOffset val="100"/>
        <c:noMultiLvlLbl val="0"/>
      </c:catAx>
      <c:valAx>
        <c:axId val="23754611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543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Worksheet!$B$577:$B$579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(спокойнее, вернее)</c:v>
                </c:pt>
              </c:strCache>
            </c:strRef>
          </c:cat>
          <c:val>
            <c:numRef>
              <c:f>Worksheet!$C$577:$C$579</c:f>
              <c:numCache>
                <c:formatCode>General</c:formatCode>
                <c:ptCount val="3"/>
                <c:pt idx="0">
                  <c:v>17</c:v>
                </c:pt>
                <c:pt idx="1">
                  <c:v>28</c:v>
                </c:pt>
                <c:pt idx="2">
                  <c:v>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66671744"/>
        <c:axId val="237576192"/>
      </c:barChart>
      <c:catAx>
        <c:axId val="66671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576192"/>
        <c:crosses val="autoZero"/>
        <c:auto val="1"/>
        <c:lblAlgn val="ctr"/>
        <c:lblOffset val="100"/>
        <c:noMultiLvlLbl val="0"/>
      </c:catAx>
      <c:valAx>
        <c:axId val="2375761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6671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Worksheet!$B$551:$B$555</c:f>
              <c:strCache>
                <c:ptCount val="5"/>
                <c:pt idx="0">
                  <c:v>Осуждаю и тех, кто дает взятки, и тех, кто их берет</c:v>
                </c:pt>
                <c:pt idx="1">
                  <c:v>Осуждаю тех, кто дает взятки; не осуждаю тех, кто их берет</c:v>
                </c:pt>
                <c:pt idx="2">
                  <c:v>Не осуждаю тех, кто дает взятки; осуждаю тех, кто их берет</c:v>
                </c:pt>
                <c:pt idx="3">
                  <c:v>Не осуждаю ни тех, кто дает взятки, ни тех, кто их берет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Worksheet!$C$551:$C$555</c:f>
              <c:numCache>
                <c:formatCode>General</c:formatCode>
                <c:ptCount val="5"/>
                <c:pt idx="0">
                  <c:v>52</c:v>
                </c:pt>
                <c:pt idx="1">
                  <c:v>2</c:v>
                </c:pt>
                <c:pt idx="2">
                  <c:v>17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7566208"/>
        <c:axId val="237667456"/>
      </c:barChart>
      <c:catAx>
        <c:axId val="2375662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667456"/>
        <c:crosses val="autoZero"/>
        <c:auto val="1"/>
        <c:lblAlgn val="ctr"/>
        <c:lblOffset val="100"/>
        <c:noMultiLvlLbl val="0"/>
      </c:catAx>
      <c:valAx>
        <c:axId val="2376674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56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973266614256424E-2"/>
          <c:y val="4.8163011881579315E-2"/>
          <c:w val="0.62642857439967392"/>
          <c:h val="0.83676836094412932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3.8098589498816608E-2"/>
                  <c:y val="-0.13358808643543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Лист1!$A$11:$A$15</c:f>
              <c:strCache>
                <c:ptCount val="5"/>
                <c:pt idx="0">
                  <c:v>Менее 120 млн.р.</c:v>
                </c:pt>
                <c:pt idx="1">
                  <c:v>От 121 до 800 млн. р.</c:v>
                </c:pt>
                <c:pt idx="2">
                  <c:v>От 800 млн.р. до 2 млрд. р.</c:v>
                </c:pt>
                <c:pt idx="3">
                  <c:v>Более 2 млрд. р.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Лист1!$B$11:$B$15</c:f>
              <c:numCache>
                <c:formatCode>0</c:formatCode>
                <c:ptCount val="5"/>
                <c:pt idx="0">
                  <c:v>26.865671641790989</c:v>
                </c:pt>
                <c:pt idx="1">
                  <c:v>5.9701492537313534</c:v>
                </c:pt>
                <c:pt idx="2">
                  <c:v>5.9701492537313534</c:v>
                </c:pt>
                <c:pt idx="3">
                  <c:v>4.4776119402985071</c:v>
                </c:pt>
                <c:pt idx="4">
                  <c:v>56.71641791044776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261242344706915"/>
          <c:y val="0.13233996792067657"/>
          <c:w val="0.35624213639961688"/>
          <c:h val="0.6863669345086130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063443502683159E-3"/>
          <c:y val="4.637075607484549E-2"/>
          <c:w val="0.80658909674507251"/>
          <c:h val="0.91263483193633055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Worksheet!$B$791:$B$795</c:f>
              <c:strCache>
                <c:ptCount val="5"/>
                <c:pt idx="0">
                  <c:v>Менее 1 года</c:v>
                </c:pt>
                <c:pt idx="1">
                  <c:v>От 1 до 3 лет</c:v>
                </c:pt>
                <c:pt idx="2">
                  <c:v>От 3 до 5 лет</c:v>
                </c:pt>
                <c:pt idx="3">
                  <c:v>От 5 до 10 лет</c:v>
                </c:pt>
                <c:pt idx="4">
                  <c:v>Более 10 лет</c:v>
                </c:pt>
              </c:strCache>
            </c:strRef>
          </c:cat>
          <c:val>
            <c:numRef>
              <c:f>Worksheet!$C$791:$C$795</c:f>
              <c:numCache>
                <c:formatCode>0</c:formatCode>
                <c:ptCount val="5"/>
                <c:pt idx="0">
                  <c:v>31.840796019900488</c:v>
                </c:pt>
                <c:pt idx="1">
                  <c:v>22.388059701492537</c:v>
                </c:pt>
                <c:pt idx="2">
                  <c:v>16.91542288557191</c:v>
                </c:pt>
                <c:pt idx="3">
                  <c:v>10.945273631840797</c:v>
                </c:pt>
                <c:pt idx="4">
                  <c:v>17.910447761194028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70386759506298E-3"/>
          <c:y val="3.1848432739011071E-2"/>
          <c:w val="0.63657378364894468"/>
          <c:h val="0.93630313452197789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Worksheet!$B$797:$B$803</c:f>
              <c:strCache>
                <c:ptCount val="7"/>
                <c:pt idx="0">
                  <c:v>Акционер и (или) собственник</c:v>
                </c:pt>
                <c:pt idx="1">
                  <c:v>Член правления</c:v>
                </c:pt>
                <c:pt idx="2">
                  <c:v>Глава организации</c:v>
                </c:pt>
                <c:pt idx="3">
                  <c:v>Руководитель высшего звена</c:v>
                </c:pt>
                <c:pt idx="4">
                  <c:v>Руководитель среднего звена</c:v>
                </c:pt>
                <c:pt idx="5">
                  <c:v>Линейное и (или) функциональное руководство</c:v>
                </c:pt>
                <c:pt idx="6">
                  <c:v>Ведущий специалист</c:v>
                </c:pt>
              </c:strCache>
            </c:strRef>
          </c:cat>
          <c:val>
            <c:numRef>
              <c:f>Worksheet!$C$797:$C$803</c:f>
              <c:numCache>
                <c:formatCode>0</c:formatCode>
                <c:ptCount val="7"/>
                <c:pt idx="0">
                  <c:v>14.778325123152621</c:v>
                </c:pt>
                <c:pt idx="1">
                  <c:v>2.9556650246305263</c:v>
                </c:pt>
                <c:pt idx="2">
                  <c:v>8.8669950738916263</c:v>
                </c:pt>
                <c:pt idx="3">
                  <c:v>7.389162561576355</c:v>
                </c:pt>
                <c:pt idx="4">
                  <c:v>14.778325123152621</c:v>
                </c:pt>
                <c:pt idx="5">
                  <c:v>6.4039408866995071</c:v>
                </c:pt>
                <c:pt idx="6">
                  <c:v>44.827586206896349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Worksheet!$B$8:$B$14</c:f>
              <c:strCache>
                <c:ptCount val="7"/>
                <c:pt idx="0">
                  <c:v>Неполное среднее или ниже</c:v>
                </c:pt>
                <c:pt idx="1">
                  <c:v>Среднее общее (школа)</c:v>
                </c:pt>
                <c:pt idx="2">
                  <c:v>Начальное профессиональное (ПТУ, колледж, лицей и др.)</c:v>
                </c:pt>
                <c:pt idx="3">
                  <c:v>Среднее специальное (ссуз, техникум, медицинское училище и др.)</c:v>
                </c:pt>
                <c:pt idx="4">
                  <c:v>Незаконченное высшее (обучение в вузе без получения диплома)</c:v>
                </c:pt>
                <c:pt idx="5">
                  <c:v>Высшее (диплом специалиста, бакалавра, магистра и др.)</c:v>
                </c:pt>
                <c:pt idx="6">
                  <c:v>Аспирантура, ученая степень, звание</c:v>
                </c:pt>
              </c:strCache>
            </c:strRef>
          </c:cat>
          <c:val>
            <c:numRef>
              <c:f>Worksheet!$C$8:$C$14</c:f>
              <c:numCache>
                <c:formatCode>General</c:formatCode>
                <c:ptCount val="7"/>
                <c:pt idx="0">
                  <c:v>2</c:v>
                </c:pt>
                <c:pt idx="1">
                  <c:v>15</c:v>
                </c:pt>
                <c:pt idx="2">
                  <c:v>3</c:v>
                </c:pt>
                <c:pt idx="3">
                  <c:v>20</c:v>
                </c:pt>
                <c:pt idx="4">
                  <c:v>14</c:v>
                </c:pt>
                <c:pt idx="5">
                  <c:v>45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2971264"/>
        <c:axId val="232194816"/>
        <c:axId val="0"/>
      </c:bar3DChart>
      <c:catAx>
        <c:axId val="2329712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194816"/>
        <c:crosses val="autoZero"/>
        <c:auto val="1"/>
        <c:lblAlgn val="ctr"/>
        <c:lblOffset val="100"/>
        <c:noMultiLvlLbl val="0"/>
      </c:catAx>
      <c:valAx>
        <c:axId val="23219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97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255249343832021E-2"/>
          <c:y val="1.6203703703703703E-2"/>
          <c:w val="0.6193241469816273"/>
          <c:h val="0.9444444444444444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Worksheet!$B$458:$B$460</c:f>
              <c:strCache>
                <c:ptCount val="3"/>
                <c:pt idx="0">
                  <c:v>Дали понять со стороны должностного лица, что именно так следует сделать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(спокойнее, вернее) со стороны интересов организации</c:v>
                </c:pt>
              </c:strCache>
            </c:strRef>
          </c:cat>
          <c:val>
            <c:numRef>
              <c:f>Worksheet!$C$458:$C$460</c:f>
              <c:numCache>
                <c:formatCode>0</c:formatCode>
                <c:ptCount val="3"/>
                <c:pt idx="0">
                  <c:v>32.835820895522374</c:v>
                </c:pt>
                <c:pt idx="1">
                  <c:v>35.820895522388057</c:v>
                </c:pt>
                <c:pt idx="2">
                  <c:v>31.343283582089526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360925196850395"/>
          <c:y val="7.5049212598425202E-2"/>
          <c:w val="0.33389074803149604"/>
          <c:h val="0.77119750656167996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[деловая_завершенные.xlsx]Worksheet!$B$462:$B$468</c:f>
              <c:strCache>
                <c:ptCount val="7"/>
                <c:pt idx="0">
                  <c:v>От 3000 до 10000 рублей</c:v>
                </c:pt>
                <c:pt idx="1">
                  <c:v>От 10000 до 25000 рублей</c:v>
                </c:pt>
                <c:pt idx="2">
                  <c:v>От 25000 до 150000 рублей</c:v>
                </c:pt>
                <c:pt idx="3">
                  <c:v>От 150000 до 500000 рублей</c:v>
                </c:pt>
                <c:pt idx="4">
                  <c:v>От 500000 до 1 млн. рублей</c:v>
                </c:pt>
                <c:pt idx="5">
                  <c:v>Свыше 1 млн. рублей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[деловая_завершенные.xlsx]Worksheet!$C$462:$C$468</c:f>
              <c:numCache>
                <c:formatCode>0</c:formatCode>
                <c:ptCount val="7"/>
                <c:pt idx="0">
                  <c:v>9.9009900990099009</c:v>
                </c:pt>
                <c:pt idx="1">
                  <c:v>4.9504950495049505</c:v>
                </c:pt>
                <c:pt idx="2">
                  <c:v>7.9207920792079207</c:v>
                </c:pt>
                <c:pt idx="3">
                  <c:v>6.9306930693069306</c:v>
                </c:pt>
                <c:pt idx="4">
                  <c:v>0.49504950495049505</c:v>
                </c:pt>
                <c:pt idx="5">
                  <c:v>0.49504950495049505</c:v>
                </c:pt>
                <c:pt idx="6">
                  <c:v>69.306930693069305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9729280"/>
        <c:axId val="239727744"/>
      </c:barChart>
      <c:catAx>
        <c:axId val="239729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727744"/>
        <c:crosses val="autoZero"/>
        <c:auto val="1"/>
        <c:lblAlgn val="ctr"/>
        <c:lblOffset val="100"/>
        <c:noMultiLvlLbl val="0"/>
      </c:catAx>
      <c:valAx>
        <c:axId val="2397277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9729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288356955380583E-2"/>
          <c:y val="1.8936682501464201E-3"/>
          <c:w val="0.6408736587926509"/>
          <c:h val="0.9836639621568215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Worksheet!$B$473:$B$477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Worksheet!$C$473:$C$477</c:f>
              <c:numCache>
                <c:formatCode>0</c:formatCode>
                <c:ptCount val="5"/>
                <c:pt idx="0">
                  <c:v>5.4726368159203984</c:v>
                </c:pt>
                <c:pt idx="1">
                  <c:v>13.93034825870647</c:v>
                </c:pt>
                <c:pt idx="2">
                  <c:v>17.910447761194028</c:v>
                </c:pt>
                <c:pt idx="3">
                  <c:v>5.9701492537313534</c:v>
                </c:pt>
                <c:pt idx="4">
                  <c:v>56.71641791044776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27717262825103"/>
          <c:y val="5.5766793409378963E-2"/>
          <c:w val="0.34172284020053051"/>
          <c:h val="0.80740416953584226"/>
        </c:manualLayout>
      </c:layout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871758864536835E-2"/>
          <c:y val="2.9779881809252371E-2"/>
          <c:w val="0.57086480431984221"/>
          <c:h val="0.86273062492955255"/>
        </c:manualLayout>
      </c:layout>
      <c:pie3DChart>
        <c:varyColors val="1"/>
        <c:ser>
          <c:idx val="0"/>
          <c:order val="0"/>
          <c:explosion val="25"/>
          <c:dLbls>
            <c:dLbl>
              <c:idx val="2"/>
              <c:layout>
                <c:manualLayout>
                  <c:x val="-4.41206513198589E-2"/>
                  <c:y val="-8.8356440107563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Worksheet!$B$479:$B$484</c:f>
              <c:strCache>
                <c:ptCount val="6"/>
                <c:pt idx="0">
                  <c:v>Получение результата, который и так закреплен за функционалом государственной структуры (должностного лица)</c:v>
                </c:pt>
                <c:pt idx="1">
                  <c:v>Ускорение решения проблемы</c:v>
                </c:pt>
                <c:pt idx="2">
                  <c:v>Качественное решение проблемы</c:v>
                </c:pt>
                <c:pt idx="3">
                  <c:v>Минимизация трудностей при решении проблемы</c:v>
                </c:pt>
                <c:pt idx="4">
                  <c:v>Неформальные платежи ничего не гарантируют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Worksheet!$C$479:$C$484</c:f>
              <c:numCache>
                <c:formatCode>0</c:formatCode>
                <c:ptCount val="6"/>
                <c:pt idx="0">
                  <c:v>9.9502487562189046</c:v>
                </c:pt>
                <c:pt idx="1">
                  <c:v>14.925373134328359</c:v>
                </c:pt>
                <c:pt idx="2">
                  <c:v>3.9800995024875769</c:v>
                </c:pt>
                <c:pt idx="3">
                  <c:v>12.437810945273633</c:v>
                </c:pt>
                <c:pt idx="4">
                  <c:v>14.427860696517413</c:v>
                </c:pt>
                <c:pt idx="5">
                  <c:v>44.278606965174163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678872654390948"/>
          <c:y val="4.0899795501022497E-2"/>
          <c:w val="0.36871852534576516"/>
          <c:h val="0.9304703476482617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455549574586174E-2"/>
          <c:y val="0"/>
          <c:w val="0.66069576756005666"/>
          <c:h val="0.98443662627277972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Worksheet!$B$493:$B$496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</c:v>
                </c:pt>
              </c:strCache>
            </c:strRef>
          </c:cat>
          <c:val>
            <c:numRef>
              <c:f>Worksheet!$C$493:$C$496</c:f>
              <c:numCache>
                <c:formatCode>0</c:formatCode>
                <c:ptCount val="4"/>
                <c:pt idx="0">
                  <c:v>6.4676616915422924</c:v>
                </c:pt>
                <c:pt idx="1">
                  <c:v>9.452736318408105</c:v>
                </c:pt>
                <c:pt idx="2">
                  <c:v>9.452736318408105</c:v>
                </c:pt>
                <c:pt idx="3">
                  <c:v>74.626865671641781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66803606071434"/>
          <c:y val="8.235624802218873E-2"/>
          <c:w val="0.33733196393929327"/>
          <c:h val="0.70289979709983064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72714081471519E-2"/>
          <c:y val="2.0833333333333412E-2"/>
          <c:w val="0.6212452467831765"/>
          <c:h val="0.9564436588283605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Worksheet!$B$540:$B$543</c:f>
              <c:strCache>
                <c:ptCount val="4"/>
                <c:pt idx="0">
                  <c:v>Известно, постоянно слежу за этим</c:v>
                </c:pt>
                <c:pt idx="1">
                  <c:v>Известно, но специально за этим не слежу</c:v>
                </c:pt>
                <c:pt idx="2">
                  <c:v>Что-то слышал (слышала), но ничего определенного назвать не могу</c:v>
                </c:pt>
                <c:pt idx="3">
                  <c:v>Ничего об этом не знаю</c:v>
                </c:pt>
              </c:strCache>
            </c:strRef>
          </c:cat>
          <c:val>
            <c:numRef>
              <c:f>Worksheet!$C$540:$C$543</c:f>
              <c:numCache>
                <c:formatCode>0</c:formatCode>
                <c:ptCount val="4"/>
                <c:pt idx="0">
                  <c:v>13.725490196078432</c:v>
                </c:pt>
                <c:pt idx="1">
                  <c:v>29.411764705882351</c:v>
                </c:pt>
                <c:pt idx="2">
                  <c:v>29.411764705882351</c:v>
                </c:pt>
                <c:pt idx="3">
                  <c:v>27.450980392156861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843085457105543E-2"/>
          <c:y val="3.1284684732134235E-2"/>
          <c:w val="0.67692526278623599"/>
          <c:h val="0.94188993934286647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Worksheet!$B$545:$B$550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 (контрэффективны)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Worksheet!$C$545:$C$550</c:f>
              <c:numCache>
                <c:formatCode>0</c:formatCode>
                <c:ptCount val="6"/>
                <c:pt idx="0">
                  <c:v>1.9607843137254899</c:v>
                </c:pt>
                <c:pt idx="1">
                  <c:v>7.8431372549019605</c:v>
                </c:pt>
                <c:pt idx="2">
                  <c:v>33.333333333333336</c:v>
                </c:pt>
                <c:pt idx="3">
                  <c:v>21.568627450980269</c:v>
                </c:pt>
                <c:pt idx="4">
                  <c:v>5.8823529411764675</c:v>
                </c:pt>
                <c:pt idx="5">
                  <c:v>29.411764705882351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281742384725573E-2"/>
          <c:y val="7.0423717360533168E-3"/>
          <c:w val="0.60671088038285448"/>
          <c:h val="0.93130614770714648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Worksheet!$B$650:$B$654</c:f>
              <c:strCache>
                <c:ptCount val="5"/>
                <c:pt idx="0">
                  <c:v>Руководство нашего региона хочет и может эффективно бороться с "деловой" коррупциейя</c:v>
                </c:pt>
                <c:pt idx="1">
                  <c:v>Руководство нашего региона хочет, но не может эффективно бороться с "деловой" коррупцией</c:v>
                </c:pt>
                <c:pt idx="2">
                  <c:v>Руководство нашего региона может, но не хочет эффективно бороться с "деловой" коррупцией</c:v>
                </c:pt>
                <c:pt idx="3">
                  <c:v>Руководство нашего региона не хочет и не может эффективно бороться с "деловой" коррупцией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Worksheet!$C$650:$C$654</c:f>
              <c:numCache>
                <c:formatCode>0</c:formatCode>
                <c:ptCount val="5"/>
                <c:pt idx="0">
                  <c:v>16.915422885571932</c:v>
                </c:pt>
                <c:pt idx="1">
                  <c:v>17.910447761194028</c:v>
                </c:pt>
                <c:pt idx="2">
                  <c:v>18.905472636815784</c:v>
                </c:pt>
                <c:pt idx="3">
                  <c:v>14.427860696517413</c:v>
                </c:pt>
                <c:pt idx="4">
                  <c:v>31.840796019900488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343832020997359E-3"/>
          <c:y val="1.6257187504741099E-2"/>
          <c:w val="0.59381407162814326"/>
          <c:h val="0.87885364040477598"/>
        </c:manualLayout>
      </c:layout>
      <c:pie3DChart>
        <c:varyColors val="1"/>
        <c:ser>
          <c:idx val="0"/>
          <c:order val="0"/>
          <c:explosion val="25"/>
          <c:dLbls>
            <c:dLbl>
              <c:idx val="4"/>
              <c:layout>
                <c:manualLayout>
                  <c:x val="-2.7894335788671579E-2"/>
                  <c:y val="-0.15293310879492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6155363644060623E-2"/>
                  <c:y val="-0.1935284390029280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3013436626873254"/>
                  <c:y val="4.50108476324852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Worksheet!$B$736:$B$742</c:f>
              <c:strCache>
                <c:ptCount val="7"/>
                <c:pt idx="0">
                  <c:v>Для ускорения получения необходимых документов, разрешений, лицензий, сертификатов и др.</c:v>
                </c:pt>
                <c:pt idx="1">
                  <c:v>Для обхода слишком сложных, обременительных для организаций (предприятий) требований законодательства или регулирующих органов</c:v>
                </c:pt>
                <c:pt idx="2">
                  <c:v>Для обхода невыполнимых (противоречивых) требований законодательства или регулирующих органов</c:v>
                </c:pt>
                <c:pt idx="3">
                  <c:v>Не для достижения определенных целей, просто платежей не удается избежать</c:v>
                </c:pt>
                <c:pt idx="5">
                  <c:v>Не используют неформальные платежи</c:v>
                </c:pt>
                <c:pt idx="6">
                  <c:v>Не знаю, затрудняюсь ответить</c:v>
                </c:pt>
              </c:strCache>
            </c:strRef>
          </c:cat>
          <c:val>
            <c:numRef>
              <c:f>Worksheet!$C$736:$C$742</c:f>
              <c:numCache>
                <c:formatCode>0</c:formatCode>
                <c:ptCount val="7"/>
                <c:pt idx="0">
                  <c:v>21.076233183856505</c:v>
                </c:pt>
                <c:pt idx="1">
                  <c:v>11.659192825112109</c:v>
                </c:pt>
                <c:pt idx="2">
                  <c:v>9.8654708520180208</c:v>
                </c:pt>
                <c:pt idx="3">
                  <c:v>3.1390134529147984</c:v>
                </c:pt>
                <c:pt idx="5">
                  <c:v>14.349775784753348</c:v>
                </c:pt>
                <c:pt idx="6">
                  <c:v>39.91031390134529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119668106002867"/>
          <c:y val="7.9856174047608641E-2"/>
          <c:w val="0.3591218355770045"/>
          <c:h val="0.87983493392805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114981627296594E-2"/>
          <c:y val="2.5462962962962962E-2"/>
          <c:w val="0.63254542782152234"/>
          <c:h val="0.93518518518518523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3"/>
              <c:layout>
                <c:manualLayout>
                  <c:x val="5.8311727034120735E-2"/>
                  <c:y val="-0.1246449402158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Worksheet!$B$744:$B$748</c:f>
              <c:strCache>
                <c:ptCount val="5"/>
                <c:pt idx="0">
                  <c:v>Сложное, противоречивое законодательство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Алчность чиновников, должностных лиц</c:v>
                </c:pt>
                <c:pt idx="3">
                  <c:v>Другое</c:v>
                </c:pt>
                <c:pt idx="4">
                  <c:v>Не знаю, затрудняюсь ответить</c:v>
                </c:pt>
              </c:strCache>
            </c:strRef>
          </c:cat>
          <c:val>
            <c:numRef>
              <c:f>Worksheet!$C$744:$C$748</c:f>
              <c:numCache>
                <c:formatCode>0</c:formatCode>
                <c:ptCount val="5"/>
                <c:pt idx="0">
                  <c:v>11.442786069651742</c:v>
                </c:pt>
                <c:pt idx="1">
                  <c:v>20.895522388059703</c:v>
                </c:pt>
                <c:pt idx="2">
                  <c:v>39.303482587064678</c:v>
                </c:pt>
                <c:pt idx="3">
                  <c:v>3</c:v>
                </c:pt>
                <c:pt idx="4">
                  <c:v>24.875621890547265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Worksheet!$B$16:$B$21</c:f>
              <c:strCache>
                <c:ptCount val="6"/>
                <c:pt idx="0">
                  <c:v>Высокий, материальных затруднений нет</c:v>
                </c:pt>
                <c:pt idx="1">
                  <c:v>Сравнительно высокий, хотя некоторые покупки не по карману</c:v>
                </c:pt>
                <c:pt idx="2">
                  <c:v>Средний, денег хватает лишь на основные покупки</c:v>
                </c:pt>
                <c:pt idx="3">
                  <c:v>Ниже среднего, денег на многое не хватает</c:v>
                </c:pt>
                <c:pt idx="4">
                  <c:v>Очень низкий, живу в крайней нужде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Worksheet!$C$16:$C$21</c:f>
              <c:numCache>
                <c:formatCode>General</c:formatCode>
                <c:ptCount val="6"/>
                <c:pt idx="0">
                  <c:v>3</c:v>
                </c:pt>
                <c:pt idx="1">
                  <c:v>13</c:v>
                </c:pt>
                <c:pt idx="2">
                  <c:v>64</c:v>
                </c:pt>
                <c:pt idx="3">
                  <c:v>17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2223488"/>
        <c:axId val="232225024"/>
        <c:axId val="0"/>
      </c:bar3DChart>
      <c:catAx>
        <c:axId val="2322234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225024"/>
        <c:crosses val="autoZero"/>
        <c:auto val="1"/>
        <c:lblAlgn val="ctr"/>
        <c:lblOffset val="100"/>
        <c:noMultiLvlLbl val="0"/>
      </c:catAx>
      <c:valAx>
        <c:axId val="232225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223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772841597047568E-2"/>
          <c:y val="3.0472947638301971E-2"/>
          <c:w val="0.64158609387309729"/>
          <c:h val="0.9393678492891091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Worksheet!$B$750:$B$753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Не знаю, затрудняюсь ответить</c:v>
                </c:pt>
              </c:strCache>
            </c:strRef>
          </c:cat>
          <c:val>
            <c:numRef>
              <c:f>Worksheet!$C$750:$C$753</c:f>
              <c:numCache>
                <c:formatCode>0</c:formatCode>
                <c:ptCount val="4"/>
                <c:pt idx="0">
                  <c:v>10.891089108910892</c:v>
                </c:pt>
                <c:pt idx="1">
                  <c:v>10.396039603960448</c:v>
                </c:pt>
                <c:pt idx="2">
                  <c:v>46.039603960395993</c:v>
                </c:pt>
                <c:pt idx="3">
                  <c:v>32.673267326732478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551636101667067"/>
          <c:y val="0.1124684323550465"/>
          <c:w val="0.32164254749055243"/>
          <c:h val="0.65385063230732521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258487850309035E-2"/>
          <c:y val="1.9485364962291103E-2"/>
          <c:w val="0.5666888493776987"/>
          <c:h val="0.87337746128347504"/>
        </c:manualLayout>
      </c:layout>
      <c:pie3DChart>
        <c:varyColors val="1"/>
        <c:ser>
          <c:idx val="0"/>
          <c:order val="0"/>
          <c:explosion val="12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Worksheet!$B$755:$B$758</c:f>
              <c:strCache>
                <c:ptCount val="4"/>
                <c:pt idx="0">
                  <c:v>Знаю из средств массовой информации (интернет, телевидение, радио, газеты и др.)</c:v>
                </c:pt>
                <c:pt idx="1">
                  <c:v>Знаю такие ситуации среди коллег по отрасли</c:v>
                </c:pt>
                <c:pt idx="2">
                  <c:v>Знаю, наша организация (предприятие) подавала жалобу</c:v>
                </c:pt>
                <c:pt idx="3">
                  <c:v>Нет, не знаю</c:v>
                </c:pt>
              </c:strCache>
            </c:strRef>
          </c:cat>
          <c:val>
            <c:numRef>
              <c:f>Worksheet!$C$755:$C$758</c:f>
              <c:numCache>
                <c:formatCode>0</c:formatCode>
                <c:ptCount val="4"/>
                <c:pt idx="0">
                  <c:v>37.560975609756099</c:v>
                </c:pt>
                <c:pt idx="1">
                  <c:v>9.268292682926818</c:v>
                </c:pt>
                <c:pt idx="2">
                  <c:v>2.4390243902439024</c:v>
                </c:pt>
                <c:pt idx="3">
                  <c:v>50.731707317073173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5440690881383"/>
          <c:y val="4.2160519408758118E-2"/>
          <c:w val="0.37855270510541011"/>
          <c:h val="0.94491872726435511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Worksheet!$B$23:$B$33</c:f>
              <c:strCache>
                <c:ptCount val="11"/>
                <c:pt idx="0">
                  <c:v>Бизнесмен, предприниматель, фермер</c:v>
                </c:pt>
                <c:pt idx="1">
                  <c:v>Руководитель высшего звена предприятия, учреждения, фирмы</c:v>
                </c:pt>
                <c:pt idx="2">
                  <c:v>Руководитель подразделения</c:v>
                </c:pt>
                <c:pt idx="3">
                  <c:v>Специалист</c:v>
                </c:pt>
                <c:pt idx="4">
                  <c:v>Служащий, технический исполнитель</c:v>
                </c:pt>
                <c:pt idx="5">
                  <c:v>Рабочий</c:v>
                </c:pt>
                <c:pt idx="6">
                  <c:v>Неработающий (неработающая) пенсионер (пенсионерка)</c:v>
                </c:pt>
                <c:pt idx="7">
                  <c:v>Не работаю и не планирую искать работу</c:v>
                </c:pt>
                <c:pt idx="8">
                  <c:v>Не работаю, но ищу работу</c:v>
                </c:pt>
                <c:pt idx="9">
                  <c:v>Студент, курсант и др.</c:v>
                </c:pt>
                <c:pt idx="10">
                  <c:v>Другое</c:v>
                </c:pt>
              </c:strCache>
            </c:strRef>
          </c:cat>
          <c:val>
            <c:numRef>
              <c:f>Worksheet!$C$23:$C$33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7</c:v>
                </c:pt>
                <c:pt idx="3">
                  <c:v>28</c:v>
                </c:pt>
                <c:pt idx="4">
                  <c:v>8</c:v>
                </c:pt>
                <c:pt idx="5">
                  <c:v>18</c:v>
                </c:pt>
                <c:pt idx="6">
                  <c:v>4</c:v>
                </c:pt>
                <c:pt idx="7">
                  <c:v>7</c:v>
                </c:pt>
                <c:pt idx="8">
                  <c:v>6</c:v>
                </c:pt>
                <c:pt idx="9">
                  <c:v>17</c:v>
                </c:pt>
                <c:pt idx="1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2249600"/>
        <c:axId val="232255488"/>
        <c:axId val="0"/>
      </c:bar3DChart>
      <c:catAx>
        <c:axId val="2322496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255488"/>
        <c:crosses val="autoZero"/>
        <c:auto val="1"/>
        <c:lblAlgn val="ctr"/>
        <c:lblOffset val="100"/>
        <c:noMultiLvlLbl val="0"/>
      </c:catAx>
      <c:valAx>
        <c:axId val="232255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249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Worksheet!$B$35:$B$56</c:f>
              <c:strCache>
                <c:ptCount val="22"/>
                <c:pt idx="0">
                  <c:v>Промышленное производство </c:v>
                </c:pt>
                <c:pt idx="1">
                  <c:v>Сельское, лесное, рыболовное хозяйство</c:v>
                </c:pt>
                <c:pt idx="2">
                  <c:v>Строительство</c:v>
                </c:pt>
                <c:pt idx="3">
                  <c:v>Сфера услуг, бытового обслуживания</c:v>
                </c:pt>
                <c:pt idx="4">
                  <c:v>Общественное питание, ресторанный бизнес</c:v>
                </c:pt>
                <c:pt idx="5">
                  <c:v>Жилищно-коммунальное хозяйство</c:v>
                </c:pt>
                <c:pt idx="6">
                  <c:v>Наука, наукоемкое и высокотехнологичное производство</c:v>
                </c:pt>
                <c:pt idx="7">
                  <c:v>Образование</c:v>
                </c:pt>
                <c:pt idx="8">
                  <c:v>Здравоохранение</c:v>
                </c:pt>
                <c:pt idx="9">
                  <c:v>Культура, искусство</c:v>
                </c:pt>
                <c:pt idx="10">
                  <c:v>Средства массовой информации</c:v>
                </c:pt>
                <c:pt idx="11">
                  <c:v>Система государственного, муниципального управления</c:v>
                </c:pt>
                <c:pt idx="12">
                  <c:v>Военная служба</c:v>
                </c:pt>
                <c:pt idx="13">
                  <c:v>Правоохранительные органы, силовые структуры, МЧС</c:v>
                </c:pt>
                <c:pt idx="14">
                  <c:v>Судебные органы, адвокатура, нотариат</c:v>
                </c:pt>
                <c:pt idx="15">
                  <c:v>Транспорт, складское хозяйство</c:v>
                </c:pt>
                <c:pt idx="16">
                  <c:v>Информационные технологии, связь, интернет</c:v>
                </c:pt>
                <c:pt idx="17">
                  <c:v>Оптовая, розничная торговля, риэлтерский бизнес</c:v>
                </c:pt>
                <c:pt idx="18">
                  <c:v>Финансовая сфера, банковские услуги</c:v>
                </c:pt>
                <c:pt idx="19">
                  <c:v>Консалтинг, информационные услуги</c:v>
                </c:pt>
                <c:pt idx="20">
                  <c:v>Спорт, туризм, сфера отдыха и развлечений</c:v>
                </c:pt>
                <c:pt idx="21">
                  <c:v>Другое</c:v>
                </c:pt>
              </c:strCache>
            </c:strRef>
          </c:cat>
          <c:val>
            <c:numRef>
              <c:f>Worksheet!$C$35:$C$56</c:f>
              <c:numCache>
                <c:formatCode>General</c:formatCode>
                <c:ptCount val="22"/>
                <c:pt idx="0">
                  <c:v>6</c:v>
                </c:pt>
                <c:pt idx="1">
                  <c:v>17</c:v>
                </c:pt>
                <c:pt idx="2">
                  <c:v>3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20</c:v>
                </c:pt>
                <c:pt idx="8">
                  <c:v>2</c:v>
                </c:pt>
                <c:pt idx="9">
                  <c:v>4</c:v>
                </c:pt>
                <c:pt idx="10">
                  <c:v>2</c:v>
                </c:pt>
                <c:pt idx="11">
                  <c:v>5</c:v>
                </c:pt>
                <c:pt idx="12">
                  <c:v>1</c:v>
                </c:pt>
                <c:pt idx="13">
                  <c:v>3</c:v>
                </c:pt>
                <c:pt idx="14">
                  <c:v>0.5</c:v>
                </c:pt>
                <c:pt idx="15">
                  <c:v>2</c:v>
                </c:pt>
                <c:pt idx="16">
                  <c:v>2</c:v>
                </c:pt>
                <c:pt idx="17">
                  <c:v>1</c:v>
                </c:pt>
                <c:pt idx="18">
                  <c:v>4</c:v>
                </c:pt>
                <c:pt idx="19">
                  <c:v>0.5</c:v>
                </c:pt>
                <c:pt idx="20">
                  <c:v>1</c:v>
                </c:pt>
                <c:pt idx="2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3382272"/>
        <c:axId val="233383808"/>
        <c:axId val="0"/>
      </c:bar3DChart>
      <c:catAx>
        <c:axId val="233382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383808"/>
        <c:crosses val="autoZero"/>
        <c:auto val="1"/>
        <c:lblAlgn val="ctr"/>
        <c:lblOffset val="100"/>
        <c:noMultiLvlLbl val="0"/>
      </c:catAx>
      <c:valAx>
        <c:axId val="23338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3382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копия.xlsx]Worksheet'!$B$58:$B$63</c:f>
              <c:strCache>
                <c:ptCount val="6"/>
                <c:pt idx="0">
                  <c:v>Государственное и муниципальное учреждение, органы управления, воинская часть (бюджетная организация)</c:v>
                </c:pt>
                <c:pt idx="1">
                  <c:v>Государственное унитарное предприятие, муниципальное унитарное предприятие</c:v>
                </c:pt>
                <c:pt idx="2">
                  <c:v>Частное предприятие (акционерное общество, общество с ограниченной ответственностью и др.)</c:v>
                </c:pt>
                <c:pt idx="3">
                  <c:v>Работаю в кооперативе, у индивидуального предпринимателя</c:v>
                </c:pt>
                <c:pt idx="4">
                  <c:v>Общественная или некоммерческая организация (фонд, АНО, партия, общественное движение, профсоюз)</c:v>
                </c:pt>
                <c:pt idx="5">
                  <c:v>Другое </c:v>
                </c:pt>
              </c:strCache>
            </c:strRef>
          </c:cat>
          <c:val>
            <c:numRef>
              <c:f>'[результаты бытовая - копия.xlsx]Worksheet'!$C$58:$C$63</c:f>
              <c:numCache>
                <c:formatCode>General</c:formatCode>
                <c:ptCount val="6"/>
                <c:pt idx="0">
                  <c:v>41</c:v>
                </c:pt>
                <c:pt idx="1">
                  <c:v>8</c:v>
                </c:pt>
                <c:pt idx="2">
                  <c:v>35</c:v>
                </c:pt>
                <c:pt idx="3">
                  <c:v>7</c:v>
                </c:pt>
                <c:pt idx="4">
                  <c:v>2</c:v>
                </c:pt>
                <c:pt idx="5">
                  <c:v>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3414656"/>
        <c:axId val="233417344"/>
      </c:barChart>
      <c:catAx>
        <c:axId val="233414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417344"/>
        <c:crosses val="autoZero"/>
        <c:auto val="1"/>
        <c:lblAlgn val="ctr"/>
        <c:lblOffset val="100"/>
        <c:noMultiLvlLbl val="0"/>
      </c:catAx>
      <c:valAx>
        <c:axId val="2334173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341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Worksheet!$B$65:$B$69</c:f>
              <c:strCache>
                <c:ptCount val="5"/>
                <c:pt idx="0">
                  <c:v>Известно, постоянно слежу за этим</c:v>
                </c:pt>
                <c:pt idx="1">
                  <c:v>Известно, но специально не слежу за этим</c:v>
                </c:pt>
                <c:pt idx="2">
                  <c:v>Что-то слышал (слышала), но ничего определенного припомнить не могу</c:v>
                </c:pt>
                <c:pt idx="3">
                  <c:v>Ничего не знаю об этом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Worksheet!$C$65:$C$69</c:f>
              <c:numCache>
                <c:formatCode>General</c:formatCode>
                <c:ptCount val="5"/>
                <c:pt idx="0">
                  <c:v>21</c:v>
                </c:pt>
                <c:pt idx="1">
                  <c:v>44</c:v>
                </c:pt>
                <c:pt idx="2">
                  <c:v>18</c:v>
                </c:pt>
                <c:pt idx="3">
                  <c:v>14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3433728"/>
        <c:axId val="235422080"/>
        <c:axId val="0"/>
      </c:bar3DChart>
      <c:catAx>
        <c:axId val="2334337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422080"/>
        <c:crosses val="autoZero"/>
        <c:auto val="1"/>
        <c:lblAlgn val="ctr"/>
        <c:lblOffset val="100"/>
        <c:noMultiLvlLbl val="0"/>
      </c:catAx>
      <c:valAx>
        <c:axId val="235422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3433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'[результаты бытовая - копия.xlsx]Worksheet'!$B$71:$B$75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 бытовая - копия.xlsx]Worksheet'!$C$71:$C$75</c:f>
              <c:numCache>
                <c:formatCode>General</c:formatCode>
                <c:ptCount val="5"/>
                <c:pt idx="0">
                  <c:v>18</c:v>
                </c:pt>
                <c:pt idx="1">
                  <c:v>19</c:v>
                </c:pt>
                <c:pt idx="2">
                  <c:v>44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35432576"/>
        <c:axId val="235456000"/>
      </c:barChart>
      <c:catAx>
        <c:axId val="235432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456000"/>
        <c:crosses val="autoZero"/>
        <c:auto val="1"/>
        <c:lblAlgn val="ctr"/>
        <c:lblOffset val="100"/>
        <c:noMultiLvlLbl val="0"/>
      </c:catAx>
      <c:valAx>
        <c:axId val="2354560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5432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870E2-82CC-4702-97A6-DF8CD96B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22134</Words>
  <Characters>126165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«Аирус»</vt:lpstr>
    </vt:vector>
  </TitlesOfParts>
  <Company/>
  <LinksUpToDate>false</LinksUpToDate>
  <CharactersWithSpaces>148003</CharactersWithSpaces>
  <SharedDoc>false</SharedDoc>
  <HLinks>
    <vt:vector size="60" baseType="variant">
      <vt:variant>
        <vt:i4>4653126</vt:i4>
      </vt:variant>
      <vt:variant>
        <vt:i4>30</vt:i4>
      </vt:variant>
      <vt:variant>
        <vt:i4>0</vt:i4>
      </vt:variant>
      <vt:variant>
        <vt:i4>5</vt:i4>
      </vt:variant>
      <vt:variant>
        <vt:lpwstr>https://oren-surveys.ru/</vt:lpwstr>
      </vt:variant>
      <vt:variant>
        <vt:lpwstr/>
      </vt:variant>
      <vt:variant>
        <vt:i4>5767180</vt:i4>
      </vt:variant>
      <vt:variant>
        <vt:i4>27</vt:i4>
      </vt:variant>
      <vt:variant>
        <vt:i4>0</vt:i4>
      </vt:variant>
      <vt:variant>
        <vt:i4>5</vt:i4>
      </vt:variant>
      <vt:variant>
        <vt:lpwstr>https://rmsp.nalog.ru/statistics.html</vt:lpwstr>
      </vt:variant>
      <vt:variant>
        <vt:lpwstr/>
      </vt:variant>
      <vt:variant>
        <vt:i4>2621481</vt:i4>
      </vt:variant>
      <vt:variant>
        <vt:i4>24</vt:i4>
      </vt:variant>
      <vt:variant>
        <vt:i4>0</vt:i4>
      </vt:variant>
      <vt:variant>
        <vt:i4>5</vt:i4>
      </vt:variant>
      <vt:variant>
        <vt:lpwstr>https://orenstat.gks.ru/folder/38557/document/38579</vt:lpwstr>
      </vt:variant>
      <vt:variant>
        <vt:lpwstr/>
      </vt:variant>
      <vt:variant>
        <vt:i4>2490409</vt:i4>
      </vt:variant>
      <vt:variant>
        <vt:i4>21</vt:i4>
      </vt:variant>
      <vt:variant>
        <vt:i4>0</vt:i4>
      </vt:variant>
      <vt:variant>
        <vt:i4>5</vt:i4>
      </vt:variant>
      <vt:variant>
        <vt:lpwstr>https://orenstat.gks.ru/folder/38557/document/52330</vt:lpwstr>
      </vt:variant>
      <vt:variant>
        <vt:lpwstr/>
      </vt:variant>
      <vt:variant>
        <vt:i4>1704026</vt:i4>
      </vt:variant>
      <vt:variant>
        <vt:i4>18</vt:i4>
      </vt:variant>
      <vt:variant>
        <vt:i4>0</vt:i4>
      </vt:variant>
      <vt:variant>
        <vt:i4>5</vt:i4>
      </vt:variant>
      <vt:variant>
        <vt:lpwstr>https://www.gks.ru/folder/210/document/13204</vt:lpwstr>
      </vt:variant>
      <vt:variant>
        <vt:lpwstr/>
      </vt:variant>
      <vt:variant>
        <vt:i4>589881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http://www.consultant.ru/document/cons_doc_LAW_52144/</vt:lpwstr>
      </vt:variant>
      <vt:variant>
        <vt:lpwstr/>
      </vt:variant>
      <vt:variant>
        <vt:i4>8126570</vt:i4>
      </vt:variant>
      <vt:variant>
        <vt:i4>9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/document/72255554/entry/30007</vt:lpwstr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/document/72255554/entry/300061</vt:lpwstr>
      </vt:variant>
      <vt:variant>
        <vt:i4>7995499</vt:i4>
      </vt:variant>
      <vt:variant>
        <vt:i4>3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/document/72255554/entry/30011</vt:lpwstr>
      </vt:variant>
      <vt:variant>
        <vt:i4>8061035</vt:i4>
      </vt:variant>
      <vt:variant>
        <vt:i4>0</vt:i4>
      </vt:variant>
      <vt:variant>
        <vt:i4>0</vt:i4>
      </vt:variant>
      <vt:variant>
        <vt:i4>5</vt:i4>
      </vt:variant>
      <vt:variant>
        <vt:lpwstr>http://ivo.garant.ru/</vt:lpwstr>
      </vt:variant>
      <vt:variant>
        <vt:lpwstr>/document/72255554/entry/30010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«Аирус»</dc:title>
  <dc:creator>AdminCIT</dc:creator>
  <cp:lastModifiedBy>Кочукова Мария Игоревна</cp:lastModifiedBy>
  <cp:revision>2</cp:revision>
  <cp:lastPrinted>2019-12-25T07:04:00Z</cp:lastPrinted>
  <dcterms:created xsi:type="dcterms:W3CDTF">2022-08-09T04:52:00Z</dcterms:created>
  <dcterms:modified xsi:type="dcterms:W3CDTF">2022-08-09T04:52:00Z</dcterms:modified>
</cp:coreProperties>
</file>