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8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5"/>
      </w:tblGrid>
      <w:tr w:rsidR="007745A6" w:rsidRPr="003C6AED" w:rsidTr="00612531">
        <w:trPr>
          <w:trHeight w:hRule="exact" w:val="907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E0BBFE" wp14:editId="0698D166">
                  <wp:extent cx="520065" cy="6311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МИНИСТЕРСТВО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СТРОИТЕЛЬСТВА, 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ЖИЛИЩНО-КОММУНАЛЬНОГО,  ДОРОЖНОГО ХОЗЯЙСТВА 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ТРАНСПОРТА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ОРЕНБУРГСКОЙ ОБЛАСТИ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  <w:t xml:space="preserve"> 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П Р И К А З</w:t>
            </w:r>
          </w:p>
          <w:p w:rsidR="00612531" w:rsidRPr="003C6AED" w:rsidRDefault="00612531" w:rsidP="0061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612531" w:rsidRPr="003C6AED" w:rsidRDefault="00612531" w:rsidP="001E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C6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Оренбург</w:t>
            </w: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612531" w:rsidRPr="003C6AED" w:rsidRDefault="00612531" w:rsidP="0061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663E2E" w:rsidRPr="003C6AED" w:rsidRDefault="00E178E3" w:rsidP="00E178E3">
            <w:pPr>
              <w:spacing w:line="324" w:lineRule="auto"/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Pr="00E178E3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04.12.2019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№      </w:t>
            </w:r>
            <w:r w:rsidRPr="00E178E3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202-пр</w:t>
            </w:r>
            <w:r w:rsidR="00663E2E" w:rsidRPr="003C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5A6" w:rsidRPr="003C6AED" w:rsidRDefault="00CE136D" w:rsidP="0061253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отбора проектов муниципальных образований Оренбургской области в рамках подпрограммы «Модернизация объектов </w:t>
            </w:r>
            <w:proofErr w:type="gramStart"/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коммунальной  инфраструктуры</w:t>
            </w:r>
            <w:proofErr w:type="gramEnd"/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</w:t>
            </w:r>
            <w:r w:rsidR="00B0628E" w:rsidRPr="003C6AED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софинансирование мероприятий по модернизации объектов коммунальной  инфраструктуры</w:t>
            </w:r>
            <w:r w:rsidR="00C105DB" w:rsidRPr="003C6AED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</w:tbl>
    <w:p w:rsidR="00721F60" w:rsidRPr="003C6AED" w:rsidRDefault="00721F6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721F60" w:rsidP="00612531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 w:history="1">
        <w:r w:rsidRPr="003C6AE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25411" w:rsidRPr="003C6AED">
        <w:rPr>
          <w:rFonts w:ascii="Times New Roman" w:hAnsi="Times New Roman" w:cs="Times New Roman"/>
          <w:sz w:val="28"/>
          <w:szCs w:val="28"/>
        </w:rPr>
        <w:t>«Модернизация объектов коммунальной инфраструктуры Оренбургской области»</w:t>
      </w:r>
      <w:r w:rsidRPr="003C6AED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B25411" w:rsidRPr="003C6AED">
        <w:rPr>
          <w:rFonts w:ascii="Times New Roman" w:hAnsi="Times New Roman" w:cs="Times New Roman"/>
          <w:sz w:val="28"/>
          <w:szCs w:val="28"/>
        </w:rPr>
        <w:t xml:space="preserve">«Обеспечение качественными услугами жилищно-коммунального хозяйства населения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25411" w:rsidRPr="003C6AED">
        <w:rPr>
          <w:rFonts w:ascii="Times New Roman" w:hAnsi="Times New Roman" w:cs="Times New Roman"/>
          <w:sz w:val="28"/>
          <w:szCs w:val="28"/>
        </w:rPr>
        <w:t>»</w:t>
      </w:r>
      <w:r w:rsidRPr="003C6AE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Оренбургской области от </w:t>
      </w:r>
      <w:r w:rsidR="00B25411" w:rsidRPr="003C6AED">
        <w:rPr>
          <w:rFonts w:ascii="Times New Roman" w:hAnsi="Times New Roman" w:cs="Times New Roman"/>
          <w:sz w:val="28"/>
          <w:szCs w:val="28"/>
        </w:rPr>
        <w:t>29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25411" w:rsidRPr="003C6AED">
        <w:rPr>
          <w:rFonts w:ascii="Times New Roman" w:hAnsi="Times New Roman" w:cs="Times New Roman"/>
          <w:sz w:val="28"/>
          <w:szCs w:val="28"/>
        </w:rPr>
        <w:t>декабря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201</w:t>
      </w:r>
      <w:r w:rsidR="00B25411" w:rsidRPr="003C6AED">
        <w:rPr>
          <w:rFonts w:ascii="Times New Roman" w:hAnsi="Times New Roman" w:cs="Times New Roman"/>
          <w:sz w:val="28"/>
          <w:szCs w:val="28"/>
        </w:rPr>
        <w:t>8</w:t>
      </w:r>
      <w:r w:rsidRPr="003C6A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25411" w:rsidRPr="003C6AED">
        <w:rPr>
          <w:rFonts w:ascii="Times New Roman" w:hAnsi="Times New Roman" w:cs="Times New Roman"/>
          <w:sz w:val="28"/>
          <w:szCs w:val="28"/>
        </w:rPr>
        <w:t>№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25411" w:rsidRPr="003C6AED">
        <w:rPr>
          <w:rFonts w:ascii="Times New Roman" w:hAnsi="Times New Roman" w:cs="Times New Roman"/>
          <w:sz w:val="28"/>
          <w:szCs w:val="28"/>
        </w:rPr>
        <w:t>924</w:t>
      </w:r>
      <w:r w:rsidRPr="003C6AED">
        <w:rPr>
          <w:rFonts w:ascii="Times New Roman" w:hAnsi="Times New Roman" w:cs="Times New Roman"/>
          <w:sz w:val="28"/>
          <w:szCs w:val="28"/>
        </w:rPr>
        <w:t>-пп,</w:t>
      </w:r>
      <w:r w:rsidR="00F779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810C1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612531" w:rsidRPr="003C6AED">
        <w:rPr>
          <w:rFonts w:ascii="Times New Roman" w:hAnsi="Times New Roman" w:cs="Times New Roman"/>
          <w:sz w:val="28"/>
          <w:szCs w:val="28"/>
        </w:rPr>
        <w:t xml:space="preserve">  </w:t>
      </w:r>
      <w:r w:rsidR="00F7790F" w:rsidRPr="003C6AE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721F60" w:rsidRPr="003C6AED" w:rsidRDefault="00721F60" w:rsidP="0061253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46" w:history="1">
        <w:r w:rsidRPr="003C6AED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 отбора</w:t>
      </w:r>
      <w:r w:rsidR="00EC6317" w:rsidRPr="003C6AED">
        <w:rPr>
          <w:rFonts w:ascii="Times New Roman" w:hAnsi="Times New Roman" w:cs="Times New Roman"/>
          <w:b w:val="0"/>
          <w:sz w:val="28"/>
          <w:szCs w:val="28"/>
        </w:rPr>
        <w:t xml:space="preserve"> проектов</w:t>
      </w: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="00C105DB" w:rsidRPr="003C6AED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70" w:rsidRPr="003C6AED">
        <w:rPr>
          <w:rFonts w:ascii="Times New Roman" w:hAnsi="Times New Roman" w:cs="Times New Roman"/>
          <w:b w:val="0"/>
          <w:sz w:val="28"/>
          <w:szCs w:val="28"/>
        </w:rPr>
        <w:t>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</w:t>
      </w: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4EFC" w:rsidRPr="003C6AED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субсидий на софинансирование мероприятий по модернизации объектов коммунальной инфраструктуры, расположенных на территории Оренбургской </w:t>
      </w:r>
      <w:r w:rsidR="00F24EFC" w:rsidRPr="003C6AED">
        <w:rPr>
          <w:rFonts w:ascii="Times New Roman" w:hAnsi="Times New Roman" w:cs="Times New Roman"/>
          <w:b w:val="0"/>
          <w:sz w:val="28"/>
          <w:szCs w:val="28"/>
        </w:rPr>
        <w:lastRenderedPageBreak/>
        <w:t>области (далее – порядок)</w:t>
      </w: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приказу.</w:t>
      </w:r>
    </w:p>
    <w:p w:rsidR="00721F60" w:rsidRPr="003C6AED" w:rsidRDefault="00663E2E" w:rsidP="00612531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1827A9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Управлению</w:t>
      </w:r>
      <w:r w:rsidR="001827A9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7F1270" w:rsidRPr="003C6AED">
        <w:rPr>
          <w:rFonts w:ascii="Times New Roman" w:hAnsi="Times New Roman" w:cs="Times New Roman"/>
          <w:sz w:val="28"/>
          <w:szCs w:val="28"/>
        </w:rPr>
        <w:t>жилищ</w:t>
      </w:r>
      <w:r w:rsidRPr="003C6AED">
        <w:rPr>
          <w:rFonts w:ascii="Times New Roman" w:hAnsi="Times New Roman" w:cs="Times New Roman"/>
          <w:sz w:val="28"/>
          <w:szCs w:val="28"/>
        </w:rPr>
        <w:t xml:space="preserve">но-коммунального </w:t>
      </w:r>
      <w:r w:rsidR="007F1270" w:rsidRPr="003C6AED">
        <w:rPr>
          <w:rFonts w:ascii="Times New Roman" w:hAnsi="Times New Roman" w:cs="Times New Roman"/>
          <w:sz w:val="28"/>
          <w:szCs w:val="28"/>
        </w:rPr>
        <w:t>хозяйства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EE76A9" w:rsidRPr="003C6AED">
        <w:rPr>
          <w:rFonts w:ascii="Times New Roman" w:hAnsi="Times New Roman" w:cs="Times New Roman"/>
          <w:sz w:val="28"/>
          <w:szCs w:val="28"/>
        </w:rPr>
        <w:t>организовать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работу в соответствии с </w:t>
      </w:r>
      <w:hyperlink w:anchor="P46" w:history="1">
        <w:r w:rsidR="00721F60" w:rsidRPr="003C6AE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721F60" w:rsidRPr="003C6AED">
        <w:rPr>
          <w:rFonts w:ascii="Times New Roman" w:hAnsi="Times New Roman" w:cs="Times New Roman"/>
          <w:sz w:val="28"/>
          <w:szCs w:val="28"/>
        </w:rPr>
        <w:t>.</w:t>
      </w:r>
    </w:p>
    <w:p w:rsidR="00721F60" w:rsidRPr="003C6AED" w:rsidRDefault="00721F60" w:rsidP="00612531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EC6317" w:rsidRPr="003C6AED">
        <w:rPr>
          <w:rFonts w:ascii="Times New Roman" w:hAnsi="Times New Roman" w:cs="Times New Roman"/>
          <w:sz w:val="28"/>
          <w:szCs w:val="28"/>
        </w:rPr>
        <w:t>возложить на</w:t>
      </w:r>
      <w:r w:rsidR="00A95AB0" w:rsidRPr="003C6AED">
        <w:rPr>
          <w:rFonts w:ascii="Times New Roman" w:hAnsi="Times New Roman" w:cs="Times New Roman"/>
          <w:sz w:val="28"/>
          <w:szCs w:val="28"/>
        </w:rPr>
        <w:t xml:space="preserve"> заместителя министра строительства,</w:t>
      </w:r>
      <w:r w:rsidR="00EC6317" w:rsidRPr="003C6AED">
        <w:rPr>
          <w:rFonts w:ascii="Times New Roman" w:hAnsi="Times New Roman" w:cs="Times New Roman"/>
          <w:sz w:val="28"/>
          <w:szCs w:val="28"/>
        </w:rPr>
        <w:t xml:space="preserve"> жилищно-коммунального</w:t>
      </w:r>
      <w:r w:rsidR="00A95AB0" w:rsidRPr="003C6AED">
        <w:rPr>
          <w:rFonts w:ascii="Times New Roman" w:hAnsi="Times New Roman" w:cs="Times New Roman"/>
          <w:sz w:val="28"/>
          <w:szCs w:val="28"/>
        </w:rPr>
        <w:t>, дорожного</w:t>
      </w:r>
      <w:r w:rsidR="00EC6317" w:rsidRPr="003C6AED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A95AB0" w:rsidRPr="003C6AED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EC6317" w:rsidRPr="003C6AED">
        <w:rPr>
          <w:rFonts w:ascii="Times New Roman" w:hAnsi="Times New Roman" w:cs="Times New Roman"/>
          <w:sz w:val="28"/>
          <w:szCs w:val="28"/>
        </w:rPr>
        <w:t xml:space="preserve"> (</w:t>
      </w:r>
      <w:r w:rsidR="00A95AB0" w:rsidRPr="003C6AED">
        <w:rPr>
          <w:rFonts w:ascii="Times New Roman" w:hAnsi="Times New Roman" w:cs="Times New Roman"/>
          <w:sz w:val="28"/>
          <w:szCs w:val="28"/>
        </w:rPr>
        <w:t>Аниськов</w:t>
      </w:r>
      <w:r w:rsidR="00EC6317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A95AB0" w:rsidRPr="003C6AED">
        <w:rPr>
          <w:rFonts w:ascii="Times New Roman" w:hAnsi="Times New Roman" w:cs="Times New Roman"/>
          <w:sz w:val="28"/>
          <w:szCs w:val="28"/>
        </w:rPr>
        <w:t>Д</w:t>
      </w:r>
      <w:r w:rsidR="00EC6317" w:rsidRPr="003C6AED">
        <w:rPr>
          <w:rFonts w:ascii="Times New Roman" w:hAnsi="Times New Roman" w:cs="Times New Roman"/>
          <w:sz w:val="28"/>
          <w:szCs w:val="28"/>
        </w:rPr>
        <w:t>.В.)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</w:p>
    <w:p w:rsidR="00F7790F" w:rsidRPr="003C6AED" w:rsidRDefault="00721F60" w:rsidP="00612531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4.</w:t>
      </w:r>
      <w:r w:rsidR="00421831" w:rsidRPr="003C6AED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после </w:t>
      </w:r>
      <w:r w:rsidR="00F7790F" w:rsidRPr="003C6AED">
        <w:rPr>
          <w:rFonts w:ascii="Times New Roman" w:hAnsi="Times New Roman" w:cs="Times New Roman"/>
          <w:sz w:val="28"/>
          <w:szCs w:val="28"/>
        </w:rPr>
        <w:t>подписания.</w:t>
      </w:r>
    </w:p>
    <w:p w:rsidR="00721F60" w:rsidRPr="003C6AED" w:rsidRDefault="00721F60" w:rsidP="00A4564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640" w:rsidRPr="003C6AED" w:rsidRDefault="00A45640" w:rsidP="00A4564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DA6" w:rsidRPr="003C6AED" w:rsidRDefault="00392DA6" w:rsidP="00392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721F60" w:rsidRPr="003C6AED" w:rsidRDefault="00392DA6" w:rsidP="00392D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Оренбургской области – министр</w:t>
      </w:r>
      <w:r w:rsidR="00C32C37" w:rsidRPr="003C6AED">
        <w:rPr>
          <w:rFonts w:ascii="Times New Roman" w:hAnsi="Times New Roman" w:cs="Times New Roman"/>
          <w:sz w:val="28"/>
          <w:szCs w:val="28"/>
        </w:rPr>
        <w:tab/>
      </w:r>
      <w:r w:rsidR="00C32C37" w:rsidRPr="003C6AED">
        <w:rPr>
          <w:rFonts w:ascii="Times New Roman" w:hAnsi="Times New Roman" w:cs="Times New Roman"/>
          <w:sz w:val="28"/>
          <w:szCs w:val="28"/>
        </w:rPr>
        <w:tab/>
      </w:r>
      <w:r w:rsidR="00C32C37" w:rsidRPr="003C6AED">
        <w:rPr>
          <w:rFonts w:ascii="Times New Roman" w:hAnsi="Times New Roman" w:cs="Times New Roman"/>
          <w:sz w:val="28"/>
          <w:szCs w:val="28"/>
        </w:rPr>
        <w:tab/>
      </w:r>
      <w:r w:rsidR="00C32C37" w:rsidRPr="003C6AED">
        <w:rPr>
          <w:rFonts w:ascii="Times New Roman" w:hAnsi="Times New Roman" w:cs="Times New Roman"/>
          <w:sz w:val="28"/>
          <w:szCs w:val="28"/>
        </w:rPr>
        <w:tab/>
      </w:r>
      <w:r w:rsidR="00C32C37" w:rsidRPr="003C6AED">
        <w:rPr>
          <w:rFonts w:ascii="Times New Roman" w:hAnsi="Times New Roman" w:cs="Times New Roman"/>
          <w:sz w:val="28"/>
          <w:szCs w:val="28"/>
        </w:rPr>
        <w:tab/>
      </w:r>
      <w:r w:rsidR="00A45640" w:rsidRPr="003C6AED">
        <w:rPr>
          <w:rFonts w:ascii="Times New Roman" w:hAnsi="Times New Roman" w:cs="Times New Roman"/>
          <w:sz w:val="28"/>
          <w:szCs w:val="28"/>
        </w:rPr>
        <w:t xml:space="preserve">       </w:t>
      </w:r>
      <w:r w:rsidR="007F1270" w:rsidRPr="003C6AED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F1270" w:rsidRPr="003C6AED">
        <w:rPr>
          <w:rFonts w:ascii="Times New Roman" w:hAnsi="Times New Roman" w:cs="Times New Roman"/>
          <w:sz w:val="28"/>
          <w:szCs w:val="28"/>
        </w:rPr>
        <w:t>Полухин</w:t>
      </w:r>
      <w:proofErr w:type="spellEnd"/>
    </w:p>
    <w:p w:rsidR="00721F60" w:rsidRPr="003C6AED" w:rsidRDefault="00721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513" w:rsidRPr="003C6AED" w:rsidRDefault="001835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08F7" w:rsidRDefault="002508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08F7" w:rsidRPr="003C6AED" w:rsidRDefault="002508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790F" w:rsidRPr="003C6AED" w:rsidRDefault="00F779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9F6AD8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Приложение</w:t>
      </w:r>
      <w:r w:rsidR="00F779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к приказу</w:t>
      </w:r>
    </w:p>
    <w:p w:rsidR="00721F60" w:rsidRPr="003C6AED" w:rsidRDefault="00721F60" w:rsidP="009F6AD8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от </w:t>
      </w:r>
      <w:r w:rsidR="00C32C37" w:rsidRPr="003C6AED">
        <w:rPr>
          <w:rFonts w:ascii="Times New Roman" w:hAnsi="Times New Roman" w:cs="Times New Roman"/>
          <w:sz w:val="28"/>
          <w:szCs w:val="28"/>
        </w:rPr>
        <w:t>_______</w:t>
      </w:r>
      <w:r w:rsidRPr="003C6AED">
        <w:rPr>
          <w:rFonts w:ascii="Times New Roman" w:hAnsi="Times New Roman" w:cs="Times New Roman"/>
          <w:sz w:val="28"/>
          <w:szCs w:val="28"/>
        </w:rPr>
        <w:t xml:space="preserve"> 201</w:t>
      </w:r>
      <w:r w:rsidR="00C32C37" w:rsidRPr="003C6AED">
        <w:rPr>
          <w:rFonts w:ascii="Times New Roman" w:hAnsi="Times New Roman" w:cs="Times New Roman"/>
          <w:sz w:val="28"/>
          <w:szCs w:val="28"/>
        </w:rPr>
        <w:t>9</w:t>
      </w:r>
      <w:r w:rsidR="00F24EFC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C32C37" w:rsidRPr="003C6AED">
        <w:rPr>
          <w:rFonts w:ascii="Times New Roman" w:hAnsi="Times New Roman" w:cs="Times New Roman"/>
          <w:sz w:val="28"/>
          <w:szCs w:val="28"/>
        </w:rPr>
        <w:t>№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C32C37" w:rsidRPr="003C6AED">
        <w:rPr>
          <w:rFonts w:ascii="Times New Roman" w:hAnsi="Times New Roman" w:cs="Times New Roman"/>
          <w:sz w:val="28"/>
          <w:szCs w:val="28"/>
        </w:rPr>
        <w:t>____</w:t>
      </w:r>
      <w:r w:rsidR="00A45640" w:rsidRPr="003C6AED">
        <w:rPr>
          <w:rFonts w:ascii="Times New Roman" w:hAnsi="Times New Roman" w:cs="Times New Roman"/>
          <w:sz w:val="28"/>
          <w:szCs w:val="28"/>
        </w:rPr>
        <w:t>__</w:t>
      </w:r>
    </w:p>
    <w:p w:rsidR="00721F60" w:rsidRPr="003C6AED" w:rsidRDefault="00721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3C" w:rsidRPr="003C6AED" w:rsidRDefault="00725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3C" w:rsidRPr="003C6AED" w:rsidRDefault="00725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570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 w:rsidRPr="003C6AE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462DD" w:rsidRPr="003C6AED" w:rsidRDefault="00C32C37" w:rsidP="00570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отбора </w:t>
      </w:r>
      <w:r w:rsidR="00F7790F" w:rsidRPr="003C6AED">
        <w:rPr>
          <w:rFonts w:ascii="Times New Roman" w:hAnsi="Times New Roman" w:cs="Times New Roman"/>
          <w:b w:val="0"/>
          <w:sz w:val="28"/>
          <w:szCs w:val="28"/>
        </w:rPr>
        <w:t>проектов муниципальных образований Оренбургской области</w:t>
      </w:r>
    </w:p>
    <w:p w:rsidR="000462DD" w:rsidRPr="003C6AED" w:rsidRDefault="00F7790F" w:rsidP="00570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 xml:space="preserve">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</w:t>
      </w:r>
      <w:r w:rsidR="00C105DB" w:rsidRPr="003C6AED">
        <w:rPr>
          <w:rFonts w:ascii="Times New Roman" w:hAnsi="Times New Roman" w:cs="Times New Roman"/>
          <w:b w:val="0"/>
          <w:sz w:val="28"/>
          <w:szCs w:val="28"/>
        </w:rPr>
        <w:t>в целях предоставления субсидий</w:t>
      </w:r>
    </w:p>
    <w:p w:rsidR="00721F60" w:rsidRPr="003C6AED" w:rsidRDefault="00C105DB" w:rsidP="00570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>на софинансирование мероприятий по модернизации объектов коммунальной  инфраструктуры, расположенных на территории Оренбургской</w:t>
      </w:r>
      <w:r w:rsidRPr="003C6AED">
        <w:rPr>
          <w:rFonts w:ascii="Times New Roman" w:hAnsi="Times New Roman" w:cs="Times New Roman"/>
          <w:sz w:val="24"/>
          <w:szCs w:val="24"/>
        </w:rPr>
        <w:t xml:space="preserve"> </w:t>
      </w:r>
      <w:r w:rsidRPr="003C6AED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C32C37" w:rsidRPr="003C6AED" w:rsidRDefault="00C32C37" w:rsidP="00570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2C37" w:rsidRPr="003C6AED" w:rsidRDefault="00C32C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0462D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21F60" w:rsidRPr="003C6AED" w:rsidRDefault="00721F60" w:rsidP="000462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C5318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</w:t>
      </w:r>
      <w:r w:rsidR="00F7790F" w:rsidRPr="003C6AED">
        <w:rPr>
          <w:rFonts w:ascii="Times New Roman" w:hAnsi="Times New Roman" w:cs="Times New Roman"/>
          <w:sz w:val="28"/>
          <w:szCs w:val="28"/>
        </w:rPr>
        <w:t>систему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C53187" w:rsidRPr="003C6AED">
        <w:rPr>
          <w:rFonts w:ascii="Times New Roman" w:hAnsi="Times New Roman" w:cs="Times New Roman"/>
          <w:sz w:val="28"/>
          <w:szCs w:val="28"/>
        </w:rPr>
        <w:t xml:space="preserve"> проектов муниципальных образований Оренбургской области 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 на софинансирование мероприятий по модернизации объектов коммунальной инфраструктуры, расположенных на территории Оренбургской области</w:t>
      </w:r>
      <w:r w:rsidR="00F7790F" w:rsidRPr="003C6AED"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</w:p>
    <w:p w:rsidR="00721F60" w:rsidRPr="003C6AED" w:rsidRDefault="00721F60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1.2. </w:t>
      </w:r>
      <w:r w:rsidR="00F7790F" w:rsidRPr="003C6AED">
        <w:rPr>
          <w:rFonts w:ascii="Times New Roman" w:hAnsi="Times New Roman" w:cs="Times New Roman"/>
          <w:sz w:val="28"/>
          <w:szCs w:val="28"/>
        </w:rPr>
        <w:t>Организатор</w:t>
      </w:r>
      <w:r w:rsidR="00F62E2E" w:rsidRPr="003C6AED">
        <w:rPr>
          <w:rFonts w:ascii="Times New Roman" w:hAnsi="Times New Roman" w:cs="Times New Roman"/>
          <w:sz w:val="28"/>
          <w:szCs w:val="28"/>
        </w:rPr>
        <w:t>ом</w:t>
      </w:r>
      <w:r w:rsidR="00F7790F" w:rsidRPr="003C6AED">
        <w:rPr>
          <w:rFonts w:ascii="Times New Roman" w:hAnsi="Times New Roman" w:cs="Times New Roman"/>
          <w:sz w:val="28"/>
          <w:szCs w:val="28"/>
        </w:rPr>
        <w:t xml:space="preserve"> о</w:t>
      </w:r>
      <w:r w:rsidRPr="003C6AED">
        <w:rPr>
          <w:rFonts w:ascii="Times New Roman" w:hAnsi="Times New Roman" w:cs="Times New Roman"/>
          <w:sz w:val="28"/>
          <w:szCs w:val="28"/>
        </w:rPr>
        <w:t>тбор</w:t>
      </w:r>
      <w:r w:rsidR="00F7790F" w:rsidRPr="003C6AED">
        <w:rPr>
          <w:rFonts w:ascii="Times New Roman" w:hAnsi="Times New Roman" w:cs="Times New Roman"/>
          <w:sz w:val="28"/>
          <w:szCs w:val="28"/>
        </w:rPr>
        <w:t>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F7790F" w:rsidRPr="003C6AED">
        <w:rPr>
          <w:rFonts w:ascii="Times New Roman" w:hAnsi="Times New Roman" w:cs="Times New Roman"/>
          <w:sz w:val="28"/>
          <w:szCs w:val="28"/>
        </w:rPr>
        <w:t>явля</w:t>
      </w:r>
      <w:r w:rsidRPr="003C6AED">
        <w:rPr>
          <w:rFonts w:ascii="Times New Roman" w:hAnsi="Times New Roman" w:cs="Times New Roman"/>
          <w:sz w:val="28"/>
          <w:szCs w:val="28"/>
        </w:rPr>
        <w:t>ется министерство строительства, жилищно-коммунального</w:t>
      </w:r>
      <w:r w:rsidR="00392DA6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 w:rsidR="00392DA6" w:rsidRPr="003C6AED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</w:t>
      </w:r>
      <w:r w:rsidR="008D6C22" w:rsidRPr="003C6AED">
        <w:rPr>
          <w:rFonts w:ascii="Times New Roman" w:hAnsi="Times New Roman" w:cs="Times New Roman"/>
          <w:sz w:val="28"/>
          <w:szCs w:val="28"/>
        </w:rPr>
        <w:t>–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AED">
        <w:rPr>
          <w:rFonts w:ascii="Times New Roman" w:hAnsi="Times New Roman" w:cs="Times New Roman"/>
          <w:sz w:val="28"/>
          <w:szCs w:val="28"/>
        </w:rPr>
        <w:t>минстрой</w:t>
      </w:r>
      <w:proofErr w:type="spellEnd"/>
      <w:r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области).</w:t>
      </w:r>
    </w:p>
    <w:p w:rsidR="00516777" w:rsidRPr="003C6AED" w:rsidRDefault="00721F60" w:rsidP="00C6399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1.3.</w:t>
      </w:r>
      <w:r w:rsidR="001A392A" w:rsidRPr="003C6AED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516777" w:rsidRPr="003C6AED">
        <w:rPr>
          <w:rFonts w:ascii="Times New Roman" w:hAnsi="Times New Roman" w:cs="Times New Roman"/>
          <w:sz w:val="28"/>
          <w:szCs w:val="28"/>
        </w:rPr>
        <w:t xml:space="preserve">проводится комиссией </w:t>
      </w:r>
      <w:r w:rsidR="00C63992" w:rsidRPr="003C6AED">
        <w:rPr>
          <w:rFonts w:ascii="Times New Roman" w:hAnsi="Times New Roman" w:cs="Times New Roman"/>
          <w:sz w:val="28"/>
          <w:szCs w:val="28"/>
        </w:rPr>
        <w:t>по отбору проектов муниципальных образований Оренбургской области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 на софинансирование мероприятий по модернизации объектов коммунальной  инфраструктуры, расположенных на территории Оренбургской области</w:t>
      </w:r>
      <w:r w:rsidR="00516777" w:rsidRPr="003C6AED">
        <w:rPr>
          <w:rFonts w:ascii="Times New Roman" w:hAnsi="Times New Roman" w:cs="Times New Roman"/>
          <w:sz w:val="28"/>
          <w:szCs w:val="28"/>
        </w:rPr>
        <w:t xml:space="preserve"> (далее – комиссия), состав и положение о которой утверждается приказом </w:t>
      </w:r>
      <w:proofErr w:type="spellStart"/>
      <w:r w:rsidR="00516777" w:rsidRPr="003C6AED">
        <w:rPr>
          <w:rFonts w:ascii="Times New Roman" w:hAnsi="Times New Roman" w:cs="Times New Roman"/>
          <w:sz w:val="28"/>
          <w:szCs w:val="28"/>
        </w:rPr>
        <w:t>минстроя</w:t>
      </w:r>
      <w:proofErr w:type="spellEnd"/>
      <w:r w:rsidR="00516777"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721F60" w:rsidRPr="003C6AED" w:rsidRDefault="00967D89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1.4. </w:t>
      </w:r>
      <w:r w:rsidR="0066333B" w:rsidRPr="003C6AED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1A392A" w:rsidRPr="003C6AED">
        <w:rPr>
          <w:rFonts w:ascii="Times New Roman" w:hAnsi="Times New Roman" w:cs="Times New Roman"/>
          <w:sz w:val="28"/>
          <w:szCs w:val="28"/>
        </w:rPr>
        <w:t xml:space="preserve">проводится ежегодно в срок, установленный </w:t>
      </w:r>
      <w:proofErr w:type="spellStart"/>
      <w:r w:rsidR="001A392A" w:rsidRPr="003C6AED">
        <w:rPr>
          <w:rFonts w:ascii="Times New Roman" w:hAnsi="Times New Roman" w:cs="Times New Roman"/>
          <w:sz w:val="28"/>
          <w:szCs w:val="28"/>
        </w:rPr>
        <w:t>минстроем</w:t>
      </w:r>
      <w:proofErr w:type="spellEnd"/>
      <w:r w:rsidR="001A392A"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967D7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1A392A" w:rsidRPr="003C6AED">
        <w:rPr>
          <w:rFonts w:ascii="Times New Roman" w:hAnsi="Times New Roman" w:cs="Times New Roman"/>
          <w:sz w:val="28"/>
          <w:szCs w:val="28"/>
        </w:rPr>
        <w:t xml:space="preserve">с учетом соблюдения сроков, установленных нормативными правовыми актами Оренбургской области, регулирующими </w:t>
      </w:r>
      <w:r w:rsidR="001A392A" w:rsidRPr="003C6AED">
        <w:rPr>
          <w:rFonts w:ascii="Times New Roman" w:hAnsi="Times New Roman" w:cs="Times New Roman"/>
          <w:sz w:val="28"/>
          <w:szCs w:val="28"/>
        </w:rPr>
        <w:lastRenderedPageBreak/>
        <w:t>порядок составления проекта областного бюджета на очередной фина</w:t>
      </w:r>
      <w:r w:rsidR="0066333B" w:rsidRPr="003C6AED">
        <w:rPr>
          <w:rFonts w:ascii="Times New Roman" w:hAnsi="Times New Roman" w:cs="Times New Roman"/>
          <w:sz w:val="28"/>
          <w:szCs w:val="28"/>
        </w:rPr>
        <w:t>нсовый год и на плановый период</w:t>
      </w:r>
      <w:r w:rsidR="005E5376" w:rsidRPr="003C6AED">
        <w:rPr>
          <w:rFonts w:ascii="Times New Roman" w:hAnsi="Times New Roman" w:cs="Times New Roman"/>
          <w:sz w:val="28"/>
          <w:szCs w:val="28"/>
        </w:rPr>
        <w:t>,</w:t>
      </w:r>
      <w:r w:rsidR="0066333B" w:rsidRPr="003C6AED">
        <w:rPr>
          <w:rFonts w:ascii="Times New Roman" w:hAnsi="Times New Roman" w:cs="Times New Roman"/>
          <w:sz w:val="28"/>
          <w:szCs w:val="28"/>
        </w:rPr>
        <w:t xml:space="preserve"> в </w:t>
      </w:r>
      <w:r w:rsidR="00F62E2E" w:rsidRPr="003C6AED">
        <w:rPr>
          <w:rFonts w:ascii="Times New Roman" w:hAnsi="Times New Roman" w:cs="Times New Roman"/>
          <w:sz w:val="28"/>
          <w:szCs w:val="28"/>
        </w:rPr>
        <w:t xml:space="preserve">пределах срока действия </w:t>
      </w:r>
      <w:hyperlink r:id="rId10" w:history="1">
        <w:r w:rsidR="00F62E2E" w:rsidRPr="003C6AE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F62E2E" w:rsidRPr="003C6AED">
        <w:rPr>
          <w:rFonts w:ascii="Times New Roman" w:hAnsi="Times New Roman" w:cs="Times New Roman"/>
          <w:sz w:val="28"/>
          <w:szCs w:val="28"/>
        </w:rPr>
        <w:t xml:space="preserve">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(далее – подпрограмма).</w:t>
      </w:r>
    </w:p>
    <w:p w:rsidR="00F05C31" w:rsidRPr="003C6AED" w:rsidRDefault="00721F60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1.</w:t>
      </w:r>
      <w:r w:rsidR="00967D89" w:rsidRPr="003C6AED">
        <w:rPr>
          <w:rFonts w:ascii="Times New Roman" w:hAnsi="Times New Roman" w:cs="Times New Roman"/>
          <w:sz w:val="28"/>
          <w:szCs w:val="28"/>
        </w:rPr>
        <w:t>5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F05C31" w:rsidRPr="003C6AED">
        <w:rPr>
          <w:rFonts w:ascii="Times New Roman" w:hAnsi="Times New Roman" w:cs="Times New Roman"/>
          <w:sz w:val="28"/>
          <w:szCs w:val="28"/>
        </w:rPr>
        <w:t xml:space="preserve">Принять участие в отборе вправе муниципальные образования Оренбургской области (далее – муниципальные образования), имеющие </w:t>
      </w:r>
      <w:r w:rsidR="00690D58">
        <w:rPr>
          <w:rFonts w:ascii="Times New Roman" w:hAnsi="Times New Roman" w:cs="Times New Roman"/>
          <w:sz w:val="28"/>
          <w:szCs w:val="28"/>
        </w:rPr>
        <w:t>необходимость</w:t>
      </w:r>
      <w:r w:rsidR="00F05C31" w:rsidRPr="003C6AED">
        <w:rPr>
          <w:rFonts w:ascii="Times New Roman" w:hAnsi="Times New Roman" w:cs="Times New Roman"/>
          <w:sz w:val="28"/>
          <w:szCs w:val="28"/>
        </w:rPr>
        <w:t xml:space="preserve"> в строительстве, модернизации (реконструкции) или капитальном ремонте объектов жилищно-коммунального хозяйства, которые территориально расположены в границах соответствующего муниципального образования  (далее – претенденты).   </w:t>
      </w:r>
    </w:p>
    <w:p w:rsidR="00F05C31" w:rsidRPr="003C6AED" w:rsidRDefault="00F05C31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357AD1" w:rsidP="000462DD">
      <w:pPr>
        <w:pStyle w:val="ConsPlusTitle"/>
        <w:spacing w:before="280"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6AED">
        <w:rPr>
          <w:rFonts w:ascii="Times New Roman" w:hAnsi="Times New Roman" w:cs="Times New Roman"/>
          <w:b w:val="0"/>
          <w:sz w:val="28"/>
          <w:szCs w:val="28"/>
        </w:rPr>
        <w:t>2</w:t>
      </w:r>
      <w:r w:rsidR="00721F60" w:rsidRPr="003C6AED">
        <w:rPr>
          <w:rFonts w:ascii="Times New Roman" w:hAnsi="Times New Roman" w:cs="Times New Roman"/>
          <w:b w:val="0"/>
          <w:sz w:val="28"/>
          <w:szCs w:val="28"/>
        </w:rPr>
        <w:t>. Порядок подачи заявок и проведения отбора</w:t>
      </w:r>
    </w:p>
    <w:p w:rsidR="00721F60" w:rsidRPr="003C6AED" w:rsidRDefault="00721F60" w:rsidP="000462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7A7" w:rsidRPr="003C6AED" w:rsidRDefault="00F9297F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77"/>
      <w:bookmarkEnd w:id="1"/>
      <w:r w:rsidRPr="003C6AED">
        <w:rPr>
          <w:rFonts w:ascii="Times New Roman" w:hAnsi="Times New Roman" w:cs="Times New Roman"/>
          <w:sz w:val="28"/>
          <w:szCs w:val="28"/>
        </w:rPr>
        <w:t xml:space="preserve">2.1. </w:t>
      </w:r>
      <w:r w:rsidR="0076364B" w:rsidRPr="003C6AED">
        <w:rPr>
          <w:rFonts w:ascii="Times New Roman" w:hAnsi="Times New Roman" w:cs="Times New Roman"/>
          <w:sz w:val="28"/>
          <w:szCs w:val="28"/>
        </w:rPr>
        <w:t>Информация</w:t>
      </w:r>
      <w:r w:rsidR="003837A7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76364B" w:rsidRPr="003C6AED">
        <w:rPr>
          <w:rFonts w:ascii="Times New Roman" w:hAnsi="Times New Roman" w:cs="Times New Roman"/>
          <w:sz w:val="28"/>
          <w:szCs w:val="28"/>
        </w:rPr>
        <w:t xml:space="preserve">о </w:t>
      </w:r>
      <w:r w:rsidR="003837A7" w:rsidRPr="003C6AED">
        <w:rPr>
          <w:rFonts w:ascii="Times New Roman" w:hAnsi="Times New Roman" w:cs="Times New Roman"/>
          <w:sz w:val="28"/>
          <w:szCs w:val="28"/>
        </w:rPr>
        <w:t>проведени</w:t>
      </w:r>
      <w:r w:rsidR="0076364B" w:rsidRPr="003C6AED">
        <w:rPr>
          <w:rFonts w:ascii="Times New Roman" w:hAnsi="Times New Roman" w:cs="Times New Roman"/>
          <w:sz w:val="28"/>
          <w:szCs w:val="28"/>
        </w:rPr>
        <w:t>и</w:t>
      </w:r>
      <w:r w:rsidR="003837A7" w:rsidRPr="003C6AED">
        <w:rPr>
          <w:rFonts w:ascii="Times New Roman" w:hAnsi="Times New Roman" w:cs="Times New Roman"/>
          <w:sz w:val="28"/>
          <w:szCs w:val="28"/>
        </w:rPr>
        <w:t xml:space="preserve"> отбора доводится </w:t>
      </w:r>
      <w:proofErr w:type="spellStart"/>
      <w:r w:rsidR="003837A7" w:rsidRPr="003C6AED">
        <w:rPr>
          <w:rFonts w:ascii="Times New Roman" w:hAnsi="Times New Roman" w:cs="Times New Roman"/>
          <w:sz w:val="28"/>
          <w:szCs w:val="28"/>
        </w:rPr>
        <w:t>минстроем</w:t>
      </w:r>
      <w:proofErr w:type="spellEnd"/>
      <w:r w:rsidR="003837A7"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 до сведения муниципальных образований Оренбургской области путем размещени</w:t>
      </w:r>
      <w:r w:rsidR="00DD4A41" w:rsidRPr="003C6AED">
        <w:rPr>
          <w:rFonts w:ascii="Times New Roman" w:hAnsi="Times New Roman" w:cs="Times New Roman"/>
          <w:sz w:val="28"/>
          <w:szCs w:val="28"/>
        </w:rPr>
        <w:t>я</w:t>
      </w:r>
      <w:r w:rsidR="003837A7" w:rsidRPr="003C6AE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</w:t>
      </w:r>
      <w:proofErr w:type="spellStart"/>
      <w:r w:rsidR="003837A7" w:rsidRPr="003C6AED">
        <w:rPr>
          <w:rFonts w:ascii="Times New Roman" w:hAnsi="Times New Roman" w:cs="Times New Roman"/>
          <w:sz w:val="28"/>
          <w:szCs w:val="28"/>
        </w:rPr>
        <w:t>минстроя</w:t>
      </w:r>
      <w:proofErr w:type="spellEnd"/>
      <w:r w:rsidR="003837A7"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hyperlink r:id="rId11" w:history="1">
        <w:r w:rsidR="00DD4A41" w:rsidRPr="003C6AED">
          <w:rPr>
            <w:rStyle w:val="a9"/>
            <w:rFonts w:ascii="Times New Roman" w:hAnsi="Times New Roman"/>
            <w:sz w:val="28"/>
            <w:szCs w:val="28"/>
          </w:rPr>
          <w:t>www.minstroyoren.orb.ru</w:t>
        </w:r>
      </w:hyperlink>
      <w:r w:rsidR="00DD4A4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3837A7" w:rsidRPr="003C6AED">
        <w:rPr>
          <w:rFonts w:ascii="Times New Roman" w:hAnsi="Times New Roman" w:cs="Times New Roman"/>
          <w:sz w:val="28"/>
          <w:szCs w:val="28"/>
        </w:rPr>
        <w:t>(далее – сайт)</w:t>
      </w:r>
      <w:r w:rsidR="00D2230B" w:rsidRPr="003C6AED">
        <w:rPr>
          <w:rFonts w:ascii="Times New Roman" w:hAnsi="Times New Roman" w:cs="Times New Roman"/>
          <w:sz w:val="28"/>
          <w:szCs w:val="28"/>
        </w:rPr>
        <w:t xml:space="preserve"> извещения о проведении отбора</w:t>
      </w:r>
      <w:r w:rsidR="000A7440" w:rsidRPr="003C6AED">
        <w:rPr>
          <w:rFonts w:ascii="Times New Roman" w:hAnsi="Times New Roman" w:cs="Times New Roman"/>
          <w:sz w:val="28"/>
          <w:szCs w:val="28"/>
        </w:rPr>
        <w:t xml:space="preserve"> (далее – извещение)</w:t>
      </w:r>
      <w:r w:rsidR="00002E39" w:rsidRPr="003C6AED">
        <w:rPr>
          <w:rFonts w:ascii="Times New Roman" w:hAnsi="Times New Roman" w:cs="Times New Roman"/>
          <w:sz w:val="28"/>
          <w:szCs w:val="28"/>
        </w:rPr>
        <w:t>.</w:t>
      </w:r>
    </w:p>
    <w:p w:rsidR="000A744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2.2. В извещении указываются:</w:t>
      </w:r>
      <w:r w:rsidR="00F7790F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440" w:rsidRPr="003C6AED" w:rsidRDefault="000A744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185D3D" w:rsidRPr="003C6AED">
        <w:rPr>
          <w:rFonts w:ascii="Times New Roman" w:hAnsi="Times New Roman" w:cs="Times New Roman"/>
          <w:sz w:val="28"/>
          <w:szCs w:val="28"/>
        </w:rPr>
        <w:t>отбора;</w:t>
      </w:r>
    </w:p>
    <w:p w:rsidR="00B9361F" w:rsidRPr="003C6AED" w:rsidRDefault="00143AA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срок</w:t>
      </w:r>
      <w:r w:rsidR="0022758B" w:rsidRPr="003C6AED"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185D3D" w:rsidRPr="003C6AED">
        <w:rPr>
          <w:rFonts w:ascii="Times New Roman" w:hAnsi="Times New Roman" w:cs="Times New Roman"/>
          <w:sz w:val="28"/>
          <w:szCs w:val="28"/>
        </w:rPr>
        <w:t>;</w:t>
      </w:r>
    </w:p>
    <w:p w:rsidR="00185D3D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r w:rsidR="00B9361F" w:rsidRPr="003C6AED">
        <w:rPr>
          <w:rFonts w:ascii="Times New Roman" w:hAnsi="Times New Roman" w:cs="Times New Roman"/>
          <w:sz w:val="28"/>
          <w:szCs w:val="28"/>
        </w:rPr>
        <w:t xml:space="preserve">организатора отбора </w:t>
      </w:r>
      <w:r w:rsidRPr="003C6AED">
        <w:rPr>
          <w:rFonts w:ascii="Times New Roman" w:hAnsi="Times New Roman" w:cs="Times New Roman"/>
          <w:sz w:val="28"/>
          <w:szCs w:val="28"/>
        </w:rPr>
        <w:t>(</w:t>
      </w:r>
      <w:r w:rsidR="00B9361F" w:rsidRPr="003C6AED">
        <w:rPr>
          <w:rFonts w:ascii="Times New Roman" w:hAnsi="Times New Roman" w:cs="Times New Roman"/>
          <w:sz w:val="28"/>
          <w:szCs w:val="28"/>
        </w:rPr>
        <w:t>местонахождение</w:t>
      </w:r>
      <w:r w:rsidR="00D5071A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="00D5071A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D76B6A" w:rsidRPr="003C6AED"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="00D5071A" w:rsidRPr="003C6AED">
        <w:rPr>
          <w:rFonts w:ascii="Times New Roman" w:hAnsi="Times New Roman" w:cs="Times New Roman"/>
          <w:sz w:val="28"/>
          <w:szCs w:val="28"/>
        </w:rPr>
        <w:t xml:space="preserve">и отчество </w:t>
      </w:r>
      <w:r w:rsidRPr="003C6AED">
        <w:rPr>
          <w:rFonts w:ascii="Times New Roman" w:hAnsi="Times New Roman" w:cs="Times New Roman"/>
          <w:sz w:val="28"/>
          <w:szCs w:val="28"/>
        </w:rPr>
        <w:t>руководителя</w:t>
      </w:r>
      <w:r w:rsidR="00D5071A" w:rsidRPr="003C6AED">
        <w:t xml:space="preserve"> </w:t>
      </w:r>
      <w:r w:rsidR="00D5071A" w:rsidRPr="003C6AED">
        <w:rPr>
          <w:rFonts w:ascii="Times New Roman" w:hAnsi="Times New Roman" w:cs="Times New Roman"/>
          <w:sz w:val="28"/>
          <w:szCs w:val="28"/>
        </w:rPr>
        <w:t xml:space="preserve">организатора отбора, </w:t>
      </w:r>
      <w:r w:rsidRPr="003C6AED">
        <w:rPr>
          <w:rFonts w:ascii="Times New Roman" w:hAnsi="Times New Roman" w:cs="Times New Roman"/>
          <w:sz w:val="28"/>
          <w:szCs w:val="28"/>
        </w:rPr>
        <w:t>сайт</w:t>
      </w:r>
      <w:r w:rsidR="00185D3D" w:rsidRPr="003C6AED">
        <w:rPr>
          <w:rFonts w:ascii="Times New Roman" w:hAnsi="Times New Roman" w:cs="Times New Roman"/>
          <w:sz w:val="28"/>
          <w:szCs w:val="28"/>
        </w:rPr>
        <w:t>);</w:t>
      </w:r>
    </w:p>
    <w:p w:rsidR="00E1492E" w:rsidRPr="003C6AED" w:rsidRDefault="00D51106" w:rsidP="00E1492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форма</w:t>
      </w:r>
      <w:r w:rsidR="00185D3D" w:rsidRPr="003C6AED">
        <w:rPr>
          <w:rFonts w:ascii="Times New Roman" w:hAnsi="Times New Roman" w:cs="Times New Roman"/>
          <w:sz w:val="28"/>
          <w:szCs w:val="28"/>
        </w:rPr>
        <w:t xml:space="preserve"> заявк</w:t>
      </w:r>
      <w:r w:rsidRPr="003C6AED">
        <w:rPr>
          <w:rFonts w:ascii="Times New Roman" w:hAnsi="Times New Roman" w:cs="Times New Roman"/>
          <w:sz w:val="28"/>
          <w:szCs w:val="28"/>
        </w:rPr>
        <w:t>и</w:t>
      </w:r>
      <w:r w:rsidR="005A0DA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E1492E" w:rsidRPr="003C6A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0646" w:rsidRPr="003C6AE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E1492E" w:rsidRPr="003C6AED">
        <w:rPr>
          <w:rFonts w:ascii="Times New Roman" w:hAnsi="Times New Roman" w:cs="Times New Roman"/>
          <w:sz w:val="28"/>
          <w:szCs w:val="28"/>
        </w:rPr>
        <w:t>в отборе</w:t>
      </w:r>
      <w:r w:rsidR="003E1F0F" w:rsidRPr="003C6AED">
        <w:rPr>
          <w:rFonts w:ascii="Times New Roman" w:hAnsi="Times New Roman" w:cs="Times New Roman"/>
          <w:sz w:val="28"/>
          <w:szCs w:val="28"/>
        </w:rPr>
        <w:t xml:space="preserve"> и перечень документов, необходимых для участия в отборе </w:t>
      </w:r>
      <w:r w:rsidR="00E1492E" w:rsidRPr="003C6AED">
        <w:rPr>
          <w:rFonts w:ascii="Times New Roman" w:hAnsi="Times New Roman" w:cs="Times New Roman"/>
          <w:sz w:val="28"/>
          <w:szCs w:val="28"/>
        </w:rPr>
        <w:t>(далее – заявка);</w:t>
      </w:r>
    </w:p>
    <w:p w:rsidR="00D76B6A" w:rsidRPr="003C6AED" w:rsidRDefault="00D51106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место приема заявок</w:t>
      </w:r>
      <w:r w:rsidR="005A0646" w:rsidRPr="003C6AED"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 w:rsidR="00185D3D" w:rsidRPr="003C6AED">
        <w:rPr>
          <w:rFonts w:ascii="Times New Roman" w:hAnsi="Times New Roman" w:cs="Times New Roman"/>
          <w:sz w:val="28"/>
          <w:szCs w:val="28"/>
        </w:rPr>
        <w:t>;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дата, время начала и окончания приема заявок </w:t>
      </w:r>
      <w:r w:rsidR="00D76B6A" w:rsidRPr="003C6AED">
        <w:rPr>
          <w:rFonts w:ascii="Times New Roman" w:hAnsi="Times New Roman" w:cs="Times New Roman"/>
          <w:sz w:val="28"/>
          <w:szCs w:val="28"/>
        </w:rPr>
        <w:t>претендентов</w:t>
      </w:r>
      <w:r w:rsidR="00185D3D" w:rsidRPr="003C6AED">
        <w:rPr>
          <w:rFonts w:ascii="Times New Roman" w:hAnsi="Times New Roman" w:cs="Times New Roman"/>
          <w:sz w:val="28"/>
          <w:szCs w:val="28"/>
        </w:rPr>
        <w:t>;</w:t>
      </w:r>
    </w:p>
    <w:p w:rsidR="00185D3D" w:rsidRPr="003C6AED" w:rsidRDefault="00185D3D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фамилия, имя и отчество контактного лица</w:t>
      </w:r>
      <w:r w:rsidR="005A0646" w:rsidRPr="003C6AED">
        <w:rPr>
          <w:rFonts w:ascii="Times New Roman" w:hAnsi="Times New Roman" w:cs="Times New Roman"/>
          <w:sz w:val="28"/>
          <w:szCs w:val="28"/>
        </w:rPr>
        <w:t xml:space="preserve"> организатора отбора</w:t>
      </w:r>
      <w:r w:rsidR="00697B7A" w:rsidRPr="003C6AED">
        <w:rPr>
          <w:rFonts w:ascii="Times New Roman" w:hAnsi="Times New Roman" w:cs="Times New Roman"/>
          <w:sz w:val="28"/>
          <w:szCs w:val="28"/>
        </w:rPr>
        <w:t xml:space="preserve"> (далее – контактное лицо)</w:t>
      </w:r>
      <w:r w:rsidR="005A0646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и его номер телефона.</w:t>
      </w:r>
    </w:p>
    <w:p w:rsidR="001F0B5F" w:rsidRPr="003C6AED" w:rsidRDefault="001F0B5F" w:rsidP="00002E3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2.3. В целях организации и проведения отбора </w:t>
      </w:r>
      <w:r w:rsidR="00875FFE" w:rsidRPr="003C6AED">
        <w:rPr>
          <w:rFonts w:ascii="Times New Roman" w:hAnsi="Times New Roman" w:cs="Times New Roman"/>
          <w:sz w:val="28"/>
          <w:szCs w:val="28"/>
        </w:rPr>
        <w:t>комиссия</w:t>
      </w:r>
      <w:r w:rsidR="00002E39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1F0B5F" w:rsidRPr="003C6AED" w:rsidRDefault="001F0B5F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прием, регистрацию и хранение </w:t>
      </w:r>
      <w:r w:rsidR="00503E8A" w:rsidRPr="003C6AED">
        <w:rPr>
          <w:rFonts w:ascii="Times New Roman" w:hAnsi="Times New Roman" w:cs="Times New Roman"/>
          <w:sz w:val="28"/>
          <w:szCs w:val="28"/>
        </w:rPr>
        <w:t xml:space="preserve">заявок, </w:t>
      </w:r>
      <w:r w:rsidRPr="003C6AED">
        <w:rPr>
          <w:rFonts w:ascii="Times New Roman" w:hAnsi="Times New Roman" w:cs="Times New Roman"/>
          <w:sz w:val="28"/>
          <w:szCs w:val="28"/>
        </w:rPr>
        <w:t>поступивших от претендентов;</w:t>
      </w:r>
    </w:p>
    <w:p w:rsidR="001F0B5F" w:rsidRPr="003C6AED" w:rsidRDefault="001F0B5F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доведение до сведения претендентов</w:t>
      </w:r>
      <w:r w:rsidRPr="003C6A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решени</w:t>
      </w:r>
      <w:r w:rsidR="006450D4" w:rsidRPr="003C6AED">
        <w:rPr>
          <w:rFonts w:ascii="Times New Roman" w:hAnsi="Times New Roman" w:cs="Times New Roman"/>
          <w:sz w:val="28"/>
          <w:szCs w:val="28"/>
        </w:rPr>
        <w:t>й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="006450D4" w:rsidRPr="003C6AED">
        <w:rPr>
          <w:rFonts w:ascii="Times New Roman" w:hAnsi="Times New Roman" w:cs="Times New Roman"/>
          <w:sz w:val="28"/>
          <w:szCs w:val="28"/>
        </w:rPr>
        <w:t>, о его</w:t>
      </w:r>
      <w:r w:rsidRPr="003C6AE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450D4" w:rsidRPr="003C6AED">
        <w:rPr>
          <w:rFonts w:ascii="Times New Roman" w:hAnsi="Times New Roman" w:cs="Times New Roman"/>
          <w:sz w:val="28"/>
          <w:szCs w:val="28"/>
        </w:rPr>
        <w:t>ах</w:t>
      </w:r>
      <w:r w:rsidRPr="003C6AED">
        <w:rPr>
          <w:rFonts w:ascii="Times New Roman" w:hAnsi="Times New Roman" w:cs="Times New Roman"/>
          <w:sz w:val="28"/>
          <w:szCs w:val="28"/>
        </w:rPr>
        <w:t>, в том числе путем размещения соответствующей информации на сайте;</w:t>
      </w:r>
    </w:p>
    <w:p w:rsidR="00B416E2" w:rsidRPr="003C6AED" w:rsidRDefault="001F0B5F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подготовку и направление разъяснений заинтересованным лицам в связи </w:t>
      </w:r>
      <w:r w:rsidRPr="003C6AED">
        <w:rPr>
          <w:rFonts w:ascii="Times New Roman" w:hAnsi="Times New Roman" w:cs="Times New Roman"/>
          <w:sz w:val="28"/>
          <w:szCs w:val="28"/>
        </w:rPr>
        <w:lastRenderedPageBreak/>
        <w:t>с проведением отбора</w:t>
      </w:r>
      <w:r w:rsidR="00B416E2" w:rsidRPr="003C6AED">
        <w:rPr>
          <w:rFonts w:ascii="Times New Roman" w:hAnsi="Times New Roman" w:cs="Times New Roman"/>
          <w:sz w:val="28"/>
          <w:szCs w:val="28"/>
        </w:rPr>
        <w:t>;</w:t>
      </w:r>
    </w:p>
    <w:p w:rsidR="001F0B5F" w:rsidRPr="003C6AED" w:rsidRDefault="00B416E2" w:rsidP="000462D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положением о </w:t>
      </w:r>
      <w:r w:rsidR="00032E44" w:rsidRPr="003C6AED">
        <w:rPr>
          <w:rFonts w:ascii="Times New Roman" w:hAnsi="Times New Roman" w:cs="Times New Roman"/>
          <w:sz w:val="28"/>
          <w:szCs w:val="28"/>
        </w:rPr>
        <w:t>комиссии</w:t>
      </w:r>
      <w:r w:rsidR="001F0B5F" w:rsidRPr="003C6AED">
        <w:rPr>
          <w:rFonts w:ascii="Times New Roman" w:hAnsi="Times New Roman" w:cs="Times New Roman"/>
          <w:sz w:val="28"/>
          <w:szCs w:val="28"/>
        </w:rPr>
        <w:t>.</w:t>
      </w:r>
    </w:p>
    <w:p w:rsidR="00903C61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1F0B5F" w:rsidRPr="003C6AED">
        <w:rPr>
          <w:rFonts w:ascii="Times New Roman" w:hAnsi="Times New Roman" w:cs="Times New Roman"/>
          <w:sz w:val="28"/>
          <w:szCs w:val="28"/>
        </w:rPr>
        <w:t>4</w:t>
      </w:r>
      <w:r w:rsidRPr="003C6AED">
        <w:rPr>
          <w:rFonts w:ascii="Times New Roman" w:hAnsi="Times New Roman" w:cs="Times New Roman"/>
          <w:sz w:val="28"/>
          <w:szCs w:val="28"/>
        </w:rPr>
        <w:t>. Заявк</w:t>
      </w:r>
      <w:r w:rsidR="009B6620" w:rsidRPr="003C6AED">
        <w:rPr>
          <w:rFonts w:ascii="Times New Roman" w:hAnsi="Times New Roman" w:cs="Times New Roman"/>
          <w:sz w:val="28"/>
          <w:szCs w:val="28"/>
        </w:rPr>
        <w:t>и</w:t>
      </w:r>
      <w:r w:rsidRPr="003C6AED">
        <w:rPr>
          <w:rFonts w:ascii="Times New Roman" w:hAnsi="Times New Roman" w:cs="Times New Roman"/>
          <w:sz w:val="28"/>
          <w:szCs w:val="28"/>
        </w:rPr>
        <w:t xml:space="preserve">, представляются в </w:t>
      </w:r>
      <w:r w:rsidR="00134E40" w:rsidRPr="003C6AED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3C6AED">
        <w:rPr>
          <w:rFonts w:ascii="Times New Roman" w:hAnsi="Times New Roman" w:cs="Times New Roman"/>
          <w:sz w:val="28"/>
          <w:szCs w:val="28"/>
        </w:rPr>
        <w:t>указанные в извещении</w:t>
      </w:r>
      <w:r w:rsidR="00903C61" w:rsidRPr="003C6AED">
        <w:rPr>
          <w:rFonts w:ascii="Times New Roman" w:hAnsi="Times New Roman" w:cs="Times New Roman"/>
          <w:sz w:val="28"/>
          <w:szCs w:val="28"/>
        </w:rPr>
        <w:t>.</w:t>
      </w:r>
    </w:p>
    <w:p w:rsidR="00697B7A" w:rsidRPr="003C6AED" w:rsidRDefault="00134E4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Срок приема </w:t>
      </w:r>
      <w:r w:rsidR="00903C61" w:rsidRPr="003C6AED">
        <w:rPr>
          <w:rFonts w:ascii="Times New Roman" w:hAnsi="Times New Roman" w:cs="Times New Roman"/>
          <w:sz w:val="28"/>
          <w:szCs w:val="28"/>
        </w:rPr>
        <w:t>заявок</w:t>
      </w:r>
      <w:r w:rsidRPr="003C6AED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903C61" w:rsidRPr="003C6AED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2E719E" w:rsidRPr="003C6AED">
        <w:rPr>
          <w:rFonts w:ascii="Times New Roman" w:hAnsi="Times New Roman" w:cs="Times New Roman"/>
          <w:sz w:val="28"/>
          <w:szCs w:val="28"/>
        </w:rPr>
        <w:t>менее 10 календарных дней</w:t>
      </w:r>
      <w:r w:rsidR="00547484" w:rsidRPr="003C6AED">
        <w:rPr>
          <w:rFonts w:ascii="Times New Roman" w:hAnsi="Times New Roman" w:cs="Times New Roman"/>
          <w:sz w:val="28"/>
          <w:szCs w:val="28"/>
        </w:rPr>
        <w:t xml:space="preserve"> с даты размещения </w:t>
      </w:r>
      <w:r w:rsidR="00903C61" w:rsidRPr="003C6AED">
        <w:rPr>
          <w:rFonts w:ascii="Times New Roman" w:hAnsi="Times New Roman" w:cs="Times New Roman"/>
          <w:sz w:val="28"/>
          <w:szCs w:val="28"/>
        </w:rPr>
        <w:t>извещения</w:t>
      </w:r>
      <w:r w:rsidR="00547484" w:rsidRPr="003C6AED">
        <w:rPr>
          <w:rFonts w:ascii="Times New Roman" w:hAnsi="Times New Roman" w:cs="Times New Roman"/>
          <w:sz w:val="28"/>
          <w:szCs w:val="28"/>
        </w:rPr>
        <w:t xml:space="preserve"> на сайте</w:t>
      </w:r>
    </w:p>
    <w:p w:rsidR="00721F60" w:rsidRPr="003C6AED" w:rsidRDefault="00697B7A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Заявки оформляются в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требованиями, установленными </w:t>
      </w:r>
      <w:hyperlink w:anchor="P120" w:history="1">
        <w:r w:rsidR="00721F60" w:rsidRPr="003C6AED">
          <w:rPr>
            <w:rFonts w:ascii="Times New Roman" w:hAnsi="Times New Roman" w:cs="Times New Roman"/>
            <w:sz w:val="28"/>
            <w:szCs w:val="28"/>
          </w:rPr>
          <w:t>раздел</w:t>
        </w:r>
        <w:r w:rsidRPr="003C6AED">
          <w:rPr>
            <w:rFonts w:ascii="Times New Roman" w:hAnsi="Times New Roman" w:cs="Times New Roman"/>
            <w:sz w:val="28"/>
            <w:szCs w:val="28"/>
          </w:rPr>
          <w:t>ом</w:t>
        </w:r>
        <w:r w:rsidR="00721F60" w:rsidRPr="003C6A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57AD1" w:rsidRPr="003C6AE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21F60" w:rsidRPr="003C6AE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007B50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E39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6438F0" w:rsidRPr="003C6AED">
        <w:rPr>
          <w:rFonts w:ascii="Times New Roman" w:hAnsi="Times New Roman" w:cs="Times New Roman"/>
          <w:sz w:val="28"/>
          <w:szCs w:val="28"/>
        </w:rPr>
        <w:t>5</w:t>
      </w:r>
      <w:r w:rsidRPr="003C6AED">
        <w:rPr>
          <w:rFonts w:ascii="Times New Roman" w:hAnsi="Times New Roman" w:cs="Times New Roman"/>
          <w:sz w:val="28"/>
          <w:szCs w:val="28"/>
        </w:rPr>
        <w:t>. В течени</w:t>
      </w:r>
      <w:r w:rsidR="00697B7A" w:rsidRPr="003C6AED">
        <w:rPr>
          <w:rFonts w:ascii="Times New Roman" w:hAnsi="Times New Roman" w:cs="Times New Roman"/>
          <w:sz w:val="28"/>
          <w:szCs w:val="28"/>
        </w:rPr>
        <w:t>е</w:t>
      </w:r>
      <w:r w:rsidRPr="003C6AED">
        <w:rPr>
          <w:rFonts w:ascii="Times New Roman" w:hAnsi="Times New Roman" w:cs="Times New Roman"/>
          <w:sz w:val="28"/>
          <w:szCs w:val="28"/>
        </w:rPr>
        <w:t xml:space="preserve"> срока приема заявок </w:t>
      </w:r>
      <w:r w:rsidR="00CC443F" w:rsidRPr="003C6AED">
        <w:rPr>
          <w:rFonts w:ascii="Times New Roman" w:hAnsi="Times New Roman" w:cs="Times New Roman"/>
          <w:sz w:val="28"/>
          <w:szCs w:val="28"/>
        </w:rPr>
        <w:t>контактное лицо</w:t>
      </w:r>
      <w:r w:rsidR="006B7D16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 xml:space="preserve">осуществляет устное и письменное консультирование </w:t>
      </w:r>
      <w:r w:rsidR="00CC443F" w:rsidRPr="003C6AED">
        <w:rPr>
          <w:rFonts w:ascii="Times New Roman" w:hAnsi="Times New Roman" w:cs="Times New Roman"/>
          <w:sz w:val="28"/>
          <w:szCs w:val="28"/>
        </w:rPr>
        <w:t>претендентов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по вопросам подготовки заявок. </w:t>
      </w:r>
    </w:p>
    <w:p w:rsidR="008536BD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6438F0" w:rsidRPr="003C6AED">
        <w:rPr>
          <w:rFonts w:ascii="Times New Roman" w:hAnsi="Times New Roman" w:cs="Times New Roman"/>
          <w:sz w:val="28"/>
          <w:szCs w:val="28"/>
        </w:rPr>
        <w:t>6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1F0B5F" w:rsidRPr="003C6AED">
        <w:rPr>
          <w:rFonts w:ascii="Times New Roman" w:hAnsi="Times New Roman" w:cs="Times New Roman"/>
          <w:sz w:val="28"/>
          <w:szCs w:val="28"/>
        </w:rPr>
        <w:t>К заявке может быть приложено ходатайство руководителя муниципального района в составе которого находится муниципальное образование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35079" w:rsidRPr="003C6AE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88"/>
      <w:bookmarkEnd w:id="3"/>
    </w:p>
    <w:p w:rsidR="006977AC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6438F0" w:rsidRPr="003C6AED">
        <w:rPr>
          <w:rFonts w:ascii="Times New Roman" w:hAnsi="Times New Roman" w:cs="Times New Roman"/>
          <w:sz w:val="28"/>
          <w:szCs w:val="28"/>
        </w:rPr>
        <w:t>7</w:t>
      </w:r>
      <w:r w:rsidRPr="003C6AED">
        <w:rPr>
          <w:rFonts w:ascii="Times New Roman" w:hAnsi="Times New Roman" w:cs="Times New Roman"/>
          <w:sz w:val="28"/>
          <w:szCs w:val="28"/>
        </w:rPr>
        <w:t>. Регистрация представленных заявок осуществляется</w:t>
      </w:r>
      <w:r w:rsidR="001F0B5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761376" w:rsidRPr="003C6AED">
        <w:rPr>
          <w:rFonts w:ascii="Times New Roman" w:hAnsi="Times New Roman" w:cs="Times New Roman"/>
          <w:sz w:val="28"/>
          <w:szCs w:val="28"/>
        </w:rPr>
        <w:t xml:space="preserve">в </w:t>
      </w:r>
      <w:r w:rsidR="00FC1F5B" w:rsidRPr="003C6AED">
        <w:rPr>
          <w:rFonts w:ascii="Times New Roman" w:hAnsi="Times New Roman" w:cs="Times New Roman"/>
          <w:sz w:val="28"/>
          <w:szCs w:val="28"/>
        </w:rPr>
        <w:t>журнале</w:t>
      </w:r>
      <w:r w:rsidR="00761376" w:rsidRPr="003C6AED">
        <w:rPr>
          <w:rFonts w:ascii="Times New Roman" w:hAnsi="Times New Roman" w:cs="Times New Roman"/>
          <w:sz w:val="28"/>
          <w:szCs w:val="28"/>
        </w:rPr>
        <w:t xml:space="preserve"> регистрации заявок</w:t>
      </w:r>
      <w:r w:rsidR="003B5CED" w:rsidRPr="003C6AED">
        <w:rPr>
          <w:rFonts w:ascii="Times New Roman" w:hAnsi="Times New Roman" w:cs="Times New Roman"/>
          <w:sz w:val="28"/>
          <w:szCs w:val="28"/>
        </w:rPr>
        <w:t xml:space="preserve"> в день их фактического поступления. </w:t>
      </w:r>
    </w:p>
    <w:p w:rsidR="0048186E" w:rsidRPr="003C6AED" w:rsidRDefault="006977AC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Л</w:t>
      </w:r>
      <w:r w:rsidR="00FC1F5B" w:rsidRPr="003C6AED">
        <w:rPr>
          <w:rFonts w:ascii="Times New Roman" w:hAnsi="Times New Roman" w:cs="Times New Roman"/>
          <w:sz w:val="28"/>
          <w:szCs w:val="28"/>
        </w:rPr>
        <w:t>исты</w:t>
      </w:r>
      <w:r w:rsidRPr="003C6AED"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журнала регистрации заявок</w:t>
      </w:r>
      <w:r w:rsidR="00FC1F5B" w:rsidRPr="003C6AED">
        <w:rPr>
          <w:rFonts w:ascii="Times New Roman" w:hAnsi="Times New Roman" w:cs="Times New Roman"/>
          <w:sz w:val="28"/>
          <w:szCs w:val="28"/>
        </w:rPr>
        <w:t xml:space="preserve"> должны быть пронумерованы, прошнурованы и скреплены печатью. </w:t>
      </w:r>
    </w:p>
    <w:p w:rsidR="00721F60" w:rsidRPr="003C6AED" w:rsidRDefault="00F7790F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6438F0" w:rsidRPr="003C6AED">
        <w:rPr>
          <w:rFonts w:ascii="Times New Roman" w:hAnsi="Times New Roman" w:cs="Times New Roman"/>
          <w:sz w:val="28"/>
          <w:szCs w:val="28"/>
        </w:rPr>
        <w:t>8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C55448" w:rsidRPr="003C6AED">
        <w:rPr>
          <w:rFonts w:ascii="Times New Roman" w:hAnsi="Times New Roman" w:cs="Times New Roman"/>
          <w:sz w:val="28"/>
          <w:szCs w:val="28"/>
        </w:rPr>
        <w:t xml:space="preserve">Решение о продлении срока </w:t>
      </w:r>
      <w:r w:rsidR="001F0B5F" w:rsidRPr="003C6AED">
        <w:rPr>
          <w:rFonts w:ascii="Times New Roman" w:hAnsi="Times New Roman" w:cs="Times New Roman"/>
          <w:sz w:val="28"/>
          <w:szCs w:val="28"/>
        </w:rPr>
        <w:t xml:space="preserve">приема заявок может быть принято 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за </w:t>
      </w:r>
      <w:r w:rsidR="001F0B5F" w:rsidRPr="003C6AED">
        <w:rPr>
          <w:rFonts w:ascii="Times New Roman" w:hAnsi="Times New Roman" w:cs="Times New Roman"/>
          <w:sz w:val="28"/>
          <w:szCs w:val="28"/>
        </w:rPr>
        <w:t>2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дн</w:t>
      </w:r>
      <w:r w:rsidR="001F0B5F" w:rsidRPr="003C6AED">
        <w:rPr>
          <w:rFonts w:ascii="Times New Roman" w:hAnsi="Times New Roman" w:cs="Times New Roman"/>
          <w:sz w:val="28"/>
          <w:szCs w:val="28"/>
        </w:rPr>
        <w:t>я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до окончания срока приема заявок. </w:t>
      </w:r>
      <w:r w:rsidR="001F0B5F" w:rsidRPr="003C6AED">
        <w:rPr>
          <w:rFonts w:ascii="Times New Roman" w:hAnsi="Times New Roman" w:cs="Times New Roman"/>
          <w:sz w:val="28"/>
          <w:szCs w:val="28"/>
        </w:rPr>
        <w:t>П</w:t>
      </w:r>
      <w:r w:rsidR="00721F60" w:rsidRPr="003C6AED">
        <w:rPr>
          <w:rFonts w:ascii="Times New Roman" w:hAnsi="Times New Roman" w:cs="Times New Roman"/>
          <w:sz w:val="28"/>
          <w:szCs w:val="28"/>
        </w:rPr>
        <w:t>родлени</w:t>
      </w:r>
      <w:r w:rsidR="001F0B5F" w:rsidRPr="003C6AED">
        <w:rPr>
          <w:rFonts w:ascii="Times New Roman" w:hAnsi="Times New Roman" w:cs="Times New Roman"/>
          <w:sz w:val="28"/>
          <w:szCs w:val="28"/>
        </w:rPr>
        <w:t>е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срока приема заявок оформляется в соответствии с требованиями </w:t>
      </w:r>
      <w:hyperlink w:anchor="P77" w:history="1">
        <w:r w:rsidR="00721F60" w:rsidRPr="003C6AED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721F60" w:rsidRPr="003C6AE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21F60" w:rsidRPr="003C6AED" w:rsidRDefault="00F7790F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6438F0" w:rsidRPr="003C6AED">
        <w:rPr>
          <w:rFonts w:ascii="Times New Roman" w:hAnsi="Times New Roman" w:cs="Times New Roman"/>
          <w:sz w:val="28"/>
          <w:szCs w:val="28"/>
        </w:rPr>
        <w:t>9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. Представленные </w:t>
      </w:r>
      <w:r w:rsidR="00F32333" w:rsidRPr="003C6AED">
        <w:rPr>
          <w:rFonts w:ascii="Times New Roman" w:hAnsi="Times New Roman" w:cs="Times New Roman"/>
          <w:sz w:val="28"/>
          <w:szCs w:val="28"/>
        </w:rPr>
        <w:t xml:space="preserve">претендентами </w:t>
      </w:r>
      <w:r w:rsidR="00721F60" w:rsidRPr="003C6AED">
        <w:rPr>
          <w:rFonts w:ascii="Times New Roman" w:hAnsi="Times New Roman" w:cs="Times New Roman"/>
          <w:sz w:val="28"/>
          <w:szCs w:val="28"/>
        </w:rPr>
        <w:t>заявки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721F60" w:rsidRPr="003C6AED">
        <w:rPr>
          <w:rFonts w:ascii="Times New Roman" w:hAnsi="Times New Roman" w:cs="Times New Roman"/>
          <w:sz w:val="28"/>
          <w:szCs w:val="28"/>
        </w:rPr>
        <w:t>возвра</w:t>
      </w:r>
      <w:r w:rsidR="00F32333" w:rsidRPr="003C6AED">
        <w:rPr>
          <w:rFonts w:ascii="Times New Roman" w:hAnsi="Times New Roman" w:cs="Times New Roman"/>
          <w:sz w:val="28"/>
          <w:szCs w:val="28"/>
        </w:rPr>
        <w:t>ту не подлежат</w:t>
      </w:r>
      <w:r w:rsidR="00721F60" w:rsidRPr="003C6AED">
        <w:rPr>
          <w:rFonts w:ascii="Times New Roman" w:hAnsi="Times New Roman" w:cs="Times New Roman"/>
          <w:sz w:val="28"/>
          <w:szCs w:val="28"/>
        </w:rPr>
        <w:t>.</w:t>
      </w:r>
    </w:p>
    <w:p w:rsidR="006438F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311D37" w:rsidRPr="003C6AED">
        <w:rPr>
          <w:rFonts w:ascii="Times New Roman" w:hAnsi="Times New Roman" w:cs="Times New Roman"/>
          <w:sz w:val="28"/>
          <w:szCs w:val="28"/>
        </w:rPr>
        <w:t>0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2F4ED7" w:rsidRPr="003C6AE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F32333" w:rsidRPr="003C6AED">
        <w:rPr>
          <w:rFonts w:ascii="Times New Roman" w:hAnsi="Times New Roman" w:cs="Times New Roman"/>
          <w:sz w:val="28"/>
          <w:szCs w:val="28"/>
        </w:rPr>
        <w:t xml:space="preserve"> вправе </w:t>
      </w:r>
      <w:r w:rsidRPr="003C6AED">
        <w:rPr>
          <w:rFonts w:ascii="Times New Roman" w:hAnsi="Times New Roman" w:cs="Times New Roman"/>
          <w:sz w:val="28"/>
          <w:szCs w:val="28"/>
        </w:rPr>
        <w:t xml:space="preserve">отозвать </w:t>
      </w:r>
      <w:r w:rsidR="002F4ED7" w:rsidRPr="003C6AED">
        <w:rPr>
          <w:rFonts w:ascii="Times New Roman" w:hAnsi="Times New Roman" w:cs="Times New Roman"/>
          <w:sz w:val="28"/>
          <w:szCs w:val="28"/>
        </w:rPr>
        <w:t xml:space="preserve">поданную </w:t>
      </w:r>
      <w:r w:rsidRPr="003C6AED">
        <w:rPr>
          <w:rFonts w:ascii="Times New Roman" w:hAnsi="Times New Roman" w:cs="Times New Roman"/>
          <w:sz w:val="28"/>
          <w:szCs w:val="28"/>
        </w:rPr>
        <w:t>заявку</w:t>
      </w:r>
      <w:r w:rsidR="006438F0" w:rsidRPr="003C6AED">
        <w:rPr>
          <w:rFonts w:ascii="Times New Roman" w:hAnsi="Times New Roman" w:cs="Times New Roman"/>
          <w:sz w:val="28"/>
          <w:szCs w:val="28"/>
        </w:rPr>
        <w:t>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311D37" w:rsidRPr="003C6AED">
        <w:rPr>
          <w:rFonts w:ascii="Times New Roman" w:hAnsi="Times New Roman" w:cs="Times New Roman"/>
          <w:sz w:val="28"/>
          <w:szCs w:val="28"/>
        </w:rPr>
        <w:t>1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821E89" w:rsidRPr="003C6AED">
        <w:rPr>
          <w:rFonts w:ascii="Times New Roman" w:hAnsi="Times New Roman" w:cs="Times New Roman"/>
          <w:sz w:val="28"/>
          <w:szCs w:val="28"/>
        </w:rPr>
        <w:t>Комиссия</w:t>
      </w:r>
      <w:r w:rsidR="008355B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142066" w:rsidRPr="003C6AED">
        <w:rPr>
          <w:rFonts w:ascii="Times New Roman" w:hAnsi="Times New Roman" w:cs="Times New Roman"/>
          <w:sz w:val="28"/>
          <w:szCs w:val="28"/>
        </w:rPr>
        <w:t xml:space="preserve">в срок не </w:t>
      </w:r>
      <w:r w:rsidRPr="003C6AED">
        <w:rPr>
          <w:rFonts w:ascii="Times New Roman" w:hAnsi="Times New Roman" w:cs="Times New Roman"/>
          <w:sz w:val="28"/>
          <w:szCs w:val="28"/>
        </w:rPr>
        <w:t xml:space="preserve">позднее 20 дней после </w:t>
      </w:r>
      <w:r w:rsidR="00142066" w:rsidRPr="003C6AED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3C6AED">
        <w:rPr>
          <w:rFonts w:ascii="Times New Roman" w:hAnsi="Times New Roman" w:cs="Times New Roman"/>
          <w:sz w:val="28"/>
          <w:szCs w:val="28"/>
        </w:rPr>
        <w:t>окончания срока приема заявок: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проверяет полноту (комплектность) представленных заявок и их соответствие нормативным правовым актам Российской Федерации</w:t>
      </w:r>
      <w:r w:rsidR="00821E89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 и настоящему порядку;</w:t>
      </w:r>
    </w:p>
    <w:p w:rsidR="006438F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проверяет документы на наличие в них недостоверной информации путем направления запросов в соответствующие органы и организации</w:t>
      </w:r>
      <w:r w:rsidR="00142066" w:rsidRPr="003C6AED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6438F0" w:rsidRPr="003C6AED">
        <w:rPr>
          <w:rFonts w:ascii="Times New Roman" w:hAnsi="Times New Roman" w:cs="Times New Roman"/>
          <w:sz w:val="28"/>
          <w:szCs w:val="28"/>
        </w:rPr>
        <w:t>;</w:t>
      </w:r>
    </w:p>
    <w:p w:rsidR="00721F60" w:rsidRPr="003C6AED" w:rsidRDefault="006438F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311D37" w:rsidRPr="003C6AED">
        <w:rPr>
          <w:rFonts w:ascii="Times New Roman" w:hAnsi="Times New Roman" w:cs="Times New Roman"/>
          <w:sz w:val="28"/>
          <w:szCs w:val="28"/>
        </w:rPr>
        <w:t>о допуске претендентов к</w:t>
      </w:r>
      <w:r w:rsidR="00A04510" w:rsidRPr="003C6AED">
        <w:rPr>
          <w:rFonts w:ascii="Times New Roman" w:hAnsi="Times New Roman" w:cs="Times New Roman"/>
          <w:sz w:val="28"/>
          <w:szCs w:val="28"/>
        </w:rPr>
        <w:t xml:space="preserve"> участию в</w:t>
      </w:r>
      <w:r w:rsidR="00311D37" w:rsidRPr="003C6AE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A04510" w:rsidRPr="003C6AED">
        <w:rPr>
          <w:rFonts w:ascii="Times New Roman" w:hAnsi="Times New Roman" w:cs="Times New Roman"/>
          <w:sz w:val="28"/>
          <w:szCs w:val="28"/>
        </w:rPr>
        <w:t>е</w:t>
      </w:r>
      <w:r w:rsidR="00721F60" w:rsidRPr="003C6AED">
        <w:rPr>
          <w:rFonts w:ascii="Times New Roman" w:hAnsi="Times New Roman" w:cs="Times New Roman"/>
          <w:sz w:val="28"/>
          <w:szCs w:val="28"/>
        </w:rPr>
        <w:t>.</w:t>
      </w:r>
    </w:p>
    <w:p w:rsidR="00635FE8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311D37" w:rsidRPr="003C6AED">
        <w:rPr>
          <w:rFonts w:ascii="Times New Roman" w:hAnsi="Times New Roman" w:cs="Times New Roman"/>
          <w:sz w:val="28"/>
          <w:szCs w:val="28"/>
        </w:rPr>
        <w:t>2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В ходе рассмотрения </w:t>
      </w:r>
      <w:r w:rsidR="00FC6FF4" w:rsidRPr="003C6AED">
        <w:rPr>
          <w:rFonts w:ascii="Times New Roman" w:hAnsi="Times New Roman" w:cs="Times New Roman"/>
          <w:sz w:val="28"/>
          <w:szCs w:val="28"/>
        </w:rPr>
        <w:t>представленных заявок и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принятия решения по вопросам допуска </w:t>
      </w:r>
      <w:r w:rsidR="00311D37" w:rsidRPr="003C6AED">
        <w:rPr>
          <w:rFonts w:ascii="Times New Roman" w:hAnsi="Times New Roman" w:cs="Times New Roman"/>
          <w:sz w:val="28"/>
          <w:szCs w:val="28"/>
        </w:rPr>
        <w:t>претендентов</w:t>
      </w:r>
      <w:r w:rsidRPr="003C6AED">
        <w:rPr>
          <w:rFonts w:ascii="Times New Roman" w:hAnsi="Times New Roman" w:cs="Times New Roman"/>
          <w:sz w:val="28"/>
          <w:szCs w:val="28"/>
        </w:rPr>
        <w:t xml:space="preserve"> к отбору, подведения итогов отбора</w:t>
      </w:r>
      <w:r w:rsidR="00635FE8" w:rsidRPr="003C6AED">
        <w:t xml:space="preserve"> </w:t>
      </w:r>
      <w:r w:rsidR="00635FE8" w:rsidRPr="003C6AED">
        <w:rPr>
          <w:rFonts w:ascii="Times New Roman" w:hAnsi="Times New Roman" w:cs="Times New Roman"/>
          <w:sz w:val="28"/>
          <w:szCs w:val="28"/>
        </w:rPr>
        <w:t>комиссией может быть запрошена у претендентов дополнительная информация с целью разъяснения представленных заявок.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Разъяснения участников не должны изменять сути и содержания поданных заявок.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F7790F" w:rsidRPr="003C6AED">
        <w:rPr>
          <w:rFonts w:ascii="Times New Roman" w:hAnsi="Times New Roman" w:cs="Times New Roman"/>
          <w:sz w:val="28"/>
          <w:szCs w:val="28"/>
        </w:rPr>
        <w:t>6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Основаниями для принятия </w:t>
      </w:r>
      <w:r w:rsidR="00821E89" w:rsidRPr="003C6AE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3C6AED">
        <w:rPr>
          <w:rFonts w:ascii="Times New Roman" w:hAnsi="Times New Roman" w:cs="Times New Roman"/>
          <w:sz w:val="28"/>
          <w:szCs w:val="28"/>
        </w:rPr>
        <w:t xml:space="preserve">решения о допуске заявок к участию в отборе является соответствие заявок требованиям нормативных </w:t>
      </w:r>
      <w:r w:rsidRPr="003C6AED">
        <w:rPr>
          <w:rFonts w:ascii="Times New Roman" w:hAnsi="Times New Roman" w:cs="Times New Roman"/>
          <w:sz w:val="28"/>
          <w:szCs w:val="28"/>
        </w:rPr>
        <w:lastRenderedPageBreak/>
        <w:t>правовых актов Российской Федерации</w:t>
      </w:r>
      <w:r w:rsidR="00821E89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A3F34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A3F34" w:rsidRPr="003C6AED">
        <w:rPr>
          <w:rFonts w:ascii="Times New Roman" w:hAnsi="Times New Roman" w:cs="Times New Roman"/>
          <w:sz w:val="28"/>
          <w:szCs w:val="28"/>
        </w:rPr>
        <w:t xml:space="preserve"> и оформляется протоколом комиссии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F7790F" w:rsidRPr="003C6AED">
        <w:rPr>
          <w:rFonts w:ascii="Times New Roman" w:hAnsi="Times New Roman" w:cs="Times New Roman"/>
          <w:sz w:val="28"/>
          <w:szCs w:val="28"/>
        </w:rPr>
        <w:t>7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311D37" w:rsidRPr="003C6AED">
        <w:rPr>
          <w:rFonts w:ascii="Times New Roman" w:hAnsi="Times New Roman" w:cs="Times New Roman"/>
          <w:sz w:val="28"/>
          <w:szCs w:val="28"/>
        </w:rPr>
        <w:t>Претенденты</w:t>
      </w:r>
      <w:r w:rsidRPr="003C6AED">
        <w:rPr>
          <w:rFonts w:ascii="Times New Roman" w:hAnsi="Times New Roman" w:cs="Times New Roman"/>
          <w:sz w:val="28"/>
          <w:szCs w:val="28"/>
        </w:rPr>
        <w:t xml:space="preserve"> не допускаются </w:t>
      </w:r>
      <w:r w:rsidR="00311D37" w:rsidRPr="003C6AED">
        <w:rPr>
          <w:rFonts w:ascii="Times New Roman" w:hAnsi="Times New Roman" w:cs="Times New Roman"/>
          <w:sz w:val="28"/>
          <w:szCs w:val="28"/>
        </w:rPr>
        <w:t>к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FD3188" w:rsidRPr="003C6AED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3C6AED">
        <w:rPr>
          <w:rFonts w:ascii="Times New Roman" w:hAnsi="Times New Roman" w:cs="Times New Roman"/>
          <w:sz w:val="28"/>
          <w:szCs w:val="28"/>
        </w:rPr>
        <w:t>отбор</w:t>
      </w:r>
      <w:r w:rsidR="00FD3188" w:rsidRPr="003C6AED">
        <w:rPr>
          <w:rFonts w:ascii="Times New Roman" w:hAnsi="Times New Roman" w:cs="Times New Roman"/>
          <w:sz w:val="28"/>
          <w:szCs w:val="28"/>
        </w:rPr>
        <w:t>е</w:t>
      </w:r>
      <w:r w:rsidRPr="003C6AED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D11E8A" w:rsidRPr="003C6AED">
        <w:rPr>
          <w:rFonts w:ascii="Times New Roman" w:hAnsi="Times New Roman" w:cs="Times New Roman"/>
          <w:sz w:val="28"/>
          <w:szCs w:val="28"/>
        </w:rPr>
        <w:t>ях</w:t>
      </w:r>
      <w:r w:rsidRPr="003C6AED">
        <w:rPr>
          <w:rFonts w:ascii="Times New Roman" w:hAnsi="Times New Roman" w:cs="Times New Roman"/>
          <w:sz w:val="28"/>
          <w:szCs w:val="28"/>
        </w:rPr>
        <w:t>:</w:t>
      </w:r>
    </w:p>
    <w:p w:rsidR="00721F60" w:rsidRPr="003C6AED" w:rsidRDefault="00705474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документы поданы по истечении срока, указанного в извещении о проведении отбора</w:t>
      </w:r>
      <w:r w:rsidR="00721F60" w:rsidRPr="003C6AED">
        <w:rPr>
          <w:rFonts w:ascii="Times New Roman" w:hAnsi="Times New Roman" w:cs="Times New Roman"/>
          <w:sz w:val="28"/>
          <w:szCs w:val="28"/>
        </w:rPr>
        <w:t>;</w:t>
      </w:r>
    </w:p>
    <w:p w:rsidR="00296C7A" w:rsidRPr="003C6AED" w:rsidRDefault="00733DF3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документы представлены не в полном объеме</w:t>
      </w:r>
      <w:r w:rsidR="005B74DA" w:rsidRPr="003C6AED">
        <w:rPr>
          <w:rFonts w:ascii="Times New Roman" w:hAnsi="Times New Roman" w:cs="Times New Roman"/>
          <w:sz w:val="28"/>
          <w:szCs w:val="28"/>
        </w:rPr>
        <w:t>.</w:t>
      </w:r>
    </w:p>
    <w:p w:rsidR="00270A26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</w:t>
      </w:r>
      <w:r w:rsidR="00F7790F" w:rsidRPr="003C6AED">
        <w:rPr>
          <w:rFonts w:ascii="Times New Roman" w:hAnsi="Times New Roman" w:cs="Times New Roman"/>
          <w:sz w:val="28"/>
          <w:szCs w:val="28"/>
        </w:rPr>
        <w:t>18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270A26" w:rsidRPr="003C6AED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270A26" w:rsidRPr="003C6AED">
        <w:rPr>
          <w:rFonts w:ascii="Times New Roman" w:hAnsi="Times New Roman" w:cs="Times New Roman"/>
          <w:sz w:val="28"/>
          <w:szCs w:val="28"/>
        </w:rPr>
        <w:t>оценку проектов</w:t>
      </w:r>
      <w:r w:rsidRPr="003C6AE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BE5FAA" w:rsidRPr="003C6AED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3C6AED">
        <w:rPr>
          <w:rFonts w:ascii="Times New Roman" w:hAnsi="Times New Roman" w:cs="Times New Roman"/>
          <w:sz w:val="28"/>
          <w:szCs w:val="28"/>
        </w:rPr>
        <w:t xml:space="preserve"> с </w:t>
      </w:r>
      <w:r w:rsidR="00EA5D1F" w:rsidRPr="003C6AED">
        <w:rPr>
          <w:rFonts w:ascii="Times New Roman" w:hAnsi="Times New Roman" w:cs="Times New Roman"/>
          <w:sz w:val="28"/>
          <w:szCs w:val="28"/>
        </w:rPr>
        <w:t>постановлени</w:t>
      </w:r>
      <w:r w:rsidR="00BE5FAA" w:rsidRPr="003C6AED">
        <w:rPr>
          <w:rFonts w:ascii="Times New Roman" w:hAnsi="Times New Roman" w:cs="Times New Roman"/>
          <w:sz w:val="28"/>
          <w:szCs w:val="28"/>
        </w:rPr>
        <w:t>я</w:t>
      </w:r>
      <w:r w:rsidR="00EA5D1F" w:rsidRPr="003C6AED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31.03.2014</w:t>
      </w:r>
      <w:r w:rsidR="0081304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EA5D1F" w:rsidRPr="003C6AED">
        <w:rPr>
          <w:rFonts w:ascii="Times New Roman" w:hAnsi="Times New Roman" w:cs="Times New Roman"/>
          <w:sz w:val="28"/>
          <w:szCs w:val="28"/>
        </w:rPr>
        <w:t>№ 185-п «</w:t>
      </w:r>
      <w:r w:rsidR="00EC77E5" w:rsidRPr="003C6AED">
        <w:rPr>
          <w:rFonts w:ascii="Times New Roman" w:hAnsi="Times New Roman" w:cs="Times New Roman"/>
          <w:sz w:val="28"/>
          <w:szCs w:val="28"/>
        </w:rPr>
        <w:t>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для предоставления из областного бюджета субсидий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</w:t>
      </w:r>
      <w:r w:rsidR="00EA5D1F" w:rsidRPr="003C6AED">
        <w:rPr>
          <w:rFonts w:ascii="Times New Roman" w:hAnsi="Times New Roman" w:cs="Times New Roman"/>
          <w:sz w:val="28"/>
          <w:szCs w:val="28"/>
        </w:rPr>
        <w:t>»</w:t>
      </w:r>
      <w:r w:rsidR="00A4028A" w:rsidRPr="003C6AED">
        <w:rPr>
          <w:rFonts w:ascii="Times New Roman" w:hAnsi="Times New Roman" w:cs="Times New Roman"/>
          <w:sz w:val="28"/>
          <w:szCs w:val="28"/>
        </w:rPr>
        <w:t>.</w:t>
      </w:r>
      <w:r w:rsidR="00EC09E7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F60" w:rsidRPr="003C6AED" w:rsidRDefault="00A4028A" w:rsidP="002353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срок не позднее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30 дней после окончания срока приема заявок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23533E" w:rsidRPr="003C6AE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3C6AED">
        <w:rPr>
          <w:rFonts w:ascii="Times New Roman" w:hAnsi="Times New Roman" w:cs="Times New Roman"/>
          <w:sz w:val="28"/>
          <w:szCs w:val="28"/>
        </w:rPr>
        <w:t xml:space="preserve">принимается решение </w:t>
      </w:r>
      <w:r w:rsidR="0023533E" w:rsidRPr="003C6AED">
        <w:rPr>
          <w:rFonts w:ascii="Times New Roman" w:hAnsi="Times New Roman" w:cs="Times New Roman"/>
          <w:sz w:val="28"/>
          <w:szCs w:val="28"/>
        </w:rPr>
        <w:t>о результатах отбора, оформляемое протоколом</w:t>
      </w:r>
      <w:r w:rsidR="005B255C" w:rsidRPr="003C6AED">
        <w:t xml:space="preserve"> </w:t>
      </w:r>
      <w:r w:rsidR="005B255C" w:rsidRPr="003C6AED">
        <w:rPr>
          <w:rFonts w:ascii="Times New Roman" w:hAnsi="Times New Roman" w:cs="Times New Roman"/>
          <w:sz w:val="28"/>
          <w:szCs w:val="28"/>
        </w:rPr>
        <w:t>о результатах отбора</w:t>
      </w:r>
      <w:r w:rsidR="0023533E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2.1</w:t>
      </w:r>
      <w:r w:rsidR="00F7790F" w:rsidRPr="003C6AED">
        <w:rPr>
          <w:rFonts w:ascii="Times New Roman" w:hAnsi="Times New Roman" w:cs="Times New Roman"/>
          <w:sz w:val="28"/>
          <w:szCs w:val="28"/>
        </w:rPr>
        <w:t>9</w:t>
      </w:r>
      <w:r w:rsidR="00223C2C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ED57F7" w:rsidRPr="003C6AED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принимается решение о привлечении к рассмотрению заявок экспертов (по согласованию).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2.2</w:t>
      </w:r>
      <w:r w:rsidR="00F7790F" w:rsidRPr="003C6AED">
        <w:rPr>
          <w:rFonts w:ascii="Times New Roman" w:hAnsi="Times New Roman" w:cs="Times New Roman"/>
          <w:sz w:val="28"/>
          <w:szCs w:val="28"/>
        </w:rPr>
        <w:t>0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6E16EC" w:rsidRPr="003C6AED">
        <w:rPr>
          <w:rFonts w:ascii="Times New Roman" w:hAnsi="Times New Roman" w:cs="Times New Roman"/>
          <w:sz w:val="28"/>
          <w:szCs w:val="28"/>
        </w:rPr>
        <w:t xml:space="preserve">о рассмотрении и </w:t>
      </w:r>
      <w:r w:rsidRPr="003C6AED">
        <w:rPr>
          <w:rFonts w:ascii="Times New Roman" w:hAnsi="Times New Roman" w:cs="Times New Roman"/>
          <w:sz w:val="28"/>
          <w:szCs w:val="28"/>
        </w:rPr>
        <w:t>оценки заявок не подлежит разглашению до официального объявления</w:t>
      </w:r>
      <w:r w:rsidR="007C59BE" w:rsidRPr="003C6AED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3C6AED">
        <w:rPr>
          <w:rFonts w:ascii="Times New Roman" w:hAnsi="Times New Roman" w:cs="Times New Roman"/>
          <w:sz w:val="28"/>
          <w:szCs w:val="28"/>
        </w:rPr>
        <w:t xml:space="preserve"> результатов отбора.</w:t>
      </w:r>
    </w:p>
    <w:p w:rsidR="00721F60" w:rsidRPr="003C6AED" w:rsidRDefault="00721F60" w:rsidP="000462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2.2</w:t>
      </w:r>
      <w:r w:rsidR="00F7790F" w:rsidRPr="003C6AED">
        <w:rPr>
          <w:rFonts w:ascii="Times New Roman" w:hAnsi="Times New Roman" w:cs="Times New Roman"/>
          <w:sz w:val="28"/>
          <w:szCs w:val="28"/>
        </w:rPr>
        <w:t>1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Информация о результатах отбора размещается на сайте в течение 10 дней со дня подписания </w:t>
      </w:r>
      <w:r w:rsidR="00E87BEE" w:rsidRPr="003C6AED">
        <w:rPr>
          <w:rFonts w:ascii="Times New Roman" w:hAnsi="Times New Roman" w:cs="Times New Roman"/>
          <w:sz w:val="28"/>
          <w:szCs w:val="28"/>
        </w:rPr>
        <w:t>протокола</w:t>
      </w:r>
      <w:r w:rsidR="009418B4" w:rsidRPr="003C6AE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 результатах отбора.</w:t>
      </w:r>
    </w:p>
    <w:p w:rsidR="00721F60" w:rsidRPr="003C6AED" w:rsidRDefault="00721F60" w:rsidP="000462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30169D" w:rsidP="000462D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" w:name="P120"/>
      <w:bookmarkEnd w:id="4"/>
      <w:r w:rsidRPr="003C6AED">
        <w:rPr>
          <w:rFonts w:ascii="Times New Roman" w:hAnsi="Times New Roman" w:cs="Times New Roman"/>
          <w:b w:val="0"/>
          <w:sz w:val="28"/>
          <w:szCs w:val="28"/>
        </w:rPr>
        <w:t>3</w:t>
      </w:r>
      <w:r w:rsidR="00721F60" w:rsidRPr="003C6AED">
        <w:rPr>
          <w:rFonts w:ascii="Times New Roman" w:hAnsi="Times New Roman" w:cs="Times New Roman"/>
          <w:b w:val="0"/>
          <w:sz w:val="28"/>
          <w:szCs w:val="28"/>
        </w:rPr>
        <w:t>. Порядок оформления заявок</w:t>
      </w:r>
    </w:p>
    <w:p w:rsidR="00721F60" w:rsidRPr="003C6AED" w:rsidRDefault="00721F60" w:rsidP="000462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3C6AED">
        <w:rPr>
          <w:rFonts w:ascii="Times New Roman" w:hAnsi="Times New Roman" w:cs="Times New Roman"/>
          <w:sz w:val="28"/>
          <w:szCs w:val="28"/>
        </w:rPr>
        <w:t xml:space="preserve">3.1. Для участия в отборе </w:t>
      </w:r>
      <w:r w:rsidR="003278E1" w:rsidRPr="003C6AED">
        <w:rPr>
          <w:rFonts w:ascii="Times New Roman" w:hAnsi="Times New Roman" w:cs="Times New Roman"/>
          <w:sz w:val="28"/>
          <w:szCs w:val="28"/>
        </w:rPr>
        <w:t>претендент представляет</w:t>
      </w:r>
      <w:r w:rsidR="00125B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7" w:history="1">
        <w:r w:rsidRPr="003C6AED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3C6AED">
        <w:rPr>
          <w:rFonts w:ascii="Times New Roman" w:hAnsi="Times New Roman" w:cs="Times New Roman"/>
          <w:sz w:val="28"/>
          <w:szCs w:val="28"/>
        </w:rPr>
        <w:t>, оформляе</w:t>
      </w:r>
      <w:r w:rsidR="003278E1" w:rsidRPr="003C6AED">
        <w:rPr>
          <w:rFonts w:ascii="Times New Roman" w:hAnsi="Times New Roman" w:cs="Times New Roman"/>
          <w:sz w:val="28"/>
          <w:szCs w:val="28"/>
        </w:rPr>
        <w:t>мую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4E70C9" w:rsidRPr="003C6AED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E70C9" w:rsidRPr="003C6AED">
        <w:rPr>
          <w:rFonts w:ascii="Times New Roman" w:hAnsi="Times New Roman" w:cs="Times New Roman"/>
          <w:sz w:val="28"/>
          <w:szCs w:val="28"/>
        </w:rPr>
        <w:t>ю</w:t>
      </w:r>
      <w:r w:rsidRPr="003C6AE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A4E13" w:rsidRPr="003C6AED" w:rsidRDefault="002A4E13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Заявки могут предоставляться на очередной финансовый год, на плановый период.</w:t>
      </w:r>
    </w:p>
    <w:p w:rsidR="004E70C9" w:rsidRPr="003C6AED" w:rsidRDefault="00721F60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3.2. К заявке </w:t>
      </w:r>
      <w:r w:rsidR="002A4E13" w:rsidRPr="003C6AED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3C6AED">
        <w:rPr>
          <w:rFonts w:ascii="Times New Roman" w:hAnsi="Times New Roman" w:cs="Times New Roman"/>
          <w:sz w:val="28"/>
          <w:szCs w:val="28"/>
        </w:rPr>
        <w:t>прилагаются:</w:t>
      </w:r>
      <w:r w:rsidR="004E70C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61" w:rsidRPr="003C6AED" w:rsidRDefault="004E70C9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4"/>
      <w:bookmarkEnd w:id="6"/>
      <w:r w:rsidRPr="003C6AED">
        <w:rPr>
          <w:rFonts w:ascii="Times New Roman" w:hAnsi="Times New Roman" w:cs="Times New Roman"/>
          <w:sz w:val="28"/>
          <w:szCs w:val="28"/>
        </w:rPr>
        <w:t>3.2.</w:t>
      </w:r>
      <w:r w:rsidR="00D703CE" w:rsidRPr="003C6AED">
        <w:rPr>
          <w:rFonts w:ascii="Times New Roman" w:hAnsi="Times New Roman" w:cs="Times New Roman"/>
          <w:sz w:val="28"/>
          <w:szCs w:val="28"/>
        </w:rPr>
        <w:t>1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5063D7" w:rsidRPr="003C6AED">
        <w:rPr>
          <w:rFonts w:ascii="Times New Roman" w:hAnsi="Times New Roman" w:cs="Times New Roman"/>
          <w:sz w:val="28"/>
          <w:szCs w:val="28"/>
        </w:rPr>
        <w:t>Копия нормативного акта органа местного самоуправления,</w:t>
      </w:r>
      <w:r w:rsidR="001E4461" w:rsidRPr="003C6AED">
        <w:rPr>
          <w:rFonts w:ascii="Times New Roman" w:hAnsi="Times New Roman" w:cs="Times New Roman"/>
          <w:sz w:val="28"/>
          <w:szCs w:val="28"/>
        </w:rPr>
        <w:t xml:space="preserve"> устанавливающего расходное обязательство муниципального образования</w:t>
      </w:r>
      <w:r w:rsidR="00A829FD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1E4461" w:rsidRPr="003C6AED">
        <w:rPr>
          <w:rFonts w:ascii="Times New Roman" w:hAnsi="Times New Roman" w:cs="Times New Roman"/>
          <w:sz w:val="28"/>
          <w:szCs w:val="28"/>
        </w:rPr>
        <w:t>на исполнение которого предоставляется субсидия.</w:t>
      </w:r>
    </w:p>
    <w:p w:rsidR="00721F60" w:rsidRPr="003C6AED" w:rsidRDefault="00D703CE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3.2.2</w:t>
      </w:r>
      <w:r w:rsidR="001E4461" w:rsidRPr="003C6AED">
        <w:rPr>
          <w:rFonts w:ascii="Times New Roman" w:hAnsi="Times New Roman" w:cs="Times New Roman"/>
          <w:sz w:val="28"/>
          <w:szCs w:val="28"/>
        </w:rPr>
        <w:t xml:space="preserve">. Обязательство о 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финансировании проекта за счет средств местного бюджета в объеме, обеспечивающем установленный уровень софинансирования из областного бюджета, подписанное </w:t>
      </w:r>
      <w:r w:rsidR="0023311E" w:rsidRPr="003C6AED">
        <w:rPr>
          <w:rFonts w:ascii="Times New Roman" w:hAnsi="Times New Roman" w:cs="Times New Roman"/>
          <w:sz w:val="28"/>
          <w:szCs w:val="28"/>
        </w:rPr>
        <w:t>главой</w:t>
      </w:r>
      <w:r w:rsidR="00721F60" w:rsidRPr="003C6A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21F60" w:rsidRPr="003C6AED" w:rsidRDefault="004E70C9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D703CE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AD403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1E4461" w:rsidRPr="003C6AED">
        <w:rPr>
          <w:rFonts w:ascii="Times New Roman" w:hAnsi="Times New Roman" w:cs="Times New Roman"/>
          <w:sz w:val="28"/>
          <w:szCs w:val="28"/>
        </w:rPr>
        <w:t>Копи</w:t>
      </w:r>
      <w:r w:rsidR="001A7624" w:rsidRPr="003C6AED">
        <w:rPr>
          <w:rFonts w:ascii="Times New Roman" w:hAnsi="Times New Roman" w:cs="Times New Roman"/>
          <w:sz w:val="28"/>
          <w:szCs w:val="28"/>
        </w:rPr>
        <w:t>я</w:t>
      </w:r>
      <w:r w:rsidR="001E446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3E5D9C" w:rsidRPr="003C6AED">
        <w:rPr>
          <w:rFonts w:ascii="Times New Roman" w:hAnsi="Times New Roman" w:cs="Times New Roman"/>
          <w:sz w:val="28"/>
          <w:szCs w:val="28"/>
        </w:rPr>
        <w:t>утвержденной муниципальной программы, предусматривающей мероприятия, аналогичные мероприятиям подпрограммы</w:t>
      </w:r>
      <w:r w:rsidR="001E4461" w:rsidRPr="003C6AED">
        <w:rPr>
          <w:rFonts w:ascii="Times New Roman" w:hAnsi="Times New Roman" w:cs="Times New Roman"/>
          <w:sz w:val="28"/>
          <w:szCs w:val="28"/>
        </w:rPr>
        <w:t xml:space="preserve">, на </w:t>
      </w:r>
      <w:r w:rsidR="00A829FD" w:rsidRPr="003C6AED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1E4461" w:rsidRPr="003C6AED">
        <w:rPr>
          <w:rFonts w:ascii="Times New Roman" w:hAnsi="Times New Roman" w:cs="Times New Roman"/>
          <w:sz w:val="28"/>
          <w:szCs w:val="28"/>
        </w:rPr>
        <w:t>которых предоставляется субсидия</w:t>
      </w:r>
      <w:r w:rsidR="00721F60" w:rsidRPr="003C6AED">
        <w:rPr>
          <w:rFonts w:ascii="Times New Roman" w:hAnsi="Times New Roman" w:cs="Times New Roman"/>
          <w:sz w:val="28"/>
          <w:szCs w:val="28"/>
        </w:rPr>
        <w:t>.</w:t>
      </w:r>
    </w:p>
    <w:p w:rsidR="00D703CE" w:rsidRPr="003C6AED" w:rsidRDefault="00D703CE" w:rsidP="000462DD">
      <w:pPr>
        <w:pStyle w:val="ConsPlusNormal"/>
        <w:tabs>
          <w:tab w:val="left" w:pos="8222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3.2.4. Пояснительная записка, с обоснованием необходимости реализации проекта и соответствия представляемого проекта цели подпрограммы и указанием достижения конкретных целевых показателей.</w:t>
      </w:r>
    </w:p>
    <w:p w:rsidR="00D703CE" w:rsidRPr="003C6AED" w:rsidRDefault="00D703CE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3.2.5. Копи</w:t>
      </w:r>
      <w:r w:rsidR="001A7624" w:rsidRPr="003C6AED">
        <w:rPr>
          <w:rFonts w:ascii="Times New Roman" w:hAnsi="Times New Roman" w:cs="Times New Roman"/>
          <w:sz w:val="28"/>
          <w:szCs w:val="28"/>
        </w:rPr>
        <w:t>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A7624" w:rsidRPr="003C6AED">
        <w:rPr>
          <w:rFonts w:ascii="Times New Roman" w:hAnsi="Times New Roman" w:cs="Times New Roman"/>
          <w:sz w:val="28"/>
          <w:szCs w:val="28"/>
        </w:rPr>
        <w:t xml:space="preserve">я </w:t>
      </w:r>
      <w:r w:rsidRPr="003C6AED">
        <w:rPr>
          <w:rFonts w:ascii="Times New Roman" w:hAnsi="Times New Roman" w:cs="Times New Roman"/>
          <w:sz w:val="28"/>
          <w:szCs w:val="28"/>
        </w:rPr>
        <w:t>суд</w:t>
      </w:r>
      <w:r w:rsidR="001A7624" w:rsidRPr="003C6AED">
        <w:rPr>
          <w:rFonts w:ascii="Times New Roman" w:hAnsi="Times New Roman" w:cs="Times New Roman"/>
          <w:sz w:val="28"/>
          <w:szCs w:val="28"/>
        </w:rPr>
        <w:t>а</w:t>
      </w:r>
      <w:r w:rsidRPr="003C6AED">
        <w:rPr>
          <w:rFonts w:ascii="Times New Roman" w:hAnsi="Times New Roman" w:cs="Times New Roman"/>
          <w:sz w:val="28"/>
          <w:szCs w:val="28"/>
        </w:rPr>
        <w:t>, предписани</w:t>
      </w:r>
      <w:r w:rsidR="001A7624" w:rsidRPr="003C6AED">
        <w:rPr>
          <w:rFonts w:ascii="Times New Roman" w:hAnsi="Times New Roman" w:cs="Times New Roman"/>
          <w:sz w:val="28"/>
          <w:szCs w:val="28"/>
        </w:rPr>
        <w:t>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контролирующ</w:t>
      </w:r>
      <w:r w:rsidR="001A7624" w:rsidRPr="003C6AED">
        <w:rPr>
          <w:rFonts w:ascii="Times New Roman" w:hAnsi="Times New Roman" w:cs="Times New Roman"/>
          <w:sz w:val="28"/>
          <w:szCs w:val="28"/>
        </w:rPr>
        <w:t>его</w:t>
      </w:r>
      <w:r w:rsidRPr="003C6AE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A7624" w:rsidRPr="003C6AED">
        <w:rPr>
          <w:rFonts w:ascii="Times New Roman" w:hAnsi="Times New Roman" w:cs="Times New Roman"/>
          <w:sz w:val="28"/>
          <w:szCs w:val="28"/>
        </w:rPr>
        <w:t>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и другие документы обязывающие обеспечить реализацию мероприятий по модернизации объектов коммунальной  инфраструктуры (при наличии). </w:t>
      </w:r>
    </w:p>
    <w:p w:rsidR="00D703CE" w:rsidRPr="003C6AED" w:rsidRDefault="00D703CE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3.2.6. Проектно-сметная документация по строительству, модернизации (реконструкции) и (или) капитальному ремонту объектов коммунальной инфраструктуры государственной, муниципальной собственности.</w:t>
      </w:r>
    </w:p>
    <w:p w:rsidR="00F41C36" w:rsidRPr="003C6AED" w:rsidRDefault="00D703CE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3.2.7</w:t>
      </w:r>
      <w:r w:rsidR="00B8184D" w:rsidRPr="003C6AED">
        <w:rPr>
          <w:rFonts w:ascii="Times New Roman" w:hAnsi="Times New Roman" w:cs="Times New Roman"/>
          <w:sz w:val="28"/>
          <w:szCs w:val="28"/>
        </w:rPr>
        <w:t>. К</w:t>
      </w:r>
      <w:r w:rsidR="00F41C36" w:rsidRPr="003C6AED">
        <w:rPr>
          <w:rFonts w:ascii="Times New Roman" w:hAnsi="Times New Roman" w:cs="Times New Roman"/>
          <w:sz w:val="28"/>
          <w:szCs w:val="28"/>
        </w:rPr>
        <w:t>опи</w:t>
      </w:r>
      <w:r w:rsidR="00125B42" w:rsidRPr="003C6AED">
        <w:rPr>
          <w:rFonts w:ascii="Times New Roman" w:hAnsi="Times New Roman" w:cs="Times New Roman"/>
          <w:sz w:val="28"/>
          <w:szCs w:val="28"/>
        </w:rPr>
        <w:t>я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положительного заключения государственной экспертизы проектной документации и результатов инженерных изысканий, выполненных для подготовки этой проектной документации (в случае, если проведение такой экспертизы </w:t>
      </w:r>
      <w:r w:rsidR="00FB1F75" w:rsidRPr="003C6AED">
        <w:rPr>
          <w:rFonts w:ascii="Times New Roman" w:hAnsi="Times New Roman" w:cs="Times New Roman"/>
          <w:sz w:val="28"/>
          <w:szCs w:val="28"/>
        </w:rPr>
        <w:t xml:space="preserve">является обязательным </w:t>
      </w:r>
      <w:r w:rsidR="00F41C36" w:rsidRPr="003C6AE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Федерации)</w:t>
      </w:r>
      <w:r w:rsidR="00B8184D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D703CE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3.2.8</w:t>
      </w:r>
      <w:r w:rsidR="00B8184D" w:rsidRPr="003C6AED">
        <w:rPr>
          <w:rFonts w:ascii="Times New Roman" w:hAnsi="Times New Roman" w:cs="Times New Roman"/>
          <w:sz w:val="28"/>
          <w:szCs w:val="28"/>
        </w:rPr>
        <w:t>. Д</w:t>
      </w:r>
      <w:r w:rsidR="00D70188" w:rsidRPr="003C6AED">
        <w:rPr>
          <w:rFonts w:ascii="Times New Roman" w:hAnsi="Times New Roman" w:cs="Times New Roman"/>
          <w:sz w:val="28"/>
          <w:szCs w:val="28"/>
        </w:rPr>
        <w:t>окумент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об утверждении проектной документации в соответствии с законодательством Российской Федерации (в случае, если</w:t>
      </w:r>
      <w:r w:rsidR="00F55CE4" w:rsidRPr="003C6AED">
        <w:rPr>
          <w:rFonts w:ascii="Times New Roman" w:hAnsi="Times New Roman" w:cs="Times New Roman"/>
          <w:sz w:val="28"/>
          <w:szCs w:val="28"/>
        </w:rPr>
        <w:t xml:space="preserve"> подготовка проектной документации является обязательной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F55CE4" w:rsidRPr="003C6AED">
        <w:rPr>
          <w:rFonts w:ascii="Times New Roman" w:hAnsi="Times New Roman" w:cs="Times New Roman"/>
          <w:sz w:val="28"/>
          <w:szCs w:val="28"/>
        </w:rPr>
        <w:t>)</w:t>
      </w:r>
      <w:r w:rsidR="00B8184D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591764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3.2.9</w:t>
      </w:r>
      <w:r w:rsidR="00B8184D" w:rsidRPr="003C6AED">
        <w:rPr>
          <w:rFonts w:ascii="Times New Roman" w:hAnsi="Times New Roman" w:cs="Times New Roman"/>
          <w:sz w:val="28"/>
          <w:szCs w:val="28"/>
        </w:rPr>
        <w:t>. К</w:t>
      </w:r>
      <w:r w:rsidR="00F41C36" w:rsidRPr="003C6AED">
        <w:rPr>
          <w:rFonts w:ascii="Times New Roman" w:hAnsi="Times New Roman" w:cs="Times New Roman"/>
          <w:sz w:val="28"/>
          <w:szCs w:val="28"/>
        </w:rPr>
        <w:t>опи</w:t>
      </w:r>
      <w:r w:rsidR="00D70188" w:rsidRPr="003C6AED">
        <w:rPr>
          <w:rFonts w:ascii="Times New Roman" w:hAnsi="Times New Roman" w:cs="Times New Roman"/>
          <w:sz w:val="28"/>
          <w:szCs w:val="28"/>
        </w:rPr>
        <w:t>я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положительного заключения о достоверности определения сметной стоимости объекта капитального строительства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(реконструкции, модернизации)</w:t>
      </w:r>
      <w:r w:rsidR="000F7463" w:rsidRPr="003C6AED">
        <w:rPr>
          <w:rFonts w:ascii="Times New Roman" w:hAnsi="Times New Roman" w:cs="Times New Roman"/>
          <w:sz w:val="28"/>
          <w:szCs w:val="28"/>
        </w:rPr>
        <w:t>,</w:t>
      </w:r>
      <w:r w:rsidRPr="003C6AED">
        <w:rPr>
          <w:rFonts w:ascii="Times New Roman" w:hAnsi="Times New Roman" w:cs="Times New Roman"/>
          <w:sz w:val="28"/>
          <w:szCs w:val="28"/>
        </w:rPr>
        <w:t xml:space="preserve"> или капитального ремонта.</w:t>
      </w:r>
      <w:r w:rsidR="003E03FB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C36" w:rsidRPr="003C6AED" w:rsidRDefault="00B8184D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3.2.1</w:t>
      </w:r>
      <w:r w:rsidR="00591764" w:rsidRPr="003C6AED">
        <w:rPr>
          <w:rFonts w:ascii="Times New Roman" w:hAnsi="Times New Roman" w:cs="Times New Roman"/>
          <w:sz w:val="28"/>
          <w:szCs w:val="28"/>
        </w:rPr>
        <w:t>0</w:t>
      </w:r>
      <w:r w:rsidRPr="003C6AED">
        <w:rPr>
          <w:rFonts w:ascii="Times New Roman" w:hAnsi="Times New Roman" w:cs="Times New Roman"/>
          <w:sz w:val="28"/>
          <w:szCs w:val="28"/>
        </w:rPr>
        <w:t>. К</w:t>
      </w:r>
      <w:r w:rsidR="00F41C36" w:rsidRPr="003C6AED">
        <w:rPr>
          <w:rFonts w:ascii="Times New Roman" w:hAnsi="Times New Roman" w:cs="Times New Roman"/>
          <w:sz w:val="28"/>
          <w:szCs w:val="28"/>
        </w:rPr>
        <w:t>опи</w:t>
      </w:r>
      <w:r w:rsidR="00D70188" w:rsidRPr="003C6AED">
        <w:rPr>
          <w:rFonts w:ascii="Times New Roman" w:hAnsi="Times New Roman" w:cs="Times New Roman"/>
          <w:sz w:val="28"/>
          <w:szCs w:val="28"/>
        </w:rPr>
        <w:t>я</w:t>
      </w:r>
      <w:r w:rsidR="00BA6F80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F41C36" w:rsidRPr="003C6AED">
        <w:rPr>
          <w:rFonts w:ascii="Times New Roman" w:hAnsi="Times New Roman" w:cs="Times New Roman"/>
          <w:sz w:val="28"/>
          <w:szCs w:val="28"/>
        </w:rPr>
        <w:t>правоустанавливающих документов на объект коммунальной инфраструктуры</w:t>
      </w:r>
      <w:r w:rsidR="00591764" w:rsidRPr="003C6AED">
        <w:rPr>
          <w:rFonts w:ascii="Times New Roman" w:hAnsi="Times New Roman" w:cs="Times New Roman"/>
          <w:sz w:val="28"/>
          <w:szCs w:val="28"/>
        </w:rPr>
        <w:t xml:space="preserve"> или в</w:t>
      </w:r>
      <w:r w:rsidR="00F41C36" w:rsidRPr="003C6AED">
        <w:rPr>
          <w:rFonts w:ascii="Times New Roman" w:hAnsi="Times New Roman" w:cs="Times New Roman"/>
          <w:sz w:val="28"/>
          <w:szCs w:val="28"/>
        </w:rPr>
        <w:t>ыписк</w:t>
      </w:r>
      <w:r w:rsidR="00632F4D" w:rsidRPr="003C6AED">
        <w:rPr>
          <w:rFonts w:ascii="Times New Roman" w:hAnsi="Times New Roman" w:cs="Times New Roman"/>
          <w:sz w:val="28"/>
          <w:szCs w:val="28"/>
        </w:rPr>
        <w:t>и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соответствующего муниципального образования по объектам коммунальной инфраструктуры</w:t>
      </w:r>
      <w:r w:rsidR="00087552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B8184D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3.2.1</w:t>
      </w:r>
      <w:r w:rsidR="00591764" w:rsidRPr="003C6AED">
        <w:rPr>
          <w:rFonts w:ascii="Times New Roman" w:hAnsi="Times New Roman" w:cs="Times New Roman"/>
          <w:sz w:val="28"/>
          <w:szCs w:val="28"/>
        </w:rPr>
        <w:t>1</w:t>
      </w:r>
      <w:r w:rsidRPr="003C6AED">
        <w:rPr>
          <w:rFonts w:ascii="Times New Roman" w:hAnsi="Times New Roman" w:cs="Times New Roman"/>
          <w:sz w:val="28"/>
          <w:szCs w:val="28"/>
        </w:rPr>
        <w:t>. Р</w:t>
      </w:r>
      <w:r w:rsidR="00F41C36" w:rsidRPr="003C6AED">
        <w:rPr>
          <w:rFonts w:ascii="Times New Roman" w:hAnsi="Times New Roman" w:cs="Times New Roman"/>
          <w:sz w:val="28"/>
          <w:szCs w:val="28"/>
        </w:rPr>
        <w:t>асчет индикаторов</w:t>
      </w:r>
      <w:r w:rsidR="00591764" w:rsidRPr="003C6AED">
        <w:rPr>
          <w:rFonts w:ascii="Times New Roman" w:hAnsi="Times New Roman" w:cs="Times New Roman"/>
          <w:sz w:val="28"/>
          <w:szCs w:val="28"/>
        </w:rPr>
        <w:t>, выполненный</w:t>
      </w:r>
      <w:r w:rsidR="00632F4D" w:rsidRPr="003C6AE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tooltip="Постановление Правительства Оренбургской области от 31.03.2014 N 185-п &quot;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для предоставления 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632F4D" w:rsidRPr="003C6AED">
        <w:rPr>
          <w:rFonts w:ascii="Times New Roman" w:hAnsi="Times New Roman" w:cs="Times New Roman"/>
          <w:sz w:val="28"/>
          <w:szCs w:val="28"/>
        </w:rPr>
        <w:t>ем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</w:t>
      </w:r>
      <w:r w:rsidR="00B42E2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31 марта 2014 года № 185-п «Об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для предоставления из областного бюджета субсидий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</w:t>
      </w:r>
      <w:r w:rsidR="00087552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B8184D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3.2.1</w:t>
      </w:r>
      <w:r w:rsidR="00591764" w:rsidRPr="003C6AED">
        <w:rPr>
          <w:rFonts w:ascii="Times New Roman" w:hAnsi="Times New Roman" w:cs="Times New Roman"/>
          <w:sz w:val="28"/>
          <w:szCs w:val="28"/>
        </w:rPr>
        <w:t>2</w:t>
      </w:r>
      <w:r w:rsidRPr="003C6AED">
        <w:rPr>
          <w:rFonts w:ascii="Times New Roman" w:hAnsi="Times New Roman" w:cs="Times New Roman"/>
          <w:sz w:val="28"/>
          <w:szCs w:val="28"/>
        </w:rPr>
        <w:t>. И</w:t>
      </w:r>
      <w:r w:rsidR="00F41C36" w:rsidRPr="003C6AED">
        <w:rPr>
          <w:rFonts w:ascii="Times New Roman" w:hAnsi="Times New Roman" w:cs="Times New Roman"/>
          <w:sz w:val="28"/>
          <w:szCs w:val="28"/>
        </w:rPr>
        <w:t>нформаци</w:t>
      </w:r>
      <w:r w:rsidR="006F1370" w:rsidRPr="003C6AED">
        <w:rPr>
          <w:rFonts w:ascii="Times New Roman" w:hAnsi="Times New Roman" w:cs="Times New Roman"/>
          <w:sz w:val="28"/>
          <w:szCs w:val="28"/>
        </w:rPr>
        <w:t>я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о количестве аварий в жилищно-коммунальном </w:t>
      </w:r>
      <w:r w:rsidR="00F41C36" w:rsidRPr="003C6AED">
        <w:rPr>
          <w:rFonts w:ascii="Times New Roman" w:hAnsi="Times New Roman" w:cs="Times New Roman"/>
          <w:sz w:val="28"/>
          <w:szCs w:val="28"/>
        </w:rPr>
        <w:lastRenderedPageBreak/>
        <w:t xml:space="preserve">комплексе по данным федерального государственного статистического наблюдения по </w:t>
      </w:r>
      <w:hyperlink r:id="rId13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 xml:space="preserve">формам </w:t>
        </w:r>
        <w:hyperlink r:id="rId14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  <w:r w:rsidR="00F41C36" w:rsidRPr="003C6AED">
            <w:rPr>
              <w:rFonts w:ascii="Times New Roman" w:hAnsi="Times New Roman" w:cs="Times New Roman"/>
              <w:sz w:val="28"/>
              <w:szCs w:val="28"/>
            </w:rPr>
            <w:t xml:space="preserve"> «1-ЖКХ (Зима)</w:t>
          </w:r>
        </w:hyperlink>
        <w:r w:rsidR="00F41C36" w:rsidRPr="003C6AED">
          <w:rPr>
            <w:rFonts w:ascii="Times New Roman" w:hAnsi="Times New Roman" w:cs="Times New Roman"/>
            <w:sz w:val="28"/>
            <w:szCs w:val="28"/>
          </w:rPr>
          <w:t xml:space="preserve"> Срочная»»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«</w:t>
      </w:r>
      <w:hyperlink r:id="rId15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1-водопровод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6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«</w:t>
        </w:r>
      </w:hyperlink>
      <w:hyperlink r:id="rId17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1-ТЕП»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«</w:t>
      </w:r>
      <w:hyperlink r:id="rId18" w:tooltip="Приказ Росстата от 19.09.2014 N 572 (ред. от 15.08.2016) &quot;Об утверждении статистического инструментария для организации федерального статистического наблюдения за жилищным фондом, работой жилищно-коммунальных организаций в условиях реформы и внесении изменений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22-ЖКХ (сводная)»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на ближайшую к дате проведения отбора отчетную дату (за предшествующий период)</w:t>
      </w:r>
      <w:r w:rsidR="00087552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B8184D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3.2.1</w:t>
      </w:r>
      <w:r w:rsidR="00591764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BA6F80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К</w:t>
      </w:r>
      <w:r w:rsidR="00F41C36" w:rsidRPr="003C6AED">
        <w:rPr>
          <w:rFonts w:ascii="Times New Roman" w:hAnsi="Times New Roman" w:cs="Times New Roman"/>
          <w:sz w:val="28"/>
          <w:szCs w:val="28"/>
        </w:rPr>
        <w:t>опи</w:t>
      </w:r>
      <w:r w:rsidR="006F1370" w:rsidRPr="003C6AED">
        <w:rPr>
          <w:rFonts w:ascii="Times New Roman" w:hAnsi="Times New Roman" w:cs="Times New Roman"/>
          <w:sz w:val="28"/>
          <w:szCs w:val="28"/>
        </w:rPr>
        <w:t>я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отчетов по формам федерального государственного статистического наблюдения</w:t>
      </w:r>
      <w:hyperlink r:id="rId19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 xml:space="preserve"> «1-ЖКХ (Зима)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 Срочная», «</w:t>
      </w:r>
      <w:hyperlink r:id="rId20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1-водопровод»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="00BA6F80" w:rsidRPr="003C6A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1C36" w:rsidRPr="003C6AED">
        <w:rPr>
          <w:rFonts w:ascii="Times New Roman" w:hAnsi="Times New Roman" w:cs="Times New Roman"/>
          <w:sz w:val="28"/>
          <w:szCs w:val="28"/>
        </w:rPr>
        <w:t>«</w:t>
      </w:r>
      <w:hyperlink r:id="rId21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1-канализация»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«</w:t>
      </w:r>
      <w:hyperlink r:id="rId22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1-ТЕП»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«</w:t>
      </w:r>
      <w:hyperlink r:id="rId23" w:tooltip="Приказ Росстата от 19.09.2014 N 572 (ред. от 15.08.2016) &quot;Об утверждении статистического инструментария для организации федерального статистического наблюдения за жилищным фондом, работой жилищно-коммунальных организаций в условиях реформы и внесении изменений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22-ЖКХ (сводная)»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на ближайшую к дате проведения отбора отчетную дату (за предшествующий период) по каждой организации, пред</w:t>
      </w:r>
      <w:r w:rsidR="00087552" w:rsidRPr="003C6AED">
        <w:rPr>
          <w:rFonts w:ascii="Times New Roman" w:hAnsi="Times New Roman" w:cs="Times New Roman"/>
          <w:sz w:val="28"/>
          <w:szCs w:val="28"/>
        </w:rPr>
        <w:t>ставившей проект (смету).</w:t>
      </w:r>
    </w:p>
    <w:p w:rsidR="00F41C36" w:rsidRPr="003C6AED" w:rsidRDefault="00B8184D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3.2.1</w:t>
      </w:r>
      <w:r w:rsidR="00591764" w:rsidRPr="003C6AED">
        <w:rPr>
          <w:rFonts w:ascii="Times New Roman" w:hAnsi="Times New Roman" w:cs="Times New Roman"/>
          <w:sz w:val="28"/>
          <w:szCs w:val="28"/>
        </w:rPr>
        <w:t>4</w:t>
      </w:r>
      <w:r w:rsidRPr="003C6AED">
        <w:rPr>
          <w:rFonts w:ascii="Times New Roman" w:hAnsi="Times New Roman" w:cs="Times New Roman"/>
          <w:sz w:val="28"/>
          <w:szCs w:val="28"/>
        </w:rPr>
        <w:t>. С</w:t>
      </w:r>
      <w:r w:rsidR="00F41C36" w:rsidRPr="003C6AED">
        <w:rPr>
          <w:rFonts w:ascii="Times New Roman" w:hAnsi="Times New Roman" w:cs="Times New Roman"/>
          <w:sz w:val="28"/>
          <w:szCs w:val="28"/>
        </w:rPr>
        <w:t>водн</w:t>
      </w:r>
      <w:r w:rsidR="006F1370" w:rsidRPr="003C6AED">
        <w:rPr>
          <w:rFonts w:ascii="Times New Roman" w:hAnsi="Times New Roman" w:cs="Times New Roman"/>
          <w:sz w:val="28"/>
          <w:szCs w:val="28"/>
        </w:rPr>
        <w:t>ый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F1370" w:rsidRPr="003C6AED">
        <w:rPr>
          <w:rFonts w:ascii="Times New Roman" w:hAnsi="Times New Roman" w:cs="Times New Roman"/>
          <w:sz w:val="28"/>
          <w:szCs w:val="28"/>
        </w:rPr>
        <w:t>е</w:t>
      </w:r>
      <w:r w:rsidR="00F41C36" w:rsidRPr="003C6AED">
        <w:rPr>
          <w:rFonts w:ascii="Times New Roman" w:hAnsi="Times New Roman" w:cs="Times New Roman"/>
          <w:sz w:val="28"/>
          <w:szCs w:val="28"/>
        </w:rPr>
        <w:t>н</w:t>
      </w:r>
      <w:r w:rsidR="006F1370" w:rsidRPr="003C6AED">
        <w:rPr>
          <w:rFonts w:ascii="Times New Roman" w:hAnsi="Times New Roman" w:cs="Times New Roman"/>
          <w:sz w:val="28"/>
          <w:szCs w:val="28"/>
        </w:rPr>
        <w:t>ь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форм статистической отчетности </w:t>
      </w:r>
      <w:hyperlink r:id="rId24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 xml:space="preserve"> «1-ЖКХ (Зима)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 Срочная», «</w:t>
      </w:r>
      <w:hyperlink r:id="rId25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1-водопровод»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«</w:t>
      </w:r>
      <w:hyperlink r:id="rId26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1-канализация»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«1-ТЕП»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>,  «</w:t>
      </w:r>
      <w:hyperlink r:id="rId28" w:tooltip="Приказ Росстата от 19.09.2014 N 572 (ред. от 15.08.2016) &quot;Об утверждении статистического инструментария для организации федерального статистического наблюдения за жилищным фондом, работой жилищно-коммунальных организаций в условиях реформы и внесении изменений" w:history="1">
        <w:r w:rsidR="00F41C36" w:rsidRPr="003C6AED">
          <w:rPr>
            <w:rFonts w:ascii="Times New Roman" w:hAnsi="Times New Roman" w:cs="Times New Roman"/>
            <w:sz w:val="28"/>
            <w:szCs w:val="28"/>
          </w:rPr>
          <w:t>22-ЖКХ (сводная)»</w:t>
        </w:r>
      </w:hyperlink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по муниципальному образованию на ближайшую отчетную дату (за предшествующий период) к дате проведения отбора</w:t>
      </w:r>
      <w:r w:rsidR="00087552" w:rsidRPr="003C6AED">
        <w:rPr>
          <w:rFonts w:ascii="Times New Roman" w:hAnsi="Times New Roman" w:cs="Times New Roman"/>
          <w:sz w:val="28"/>
          <w:szCs w:val="28"/>
        </w:rPr>
        <w:t>.</w:t>
      </w:r>
    </w:p>
    <w:p w:rsidR="00F41C36" w:rsidRPr="003C6AED" w:rsidRDefault="00C47265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</w:t>
      </w:r>
      <w:r w:rsidR="00591764" w:rsidRPr="003C6AED">
        <w:rPr>
          <w:rFonts w:ascii="Times New Roman" w:hAnsi="Times New Roman" w:cs="Times New Roman"/>
          <w:sz w:val="28"/>
          <w:szCs w:val="28"/>
        </w:rPr>
        <w:t>15</w:t>
      </w:r>
      <w:r w:rsidRPr="003C6AED">
        <w:rPr>
          <w:rFonts w:ascii="Times New Roman" w:hAnsi="Times New Roman" w:cs="Times New Roman"/>
          <w:sz w:val="28"/>
          <w:szCs w:val="28"/>
        </w:rPr>
        <w:t>. П</w:t>
      </w:r>
      <w:r w:rsidR="00F41C36" w:rsidRPr="003C6AED">
        <w:rPr>
          <w:rFonts w:ascii="Times New Roman" w:hAnsi="Times New Roman" w:cs="Times New Roman"/>
          <w:sz w:val="28"/>
          <w:szCs w:val="28"/>
        </w:rPr>
        <w:t>ояснительн</w:t>
      </w:r>
      <w:r w:rsidR="006F1370" w:rsidRPr="003C6AED">
        <w:rPr>
          <w:rFonts w:ascii="Times New Roman" w:hAnsi="Times New Roman" w:cs="Times New Roman"/>
          <w:sz w:val="28"/>
          <w:szCs w:val="28"/>
        </w:rPr>
        <w:t>ая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6F1370" w:rsidRPr="003C6AED">
        <w:rPr>
          <w:rFonts w:ascii="Times New Roman" w:hAnsi="Times New Roman" w:cs="Times New Roman"/>
          <w:sz w:val="28"/>
          <w:szCs w:val="28"/>
        </w:rPr>
        <w:t>а</w:t>
      </w:r>
      <w:r w:rsidR="00F41C36" w:rsidRPr="003C6AED">
        <w:rPr>
          <w:rFonts w:ascii="Times New Roman" w:hAnsi="Times New Roman" w:cs="Times New Roman"/>
          <w:sz w:val="28"/>
          <w:szCs w:val="28"/>
        </w:rPr>
        <w:t xml:space="preserve"> (обоснования) о снижении уровня износа объектов коммунальной инфраструктуры в текущем и планируемом финансовых годах по муниципальному образованию в целом и по каждому представленному проекту</w:t>
      </w:r>
      <w:r w:rsidR="00087552" w:rsidRPr="003C6AED">
        <w:rPr>
          <w:rFonts w:ascii="Times New Roman" w:hAnsi="Times New Roman" w:cs="Times New Roman"/>
          <w:sz w:val="28"/>
          <w:szCs w:val="28"/>
        </w:rPr>
        <w:t>.</w:t>
      </w:r>
    </w:p>
    <w:p w:rsidR="00C779C5" w:rsidRPr="003C6AED" w:rsidRDefault="007415D2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3.2.</w:t>
      </w:r>
      <w:r w:rsidR="00C779C5" w:rsidRPr="003C6AED">
        <w:rPr>
          <w:rFonts w:ascii="Times New Roman" w:hAnsi="Times New Roman" w:cs="Times New Roman"/>
          <w:sz w:val="28"/>
          <w:szCs w:val="28"/>
        </w:rPr>
        <w:t>16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  <w:r w:rsidR="00591764" w:rsidRPr="003C6AED">
        <w:rPr>
          <w:rFonts w:ascii="Times New Roman" w:hAnsi="Times New Roman" w:cs="Times New Roman"/>
          <w:sz w:val="28"/>
          <w:szCs w:val="28"/>
        </w:rPr>
        <w:t>Иные документы, характеризующие</w:t>
      </w:r>
      <w:r w:rsidRPr="003C6AED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591764" w:rsidRPr="003C6AED">
        <w:rPr>
          <w:rFonts w:ascii="Times New Roman" w:hAnsi="Times New Roman" w:cs="Times New Roman"/>
          <w:sz w:val="28"/>
          <w:szCs w:val="28"/>
        </w:rPr>
        <w:t>объекта</w:t>
      </w:r>
      <w:r w:rsidR="00860999" w:rsidRPr="003C6AED">
        <w:t xml:space="preserve"> </w:t>
      </w:r>
      <w:r w:rsidR="00860999" w:rsidRPr="003C6AED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</w:t>
      </w:r>
      <w:r w:rsidR="00591764" w:rsidRPr="003C6AED">
        <w:rPr>
          <w:rFonts w:ascii="Times New Roman" w:hAnsi="Times New Roman" w:cs="Times New Roman"/>
          <w:sz w:val="28"/>
          <w:szCs w:val="28"/>
        </w:rPr>
        <w:t>(акт</w:t>
      </w:r>
      <w:r w:rsidR="00860999" w:rsidRPr="003C6AED">
        <w:rPr>
          <w:rFonts w:ascii="Times New Roman" w:hAnsi="Times New Roman" w:cs="Times New Roman"/>
          <w:sz w:val="28"/>
          <w:szCs w:val="28"/>
        </w:rPr>
        <w:t>ы</w:t>
      </w:r>
      <w:r w:rsidR="00591764" w:rsidRPr="003C6AED">
        <w:rPr>
          <w:rFonts w:ascii="Times New Roman" w:hAnsi="Times New Roman" w:cs="Times New Roman"/>
          <w:sz w:val="28"/>
          <w:szCs w:val="28"/>
        </w:rPr>
        <w:t xml:space="preserve"> технического обследования, заключения специализированных организаций, фото или видео материалы и др.) </w:t>
      </w:r>
      <w:r w:rsidR="00C779C5" w:rsidRPr="003C6AED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C779C5" w:rsidRPr="003C6AED" w:rsidRDefault="00C779C5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3.3. К заявке на</w:t>
      </w:r>
      <w:r w:rsidR="00824466" w:rsidRPr="003C6AED">
        <w:rPr>
          <w:rFonts w:ascii="Times New Roman" w:hAnsi="Times New Roman" w:cs="Times New Roman"/>
          <w:sz w:val="28"/>
          <w:szCs w:val="28"/>
        </w:rPr>
        <w:t xml:space="preserve"> первый и (или) второй год планового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24466" w:rsidRPr="003C6AED">
        <w:rPr>
          <w:rFonts w:ascii="Times New Roman" w:hAnsi="Times New Roman" w:cs="Times New Roman"/>
          <w:sz w:val="28"/>
          <w:szCs w:val="28"/>
        </w:rPr>
        <w:t>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прилагаются: </w:t>
      </w:r>
    </w:p>
    <w:p w:rsidR="00C779C5" w:rsidRPr="003C6AED" w:rsidRDefault="00C779C5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3.3.</w:t>
      </w:r>
      <w:r w:rsidR="006E21C7" w:rsidRPr="003C6AED">
        <w:rPr>
          <w:rFonts w:ascii="Times New Roman" w:hAnsi="Times New Roman" w:cs="Times New Roman"/>
          <w:sz w:val="28"/>
          <w:szCs w:val="28"/>
        </w:rPr>
        <w:t>1</w:t>
      </w:r>
      <w:r w:rsidRPr="003C6AED">
        <w:rPr>
          <w:rFonts w:ascii="Times New Roman" w:hAnsi="Times New Roman" w:cs="Times New Roman"/>
          <w:sz w:val="28"/>
          <w:szCs w:val="28"/>
        </w:rPr>
        <w:t>. Обязательство о финансировании проекта за счет средств местного бюджета в плановом периоде в объеме, обеспечивающем установленный уровень софинансирования из областного бюджета, подписанное главой муниципального образования.</w:t>
      </w:r>
    </w:p>
    <w:p w:rsidR="00C779C5" w:rsidRPr="003C6AED" w:rsidRDefault="00C779C5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2</w:t>
      </w:r>
      <w:r w:rsidRPr="003C6AED">
        <w:rPr>
          <w:rFonts w:ascii="Times New Roman" w:hAnsi="Times New Roman" w:cs="Times New Roman"/>
          <w:sz w:val="28"/>
          <w:szCs w:val="28"/>
        </w:rPr>
        <w:t>. Копи</w:t>
      </w:r>
      <w:r w:rsidR="00CE3451" w:rsidRPr="003C6AED">
        <w:rPr>
          <w:rFonts w:ascii="Times New Roman" w:hAnsi="Times New Roman" w:cs="Times New Roman"/>
          <w:sz w:val="28"/>
          <w:szCs w:val="28"/>
        </w:rPr>
        <w:t>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утвержденной муниципальной программы, предусматривающей мероприятия, аналогичные мероприятиям подпрограммы, на реализацию которых предоставляется субсидия (при наличии) или обязательство об утверждении соответствующей муниципальной программы.</w:t>
      </w:r>
    </w:p>
    <w:p w:rsidR="00C779C5" w:rsidRPr="003C6AED" w:rsidRDefault="00C779C5" w:rsidP="000462DD">
      <w:pPr>
        <w:pStyle w:val="ConsPlusNormal"/>
        <w:tabs>
          <w:tab w:val="left" w:pos="8222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 Пояснительная записка, с обоснованием необходимости реализации проекта и соответствия представляемого проекта цели подпрограммы и указанием достижения конкретных целевых показателей.</w:t>
      </w:r>
    </w:p>
    <w:p w:rsidR="00C779C5" w:rsidRPr="003C6AED" w:rsidRDefault="00C779C5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4</w:t>
      </w:r>
      <w:r w:rsidRPr="003C6AED">
        <w:rPr>
          <w:rFonts w:ascii="Times New Roman" w:hAnsi="Times New Roman" w:cs="Times New Roman"/>
          <w:sz w:val="28"/>
          <w:szCs w:val="28"/>
        </w:rPr>
        <w:t>. Копи</w:t>
      </w:r>
      <w:r w:rsidR="00CE3451" w:rsidRPr="003C6AED">
        <w:rPr>
          <w:rFonts w:ascii="Times New Roman" w:hAnsi="Times New Roman" w:cs="Times New Roman"/>
          <w:sz w:val="28"/>
          <w:szCs w:val="28"/>
        </w:rPr>
        <w:t>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E3451" w:rsidRPr="003C6AED">
        <w:rPr>
          <w:rFonts w:ascii="Times New Roman" w:hAnsi="Times New Roman" w:cs="Times New Roman"/>
          <w:sz w:val="28"/>
          <w:szCs w:val="28"/>
        </w:rPr>
        <w:t>я</w:t>
      </w:r>
      <w:r w:rsidRPr="003C6AED">
        <w:rPr>
          <w:rFonts w:ascii="Times New Roman" w:hAnsi="Times New Roman" w:cs="Times New Roman"/>
          <w:sz w:val="28"/>
          <w:szCs w:val="28"/>
        </w:rPr>
        <w:t xml:space="preserve"> судов, предписания контролирующ</w:t>
      </w:r>
      <w:r w:rsidR="00CE3451" w:rsidRPr="003C6AED">
        <w:rPr>
          <w:rFonts w:ascii="Times New Roman" w:hAnsi="Times New Roman" w:cs="Times New Roman"/>
          <w:sz w:val="28"/>
          <w:szCs w:val="28"/>
        </w:rPr>
        <w:t xml:space="preserve">его </w:t>
      </w:r>
      <w:r w:rsidRPr="003C6AED">
        <w:rPr>
          <w:rFonts w:ascii="Times New Roman" w:hAnsi="Times New Roman" w:cs="Times New Roman"/>
          <w:sz w:val="28"/>
          <w:szCs w:val="28"/>
        </w:rPr>
        <w:t>орган</w:t>
      </w:r>
      <w:r w:rsidR="00CE3451" w:rsidRPr="003C6AED">
        <w:rPr>
          <w:rFonts w:ascii="Times New Roman" w:hAnsi="Times New Roman" w:cs="Times New Roman"/>
          <w:sz w:val="28"/>
          <w:szCs w:val="28"/>
        </w:rPr>
        <w:t>а</w:t>
      </w:r>
      <w:r w:rsidRPr="003C6AED">
        <w:rPr>
          <w:rFonts w:ascii="Times New Roman" w:hAnsi="Times New Roman" w:cs="Times New Roman"/>
          <w:sz w:val="28"/>
          <w:szCs w:val="28"/>
        </w:rPr>
        <w:t xml:space="preserve"> и другие документы обязывающие обеспечить реализацию мероприятий по модернизации объектов коммунальной  инфраструктуры (при наличии). </w:t>
      </w:r>
    </w:p>
    <w:p w:rsidR="00C779C5" w:rsidRPr="003C6AED" w:rsidRDefault="00C779C5" w:rsidP="000462D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5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Проектно-сметная документация по строительству, модернизации </w:t>
      </w:r>
      <w:r w:rsidRPr="003C6AED">
        <w:rPr>
          <w:rFonts w:ascii="Times New Roman" w:hAnsi="Times New Roman" w:cs="Times New Roman"/>
          <w:sz w:val="28"/>
          <w:szCs w:val="28"/>
        </w:rPr>
        <w:lastRenderedPageBreak/>
        <w:t>(реконструкции) и (или) капитальному ремонту объектов коммунальной инфраструктуры государственной, муниципальной собственности</w:t>
      </w:r>
      <w:r w:rsidR="006E21C7" w:rsidRPr="003C6AED">
        <w:rPr>
          <w:rFonts w:ascii="Times New Roman" w:hAnsi="Times New Roman" w:cs="Times New Roman"/>
          <w:sz w:val="28"/>
          <w:szCs w:val="28"/>
        </w:rPr>
        <w:t xml:space="preserve"> (при наличии), (или) обязательство муниципального образования  о разработке проектно-сметной документации до наступления соответствующего планового периода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</w:p>
    <w:p w:rsidR="00C779C5" w:rsidRPr="003C6AED" w:rsidRDefault="00C779C5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6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Копия положительного заключения государственной экспертизы проектной документации и результатов инженерных изысканий, выполненных для подготовки этой проектной документации (в случае, если проведение такой экспертизы </w:t>
      </w:r>
      <w:r w:rsidR="00635A8F" w:rsidRPr="003C6AED">
        <w:rPr>
          <w:rFonts w:ascii="Times New Roman" w:hAnsi="Times New Roman" w:cs="Times New Roman"/>
          <w:sz w:val="28"/>
          <w:szCs w:val="28"/>
        </w:rPr>
        <w:t xml:space="preserve">является обязательным </w:t>
      </w:r>
      <w:r w:rsidRPr="003C6AE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Федерации)</w:t>
      </w:r>
      <w:r w:rsidR="006E21C7" w:rsidRPr="003C6AE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</w:p>
    <w:p w:rsidR="00C779C5" w:rsidRPr="003C6AED" w:rsidRDefault="00C779C5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7</w:t>
      </w:r>
      <w:r w:rsidRPr="003C6AED">
        <w:rPr>
          <w:rFonts w:ascii="Times New Roman" w:hAnsi="Times New Roman" w:cs="Times New Roman"/>
          <w:sz w:val="28"/>
          <w:szCs w:val="28"/>
        </w:rPr>
        <w:t>. Копия положительного заключения о достоверности определения сметной стоимости объекта капитального строительства (реконструкции, модернизации), или капитального ремонта</w:t>
      </w:r>
      <w:r w:rsidR="006E21C7" w:rsidRPr="003C6AE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3C6A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9C5" w:rsidRPr="003C6AED" w:rsidRDefault="00C779C5" w:rsidP="000462DD">
      <w:pPr>
        <w:pStyle w:val="ConsPlusNormal"/>
        <w:tabs>
          <w:tab w:val="left" w:pos="8222"/>
        </w:tabs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8</w:t>
      </w:r>
      <w:r w:rsidRPr="003C6AED">
        <w:rPr>
          <w:rFonts w:ascii="Times New Roman" w:hAnsi="Times New Roman" w:cs="Times New Roman"/>
          <w:sz w:val="28"/>
          <w:szCs w:val="28"/>
        </w:rPr>
        <w:t>. Копия правоустанавливающих документов на объект коммунальной инфраструктуры или выписку из реестра муниципального имущества соответствующего муниципального образования по объектам коммунальной инфраструктуры.</w:t>
      </w:r>
    </w:p>
    <w:p w:rsidR="00C779C5" w:rsidRPr="003C6AED" w:rsidRDefault="00C779C5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3</w:t>
      </w:r>
      <w:r w:rsidRPr="003C6AED">
        <w:rPr>
          <w:rFonts w:ascii="Times New Roman" w:hAnsi="Times New Roman" w:cs="Times New Roman"/>
          <w:sz w:val="28"/>
          <w:szCs w:val="28"/>
        </w:rPr>
        <w:t>.</w:t>
      </w:r>
      <w:r w:rsidR="006E21C7" w:rsidRPr="003C6AED">
        <w:rPr>
          <w:rFonts w:ascii="Times New Roman" w:hAnsi="Times New Roman" w:cs="Times New Roman"/>
          <w:sz w:val="28"/>
          <w:szCs w:val="28"/>
        </w:rPr>
        <w:t>9</w:t>
      </w:r>
      <w:r w:rsidRPr="003C6AED">
        <w:rPr>
          <w:rFonts w:ascii="Times New Roman" w:hAnsi="Times New Roman" w:cs="Times New Roman"/>
          <w:sz w:val="28"/>
          <w:szCs w:val="28"/>
        </w:rPr>
        <w:t>. Иные документы, характеризующие состояние объекта</w:t>
      </w:r>
      <w:r w:rsidR="0058069D" w:rsidRPr="003C6AED">
        <w:t xml:space="preserve"> </w:t>
      </w:r>
      <w:r w:rsidR="0058069D" w:rsidRPr="003C6AED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3C6AED">
        <w:rPr>
          <w:rFonts w:ascii="Times New Roman" w:hAnsi="Times New Roman" w:cs="Times New Roman"/>
          <w:sz w:val="28"/>
          <w:szCs w:val="28"/>
        </w:rPr>
        <w:t xml:space="preserve"> (акт</w:t>
      </w:r>
      <w:r w:rsidR="0058069D" w:rsidRPr="003C6AED">
        <w:rPr>
          <w:rFonts w:ascii="Times New Roman" w:hAnsi="Times New Roman" w:cs="Times New Roman"/>
          <w:sz w:val="28"/>
          <w:szCs w:val="28"/>
        </w:rPr>
        <w:t>ы</w:t>
      </w:r>
      <w:r w:rsidRPr="003C6AED">
        <w:rPr>
          <w:rFonts w:ascii="Times New Roman" w:hAnsi="Times New Roman" w:cs="Times New Roman"/>
          <w:sz w:val="28"/>
          <w:szCs w:val="28"/>
        </w:rPr>
        <w:t xml:space="preserve"> технического обследования, заключени</w:t>
      </w:r>
      <w:r w:rsidR="0058069D" w:rsidRPr="003C6AED">
        <w:rPr>
          <w:rFonts w:ascii="Times New Roman" w:hAnsi="Times New Roman" w:cs="Times New Roman"/>
          <w:sz w:val="28"/>
          <w:szCs w:val="28"/>
        </w:rPr>
        <w:t>е</w:t>
      </w:r>
      <w:r w:rsidRPr="003C6AED">
        <w:rPr>
          <w:rFonts w:ascii="Times New Roman" w:hAnsi="Times New Roman" w:cs="Times New Roman"/>
          <w:sz w:val="28"/>
          <w:szCs w:val="28"/>
        </w:rPr>
        <w:t xml:space="preserve"> специализированных организаций, фото или видео материалы и др.) (при их наличии).</w:t>
      </w:r>
    </w:p>
    <w:p w:rsidR="009805F0" w:rsidRPr="003C6AED" w:rsidRDefault="006E21C7" w:rsidP="000462D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3.4</w:t>
      </w:r>
      <w:r w:rsidR="009805F0" w:rsidRPr="003C6AED">
        <w:rPr>
          <w:rFonts w:ascii="Times New Roman" w:hAnsi="Times New Roman" w:cs="Times New Roman"/>
          <w:sz w:val="28"/>
          <w:szCs w:val="28"/>
        </w:rPr>
        <w:t xml:space="preserve">. При </w:t>
      </w:r>
      <w:r w:rsidR="0058069D" w:rsidRPr="003C6AE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9805F0" w:rsidRPr="003C6AED">
        <w:rPr>
          <w:rFonts w:ascii="Times New Roman" w:hAnsi="Times New Roman" w:cs="Times New Roman"/>
          <w:sz w:val="28"/>
          <w:szCs w:val="28"/>
        </w:rPr>
        <w:t>отбор</w:t>
      </w:r>
      <w:r w:rsidR="0058069D" w:rsidRPr="003C6AED">
        <w:rPr>
          <w:rFonts w:ascii="Times New Roman" w:hAnsi="Times New Roman" w:cs="Times New Roman"/>
          <w:sz w:val="28"/>
          <w:szCs w:val="28"/>
        </w:rPr>
        <w:t>а</w:t>
      </w:r>
      <w:r w:rsidR="009805F0" w:rsidRPr="003C6AED">
        <w:rPr>
          <w:rFonts w:ascii="Times New Roman" w:hAnsi="Times New Roman" w:cs="Times New Roman"/>
          <w:sz w:val="28"/>
          <w:szCs w:val="28"/>
        </w:rPr>
        <w:t xml:space="preserve"> проектов приоритеты имеют: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переходящие строительством объекты муниципальной собственности, ранее </w:t>
      </w:r>
      <w:proofErr w:type="spellStart"/>
      <w:r w:rsidRPr="003C6AED">
        <w:rPr>
          <w:rFonts w:ascii="Times New Roman" w:hAnsi="Times New Roman" w:cs="Times New Roman"/>
          <w:sz w:val="28"/>
          <w:szCs w:val="28"/>
        </w:rPr>
        <w:t>финансировавшиеся</w:t>
      </w:r>
      <w:proofErr w:type="spellEnd"/>
      <w:r w:rsidRPr="003C6AED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бюджета;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муниципальные образования, в которых доля объектов коммунальной инфраструктуры, оформленных в муниципальную собственность, в общем количестве объектов коммунальной инфраструктуры, находящихся на их территории, наибольшая;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объекты коммунальной инфраструктуры с высокой степенью изношенности;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объекты коммунальной инфраструктуры, требующие безотлагательной модернизации и (или) капитального ремонта, в том числе в связи с чрезвычайными ситуациями, до наступления предстоящего осенне-зимнего периода;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объекты коммунальной инфраструктуры, по которым объем финансирования за счет средств местного бюджета превышает установленный подпрограммой уровень софинансирования;</w:t>
      </w:r>
    </w:p>
    <w:p w:rsidR="009805F0" w:rsidRPr="003C6AED" w:rsidRDefault="009805F0" w:rsidP="000462DD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lastRenderedPageBreak/>
        <w:t>объекты коммунальной инфраструктуры, строительство (модернизация) капитальный ремонт которых осуществляется с привлечением внебюджетных источников в соответствии с законодательством Российской Федерации.</w:t>
      </w:r>
    </w:p>
    <w:p w:rsidR="009805F0" w:rsidRPr="003C6AED" w:rsidRDefault="009805F0" w:rsidP="000462D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3.</w:t>
      </w:r>
      <w:r w:rsidR="006E21C7" w:rsidRPr="003C6AED">
        <w:rPr>
          <w:rFonts w:ascii="Times New Roman" w:hAnsi="Times New Roman" w:cs="Times New Roman"/>
          <w:sz w:val="28"/>
          <w:szCs w:val="28"/>
        </w:rPr>
        <w:t>5</w:t>
      </w:r>
      <w:r w:rsidRPr="003C6AED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22" w:history="1">
        <w:r w:rsidR="006E21C7" w:rsidRPr="003C6AED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2D7EE6" w:rsidRPr="003C6AED">
          <w:rPr>
            <w:rFonts w:ascii="Times New Roman" w:hAnsi="Times New Roman" w:cs="Times New Roman"/>
            <w:sz w:val="28"/>
            <w:szCs w:val="28"/>
          </w:rPr>
          <w:t>2</w:t>
        </w:r>
        <w:r w:rsidRPr="003C6AE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2D7EE6" w:rsidRPr="003C6AED">
        <w:rPr>
          <w:rFonts w:ascii="Times New Roman" w:hAnsi="Times New Roman" w:cs="Times New Roman"/>
          <w:sz w:val="28"/>
          <w:szCs w:val="28"/>
        </w:rPr>
        <w:t>6</w:t>
      </w:r>
      <w:r w:rsidRPr="003C6AE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3C6AED">
          <w:rPr>
            <w:rFonts w:ascii="Times New Roman" w:hAnsi="Times New Roman" w:cs="Times New Roman"/>
            <w:sz w:val="28"/>
            <w:szCs w:val="28"/>
          </w:rPr>
          <w:t>3.2.1</w:t>
        </w:r>
      </w:hyperlink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3E0646" w:rsidRPr="003C6AED">
        <w:rPr>
          <w:rFonts w:ascii="Times New Roman" w:hAnsi="Times New Roman" w:cs="Times New Roman"/>
          <w:sz w:val="28"/>
          <w:szCs w:val="28"/>
        </w:rPr>
        <w:t>–</w:t>
      </w:r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0" w:history="1">
        <w:r w:rsidRPr="003C6AED">
          <w:rPr>
            <w:rFonts w:ascii="Times New Roman" w:hAnsi="Times New Roman" w:cs="Times New Roman"/>
            <w:sz w:val="28"/>
            <w:szCs w:val="28"/>
          </w:rPr>
          <w:t>3.2.</w:t>
        </w:r>
      </w:hyperlink>
      <w:r w:rsidR="002D7EE6" w:rsidRPr="003C6AED">
        <w:rPr>
          <w:rFonts w:ascii="Times New Roman" w:hAnsi="Times New Roman" w:cs="Times New Roman"/>
          <w:sz w:val="28"/>
          <w:szCs w:val="28"/>
        </w:rPr>
        <w:t xml:space="preserve">16, 3.3.1-3.3.9 </w:t>
      </w:r>
      <w:r w:rsidRPr="003C6AED">
        <w:rPr>
          <w:rFonts w:ascii="Times New Roman" w:hAnsi="Times New Roman" w:cs="Times New Roman"/>
          <w:sz w:val="28"/>
          <w:szCs w:val="28"/>
        </w:rPr>
        <w:t xml:space="preserve"> настоящего порядка, формируются в общую папку</w:t>
      </w:r>
      <w:r w:rsidR="002D7EE6" w:rsidRPr="003C6AED">
        <w:rPr>
          <w:rFonts w:ascii="Times New Roman" w:hAnsi="Times New Roman" w:cs="Times New Roman"/>
          <w:sz w:val="28"/>
          <w:szCs w:val="28"/>
        </w:rPr>
        <w:t xml:space="preserve"> с приложением описи </w:t>
      </w:r>
      <w:r w:rsidRPr="003C6AED">
        <w:rPr>
          <w:rFonts w:ascii="Times New Roman" w:hAnsi="Times New Roman" w:cs="Times New Roman"/>
          <w:sz w:val="28"/>
          <w:szCs w:val="28"/>
        </w:rPr>
        <w:t>документов.</w:t>
      </w:r>
    </w:p>
    <w:p w:rsidR="00973A99" w:rsidRPr="003C6AED" w:rsidRDefault="00973A99" w:rsidP="000462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46FC" w:rsidRPr="003C6AED" w:rsidRDefault="000F46FC" w:rsidP="000462D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0097" w:rsidRPr="003C6AED" w:rsidRDefault="00A00097" w:rsidP="000462D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</w:t>
      </w:r>
      <w:r w:rsidR="005E6AA4" w:rsidRPr="003C6A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6FC" w:rsidRPr="003C6AED" w:rsidRDefault="000F46FC" w:rsidP="000462DD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46FC" w:rsidRPr="003C6AED" w:rsidRDefault="000F46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46FC" w:rsidRPr="003C6AED" w:rsidRDefault="000F46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7EE6" w:rsidRPr="003C6AED" w:rsidRDefault="002D7E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Pr="003C6AED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052B" w:rsidRDefault="002305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4E09" w:rsidRDefault="00244E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4E09" w:rsidRDefault="00244E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AED" w:rsidRDefault="003C6A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D7EE6" w:rsidRPr="003C6AED" w:rsidTr="00D034F1">
        <w:tc>
          <w:tcPr>
            <w:tcW w:w="5135" w:type="dxa"/>
          </w:tcPr>
          <w:p w:rsidR="002D7EE6" w:rsidRPr="003C6AED" w:rsidRDefault="002D7EE6" w:rsidP="005D72F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к порядку отбора проектов 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в рамках подпрограммы «Модернизация объектов коммунальной инфраструктуры Оренбургской области» государ</w:t>
            </w:r>
            <w:bookmarkStart w:id="7" w:name="_GoBack"/>
            <w:bookmarkEnd w:id="7"/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ственной программы «Обеспечение качественными услугами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населения Оренбургской области» в целях предоставления субсидий на софинансирование мероприятий по модернизации объектов </w:t>
            </w:r>
            <w:proofErr w:type="gramStart"/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коммунальной  инфраструктуры</w:t>
            </w:r>
            <w:proofErr w:type="gramEnd"/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Оренбургской области</w:t>
            </w:r>
          </w:p>
          <w:p w:rsidR="002D7EE6" w:rsidRPr="003C6AED" w:rsidRDefault="002D7EE6" w:rsidP="002D7E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F60" w:rsidRPr="003C6AED" w:rsidRDefault="00721F60" w:rsidP="00011F74">
      <w:pPr>
        <w:pStyle w:val="ConsPlusNormal"/>
        <w:ind w:left="3969"/>
        <w:jc w:val="right"/>
        <w:rPr>
          <w:color w:val="FF0000"/>
        </w:rPr>
      </w:pPr>
    </w:p>
    <w:p w:rsidR="00721F60" w:rsidRPr="003C6AED" w:rsidRDefault="00721F60" w:rsidP="00666598">
      <w:pPr>
        <w:pStyle w:val="ConsPlusNonformat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Министерство строительства,</w:t>
      </w:r>
      <w:r w:rsidR="00B051B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Pr="003C6AE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666598" w:rsidRPr="003C6AED">
        <w:rPr>
          <w:rFonts w:ascii="Times New Roman" w:hAnsi="Times New Roman" w:cs="Times New Roman"/>
          <w:sz w:val="28"/>
          <w:szCs w:val="28"/>
        </w:rPr>
        <w:t>хоз</w:t>
      </w:r>
      <w:r w:rsidRPr="003C6AED">
        <w:rPr>
          <w:rFonts w:ascii="Times New Roman" w:hAnsi="Times New Roman" w:cs="Times New Roman"/>
          <w:sz w:val="28"/>
          <w:szCs w:val="28"/>
        </w:rPr>
        <w:t>яйства</w:t>
      </w:r>
      <w:r w:rsidR="00666598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21F60" w:rsidRPr="003C6AED" w:rsidRDefault="00721F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57"/>
      <w:bookmarkEnd w:id="8"/>
    </w:p>
    <w:p w:rsidR="00721F60" w:rsidRPr="003C6AED" w:rsidRDefault="00721F60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ЗАЯВКА</w:t>
      </w:r>
    </w:p>
    <w:p w:rsidR="00721F60" w:rsidRPr="003C6AED" w:rsidRDefault="000E03C7" w:rsidP="002567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F60" w:rsidRPr="003C6AED" w:rsidRDefault="00721F60" w:rsidP="00EC3A99">
      <w:pPr>
        <w:pStyle w:val="ConsPlusNonformat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</w:t>
      </w:r>
      <w:r w:rsidR="0025670F" w:rsidRPr="003C6AED">
        <w:rPr>
          <w:rFonts w:ascii="Times New Roman" w:hAnsi="Times New Roman" w:cs="Times New Roman"/>
        </w:rPr>
        <w:t xml:space="preserve"> </w:t>
      </w:r>
      <w:r w:rsidRPr="003C6AED">
        <w:rPr>
          <w:rFonts w:ascii="Times New Roman" w:hAnsi="Times New Roman" w:cs="Times New Roman"/>
        </w:rPr>
        <w:t>Оренбургской области)</w:t>
      </w:r>
    </w:p>
    <w:p w:rsidR="0056764E" w:rsidRPr="003C6AED" w:rsidRDefault="00721F60" w:rsidP="0056764E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56764E" w:rsidRPr="003C6AED">
        <w:rPr>
          <w:rFonts w:ascii="Times New Roman" w:hAnsi="Times New Roman" w:cs="Times New Roman"/>
          <w:sz w:val="28"/>
          <w:szCs w:val="28"/>
        </w:rPr>
        <w:t>проектов муниципальных образований Оренбургской области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на софинансирование мероприятий по модернизации объектов коммунальной  инфраструктуры, расположенных на территории Оренбургской области</w:t>
      </w:r>
    </w:p>
    <w:p w:rsidR="0056764E" w:rsidRPr="003C6AED" w:rsidRDefault="0056764E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D243B5" w:rsidRPr="003C6AED" w:rsidRDefault="00D243B5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B47EE7" w:rsidRPr="003C6AED" w:rsidRDefault="00B47EE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  <w:r w:rsidR="009D7976" w:rsidRPr="003C6AED">
        <w:rPr>
          <w:rFonts w:ascii="Times New Roman" w:hAnsi="Times New Roman" w:cs="Times New Roman"/>
        </w:rPr>
        <w:t xml:space="preserve"> </w:t>
      </w:r>
    </w:p>
    <w:p w:rsidR="009D7976" w:rsidRPr="003C6AED" w:rsidRDefault="009D797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заявляет о намерении участвовать в отборе и просит предоставить в 20_____</w:t>
      </w:r>
      <w:r w:rsidR="00146D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 xml:space="preserve">году 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C6AED">
        <w:rPr>
          <w:rFonts w:ascii="Times New Roman" w:hAnsi="Times New Roman" w:cs="Times New Roman"/>
          <w:sz w:val="28"/>
          <w:szCs w:val="28"/>
        </w:rPr>
        <w:t>из областного бюджета бюджету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________________________</w:t>
      </w:r>
      <w:r w:rsidR="003250FE" w:rsidRPr="003C6AED">
        <w:rPr>
          <w:rFonts w:ascii="Times New Roman" w:hAnsi="Times New Roman" w:cs="Times New Roman"/>
          <w:sz w:val="28"/>
          <w:szCs w:val="28"/>
        </w:rPr>
        <w:t>_</w:t>
      </w:r>
    </w:p>
    <w:p w:rsidR="003250FE" w:rsidRPr="003C6AED" w:rsidRDefault="003250FE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</w:p>
    <w:p w:rsidR="003250FE" w:rsidRPr="003C6AED" w:rsidRDefault="003250FE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D6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модернизацию объектов коммунальной инфраструктуры Оренбургской области </w:t>
      </w:r>
      <w:r w:rsidR="000711CF" w:rsidRPr="003C6A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__________________</w:t>
      </w:r>
      <w:r w:rsidR="001F357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D6" w:rsidRPr="003C6AED" w:rsidRDefault="005317D6" w:rsidP="005317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объекта муниципального образования)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объеме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0F46FC" w:rsidRPr="003C6AED" w:rsidRDefault="000F46FC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3E22D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Приложение: документы согласно описи. </w:t>
      </w: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3C6AE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21BF4" w:rsidRPr="003C6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</w:t>
      </w:r>
    </w:p>
    <w:p w:rsidR="00721F60" w:rsidRPr="003C6AED" w:rsidRDefault="005317D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AED">
        <w:rPr>
          <w:rFonts w:ascii="Times New Roman" w:hAnsi="Times New Roman" w:cs="Times New Roman"/>
          <w:sz w:val="24"/>
          <w:szCs w:val="24"/>
        </w:rPr>
        <w:t xml:space="preserve">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</w:t>
      </w:r>
      <w:r w:rsidR="00A00097" w:rsidRPr="003C6AE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образования)      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21BF4" w:rsidRPr="003C6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579" w:rsidRDefault="00721F60" w:rsidP="003250F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>П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="00AB7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3579" w:rsidSect="00612531">
      <w:headerReference w:type="default" r:id="rId29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F9" w:rsidRDefault="009E4AF9" w:rsidP="002D7EE6">
      <w:pPr>
        <w:spacing w:after="0" w:line="240" w:lineRule="auto"/>
      </w:pPr>
      <w:r>
        <w:separator/>
      </w:r>
    </w:p>
  </w:endnote>
  <w:endnote w:type="continuationSeparator" w:id="0">
    <w:p w:rsidR="009E4AF9" w:rsidRDefault="009E4AF9" w:rsidP="002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F9" w:rsidRDefault="009E4AF9" w:rsidP="002D7EE6">
      <w:pPr>
        <w:spacing w:after="0" w:line="240" w:lineRule="auto"/>
      </w:pPr>
      <w:r>
        <w:separator/>
      </w:r>
    </w:p>
  </w:footnote>
  <w:footnote w:type="continuationSeparator" w:id="0">
    <w:p w:rsidR="009E4AF9" w:rsidRDefault="009E4AF9" w:rsidP="002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543442"/>
      <w:docPartObj>
        <w:docPartGallery w:val="Page Numbers (Top of Page)"/>
        <w:docPartUnique/>
      </w:docPartObj>
    </w:sdtPr>
    <w:sdtEndPr/>
    <w:sdtContent>
      <w:p w:rsidR="002D7EE6" w:rsidRDefault="002D7E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74">
          <w:rPr>
            <w:noProof/>
          </w:rPr>
          <w:t>12</w:t>
        </w:r>
        <w:r>
          <w:fldChar w:fldCharType="end"/>
        </w:r>
      </w:p>
    </w:sdtContent>
  </w:sdt>
  <w:p w:rsidR="002D7EE6" w:rsidRDefault="002D7E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058383F"/>
    <w:multiLevelType w:val="hybridMultilevel"/>
    <w:tmpl w:val="A0A4219C"/>
    <w:lvl w:ilvl="0" w:tplc="C5725B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5F0538"/>
    <w:multiLevelType w:val="hybridMultilevel"/>
    <w:tmpl w:val="0846A8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46F"/>
    <w:multiLevelType w:val="hybridMultilevel"/>
    <w:tmpl w:val="9CE46FAC"/>
    <w:lvl w:ilvl="0" w:tplc="66F2C1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C5B4D"/>
    <w:multiLevelType w:val="hybridMultilevel"/>
    <w:tmpl w:val="73F621D8"/>
    <w:lvl w:ilvl="0" w:tplc="203602D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0"/>
    <w:rsid w:val="00002E39"/>
    <w:rsid w:val="00003409"/>
    <w:rsid w:val="00007B50"/>
    <w:rsid w:val="00011F74"/>
    <w:rsid w:val="00012298"/>
    <w:rsid w:val="000152F8"/>
    <w:rsid w:val="00015474"/>
    <w:rsid w:val="00022876"/>
    <w:rsid w:val="00023AF3"/>
    <w:rsid w:val="000307FC"/>
    <w:rsid w:val="00032E44"/>
    <w:rsid w:val="000462DD"/>
    <w:rsid w:val="00052E0D"/>
    <w:rsid w:val="000663DF"/>
    <w:rsid w:val="000711CF"/>
    <w:rsid w:val="00077452"/>
    <w:rsid w:val="000821EA"/>
    <w:rsid w:val="000824B6"/>
    <w:rsid w:val="00087552"/>
    <w:rsid w:val="0009355D"/>
    <w:rsid w:val="0009502B"/>
    <w:rsid w:val="000A0D3E"/>
    <w:rsid w:val="000A7440"/>
    <w:rsid w:val="000B72D9"/>
    <w:rsid w:val="000E03C7"/>
    <w:rsid w:val="000E11D3"/>
    <w:rsid w:val="000F46FC"/>
    <w:rsid w:val="000F5CAF"/>
    <w:rsid w:val="000F7463"/>
    <w:rsid w:val="0010157A"/>
    <w:rsid w:val="001056D4"/>
    <w:rsid w:val="00111E1A"/>
    <w:rsid w:val="0012206D"/>
    <w:rsid w:val="00125B42"/>
    <w:rsid w:val="0013388E"/>
    <w:rsid w:val="00134E40"/>
    <w:rsid w:val="00142066"/>
    <w:rsid w:val="00143AA0"/>
    <w:rsid w:val="00146D42"/>
    <w:rsid w:val="0014737A"/>
    <w:rsid w:val="00157DD9"/>
    <w:rsid w:val="0016722B"/>
    <w:rsid w:val="00173A6D"/>
    <w:rsid w:val="00180162"/>
    <w:rsid w:val="001827A9"/>
    <w:rsid w:val="00183513"/>
    <w:rsid w:val="00185D3D"/>
    <w:rsid w:val="00186D1B"/>
    <w:rsid w:val="00190F97"/>
    <w:rsid w:val="001A392A"/>
    <w:rsid w:val="001A639D"/>
    <w:rsid w:val="001A7624"/>
    <w:rsid w:val="001D79FE"/>
    <w:rsid w:val="001E142B"/>
    <w:rsid w:val="001E4461"/>
    <w:rsid w:val="001E5AD0"/>
    <w:rsid w:val="001F0B5F"/>
    <w:rsid w:val="001F3579"/>
    <w:rsid w:val="002154FE"/>
    <w:rsid w:val="0022293E"/>
    <w:rsid w:val="00223C2C"/>
    <w:rsid w:val="0022758B"/>
    <w:rsid w:val="0023052B"/>
    <w:rsid w:val="0023311E"/>
    <w:rsid w:val="0023533E"/>
    <w:rsid w:val="00235448"/>
    <w:rsid w:val="00244E09"/>
    <w:rsid w:val="002508F7"/>
    <w:rsid w:val="002523A2"/>
    <w:rsid w:val="0025670F"/>
    <w:rsid w:val="00264B9E"/>
    <w:rsid w:val="00267C15"/>
    <w:rsid w:val="00270A26"/>
    <w:rsid w:val="00283F8A"/>
    <w:rsid w:val="0028745D"/>
    <w:rsid w:val="00296C7A"/>
    <w:rsid w:val="002A228C"/>
    <w:rsid w:val="002A4E13"/>
    <w:rsid w:val="002D7677"/>
    <w:rsid w:val="002D7EE6"/>
    <w:rsid w:val="002E0BC6"/>
    <w:rsid w:val="002E719E"/>
    <w:rsid w:val="002F42C0"/>
    <w:rsid w:val="002F4ED7"/>
    <w:rsid w:val="0030169D"/>
    <w:rsid w:val="00311D37"/>
    <w:rsid w:val="00313924"/>
    <w:rsid w:val="0031439A"/>
    <w:rsid w:val="003221BD"/>
    <w:rsid w:val="003250FE"/>
    <w:rsid w:val="003278E1"/>
    <w:rsid w:val="00334F8D"/>
    <w:rsid w:val="00351D42"/>
    <w:rsid w:val="00357AD1"/>
    <w:rsid w:val="0036147B"/>
    <w:rsid w:val="0037356D"/>
    <w:rsid w:val="003837A7"/>
    <w:rsid w:val="00392D2B"/>
    <w:rsid w:val="00392DA6"/>
    <w:rsid w:val="003B5CED"/>
    <w:rsid w:val="003C0A74"/>
    <w:rsid w:val="003C6AED"/>
    <w:rsid w:val="003E03FB"/>
    <w:rsid w:val="003E0646"/>
    <w:rsid w:val="003E1F0F"/>
    <w:rsid w:val="003E22D7"/>
    <w:rsid w:val="003E2F89"/>
    <w:rsid w:val="003E5D9C"/>
    <w:rsid w:val="00407949"/>
    <w:rsid w:val="00421831"/>
    <w:rsid w:val="00425B56"/>
    <w:rsid w:val="0043183C"/>
    <w:rsid w:val="00432F21"/>
    <w:rsid w:val="0043439A"/>
    <w:rsid w:val="004346A1"/>
    <w:rsid w:val="004733AE"/>
    <w:rsid w:val="00477596"/>
    <w:rsid w:val="0048186E"/>
    <w:rsid w:val="004A3F34"/>
    <w:rsid w:val="004E0E2D"/>
    <w:rsid w:val="004E3A5F"/>
    <w:rsid w:val="004E70C9"/>
    <w:rsid w:val="004F53D0"/>
    <w:rsid w:val="00503E8A"/>
    <w:rsid w:val="00504A0D"/>
    <w:rsid w:val="005063D7"/>
    <w:rsid w:val="00506E3A"/>
    <w:rsid w:val="005076E8"/>
    <w:rsid w:val="00516777"/>
    <w:rsid w:val="005317D6"/>
    <w:rsid w:val="00547484"/>
    <w:rsid w:val="00550544"/>
    <w:rsid w:val="005569BF"/>
    <w:rsid w:val="00563951"/>
    <w:rsid w:val="00566E72"/>
    <w:rsid w:val="0056764E"/>
    <w:rsid w:val="0057051C"/>
    <w:rsid w:val="0058069D"/>
    <w:rsid w:val="00591764"/>
    <w:rsid w:val="00594595"/>
    <w:rsid w:val="00595CFA"/>
    <w:rsid w:val="00597F1F"/>
    <w:rsid w:val="005A0646"/>
    <w:rsid w:val="005A0DA5"/>
    <w:rsid w:val="005B255C"/>
    <w:rsid w:val="005B5E21"/>
    <w:rsid w:val="005B74DA"/>
    <w:rsid w:val="005C48F2"/>
    <w:rsid w:val="005D3DA7"/>
    <w:rsid w:val="005D72F5"/>
    <w:rsid w:val="005E4F9A"/>
    <w:rsid w:val="005E5376"/>
    <w:rsid w:val="005E6AA4"/>
    <w:rsid w:val="005F54AB"/>
    <w:rsid w:val="00612531"/>
    <w:rsid w:val="00613812"/>
    <w:rsid w:val="00616E08"/>
    <w:rsid w:val="006258DF"/>
    <w:rsid w:val="00632F4D"/>
    <w:rsid w:val="00635079"/>
    <w:rsid w:val="00635A8F"/>
    <w:rsid w:val="00635FE8"/>
    <w:rsid w:val="006438F0"/>
    <w:rsid w:val="006450D4"/>
    <w:rsid w:val="0066333B"/>
    <w:rsid w:val="00663E2E"/>
    <w:rsid w:val="00666598"/>
    <w:rsid w:val="00670C95"/>
    <w:rsid w:val="0068208B"/>
    <w:rsid w:val="00682A1B"/>
    <w:rsid w:val="00685B6B"/>
    <w:rsid w:val="00690D58"/>
    <w:rsid w:val="006977AC"/>
    <w:rsid w:val="00697B7A"/>
    <w:rsid w:val="006A281F"/>
    <w:rsid w:val="006A7D6C"/>
    <w:rsid w:val="006B7D16"/>
    <w:rsid w:val="006C2601"/>
    <w:rsid w:val="006D0796"/>
    <w:rsid w:val="006E16EC"/>
    <w:rsid w:val="006E21C7"/>
    <w:rsid w:val="006F1370"/>
    <w:rsid w:val="006F319A"/>
    <w:rsid w:val="006F660D"/>
    <w:rsid w:val="00700FFE"/>
    <w:rsid w:val="00705474"/>
    <w:rsid w:val="00721F60"/>
    <w:rsid w:val="00725C3C"/>
    <w:rsid w:val="00727FC5"/>
    <w:rsid w:val="00733DF3"/>
    <w:rsid w:val="00740F12"/>
    <w:rsid w:val="007415D2"/>
    <w:rsid w:val="0074231D"/>
    <w:rsid w:val="00761376"/>
    <w:rsid w:val="0076364B"/>
    <w:rsid w:val="007745A6"/>
    <w:rsid w:val="00781D47"/>
    <w:rsid w:val="00793F2D"/>
    <w:rsid w:val="007B0401"/>
    <w:rsid w:val="007B21C2"/>
    <w:rsid w:val="007C46D1"/>
    <w:rsid w:val="007C59BE"/>
    <w:rsid w:val="007F1270"/>
    <w:rsid w:val="007F2268"/>
    <w:rsid w:val="007F6F1C"/>
    <w:rsid w:val="008029DE"/>
    <w:rsid w:val="00804D06"/>
    <w:rsid w:val="00810C15"/>
    <w:rsid w:val="00813045"/>
    <w:rsid w:val="00813DA2"/>
    <w:rsid w:val="0081538D"/>
    <w:rsid w:val="0081595E"/>
    <w:rsid w:val="00817E64"/>
    <w:rsid w:val="00821E89"/>
    <w:rsid w:val="00824466"/>
    <w:rsid w:val="008261C7"/>
    <w:rsid w:val="008355BF"/>
    <w:rsid w:val="00836C62"/>
    <w:rsid w:val="00836DC3"/>
    <w:rsid w:val="00837CCB"/>
    <w:rsid w:val="00844770"/>
    <w:rsid w:val="008468AA"/>
    <w:rsid w:val="00846E44"/>
    <w:rsid w:val="0084796E"/>
    <w:rsid w:val="00850E60"/>
    <w:rsid w:val="008536BD"/>
    <w:rsid w:val="00853ECA"/>
    <w:rsid w:val="00857581"/>
    <w:rsid w:val="00860999"/>
    <w:rsid w:val="00861B65"/>
    <w:rsid w:val="00862B58"/>
    <w:rsid w:val="0087514E"/>
    <w:rsid w:val="00875FFE"/>
    <w:rsid w:val="008868A5"/>
    <w:rsid w:val="008950D2"/>
    <w:rsid w:val="008A48A0"/>
    <w:rsid w:val="008B2393"/>
    <w:rsid w:val="008C13DA"/>
    <w:rsid w:val="008D55B6"/>
    <w:rsid w:val="008D6C22"/>
    <w:rsid w:val="008F058B"/>
    <w:rsid w:val="00903C61"/>
    <w:rsid w:val="009127D1"/>
    <w:rsid w:val="0092239B"/>
    <w:rsid w:val="0092643A"/>
    <w:rsid w:val="009272FA"/>
    <w:rsid w:val="00933A91"/>
    <w:rsid w:val="009418B4"/>
    <w:rsid w:val="00941F65"/>
    <w:rsid w:val="009547E4"/>
    <w:rsid w:val="0096280E"/>
    <w:rsid w:val="00965226"/>
    <w:rsid w:val="00966C86"/>
    <w:rsid w:val="00967D89"/>
    <w:rsid w:val="00973A99"/>
    <w:rsid w:val="009747E8"/>
    <w:rsid w:val="00977011"/>
    <w:rsid w:val="009805F0"/>
    <w:rsid w:val="00985ADA"/>
    <w:rsid w:val="009A41BE"/>
    <w:rsid w:val="009A595B"/>
    <w:rsid w:val="009B0104"/>
    <w:rsid w:val="009B6620"/>
    <w:rsid w:val="009C4704"/>
    <w:rsid w:val="009D2145"/>
    <w:rsid w:val="009D7976"/>
    <w:rsid w:val="009E4AF9"/>
    <w:rsid w:val="009F35E3"/>
    <w:rsid w:val="009F6AD8"/>
    <w:rsid w:val="00A00097"/>
    <w:rsid w:val="00A0053B"/>
    <w:rsid w:val="00A04510"/>
    <w:rsid w:val="00A049D0"/>
    <w:rsid w:val="00A061B0"/>
    <w:rsid w:val="00A24FE2"/>
    <w:rsid w:val="00A30935"/>
    <w:rsid w:val="00A32865"/>
    <w:rsid w:val="00A4028A"/>
    <w:rsid w:val="00A45640"/>
    <w:rsid w:val="00A61334"/>
    <w:rsid w:val="00A626F9"/>
    <w:rsid w:val="00A643E0"/>
    <w:rsid w:val="00A64EAF"/>
    <w:rsid w:val="00A65FB8"/>
    <w:rsid w:val="00A80F1A"/>
    <w:rsid w:val="00A816D8"/>
    <w:rsid w:val="00A829FD"/>
    <w:rsid w:val="00A959D3"/>
    <w:rsid w:val="00A95AB0"/>
    <w:rsid w:val="00A967D7"/>
    <w:rsid w:val="00A97C43"/>
    <w:rsid w:val="00AB7BFF"/>
    <w:rsid w:val="00AC4D20"/>
    <w:rsid w:val="00AC52C7"/>
    <w:rsid w:val="00AC7085"/>
    <w:rsid w:val="00AD403E"/>
    <w:rsid w:val="00B021D5"/>
    <w:rsid w:val="00B051B1"/>
    <w:rsid w:val="00B0628E"/>
    <w:rsid w:val="00B25411"/>
    <w:rsid w:val="00B32C50"/>
    <w:rsid w:val="00B416E2"/>
    <w:rsid w:val="00B42E21"/>
    <w:rsid w:val="00B46D07"/>
    <w:rsid w:val="00B47EE7"/>
    <w:rsid w:val="00B613FF"/>
    <w:rsid w:val="00B76585"/>
    <w:rsid w:val="00B8184D"/>
    <w:rsid w:val="00B8495C"/>
    <w:rsid w:val="00B9361F"/>
    <w:rsid w:val="00BA1290"/>
    <w:rsid w:val="00BA6F80"/>
    <w:rsid w:val="00BB3C65"/>
    <w:rsid w:val="00BD7764"/>
    <w:rsid w:val="00BE1389"/>
    <w:rsid w:val="00BE5926"/>
    <w:rsid w:val="00BE5FAA"/>
    <w:rsid w:val="00BF7416"/>
    <w:rsid w:val="00C02B1F"/>
    <w:rsid w:val="00C055D2"/>
    <w:rsid w:val="00C07DE2"/>
    <w:rsid w:val="00C105DB"/>
    <w:rsid w:val="00C21BF4"/>
    <w:rsid w:val="00C32C37"/>
    <w:rsid w:val="00C47265"/>
    <w:rsid w:val="00C53187"/>
    <w:rsid w:val="00C55448"/>
    <w:rsid w:val="00C63992"/>
    <w:rsid w:val="00C779C5"/>
    <w:rsid w:val="00C8224F"/>
    <w:rsid w:val="00C8750D"/>
    <w:rsid w:val="00C87675"/>
    <w:rsid w:val="00C9326A"/>
    <w:rsid w:val="00C93D43"/>
    <w:rsid w:val="00CB3851"/>
    <w:rsid w:val="00CC443F"/>
    <w:rsid w:val="00CC44A0"/>
    <w:rsid w:val="00CC57AA"/>
    <w:rsid w:val="00CC685D"/>
    <w:rsid w:val="00CE136D"/>
    <w:rsid w:val="00CE3451"/>
    <w:rsid w:val="00CE4685"/>
    <w:rsid w:val="00CE739B"/>
    <w:rsid w:val="00D00F24"/>
    <w:rsid w:val="00D034F1"/>
    <w:rsid w:val="00D047D7"/>
    <w:rsid w:val="00D07242"/>
    <w:rsid w:val="00D11E8A"/>
    <w:rsid w:val="00D16490"/>
    <w:rsid w:val="00D2230B"/>
    <w:rsid w:val="00D239C8"/>
    <w:rsid w:val="00D243B5"/>
    <w:rsid w:val="00D2544C"/>
    <w:rsid w:val="00D41FC0"/>
    <w:rsid w:val="00D5071A"/>
    <w:rsid w:val="00D51106"/>
    <w:rsid w:val="00D6218C"/>
    <w:rsid w:val="00D63DAC"/>
    <w:rsid w:val="00D70188"/>
    <w:rsid w:val="00D703CE"/>
    <w:rsid w:val="00D708D9"/>
    <w:rsid w:val="00D76B6A"/>
    <w:rsid w:val="00D866BF"/>
    <w:rsid w:val="00D96EA1"/>
    <w:rsid w:val="00DC27CA"/>
    <w:rsid w:val="00DC3BD3"/>
    <w:rsid w:val="00DC7AB2"/>
    <w:rsid w:val="00DD4A41"/>
    <w:rsid w:val="00DD52D0"/>
    <w:rsid w:val="00DD7438"/>
    <w:rsid w:val="00DE4CE8"/>
    <w:rsid w:val="00E07A3A"/>
    <w:rsid w:val="00E12657"/>
    <w:rsid w:val="00E1492E"/>
    <w:rsid w:val="00E178E3"/>
    <w:rsid w:val="00E20D04"/>
    <w:rsid w:val="00E22409"/>
    <w:rsid w:val="00E325FB"/>
    <w:rsid w:val="00E51209"/>
    <w:rsid w:val="00E513E7"/>
    <w:rsid w:val="00E52B4A"/>
    <w:rsid w:val="00E556C3"/>
    <w:rsid w:val="00E76B35"/>
    <w:rsid w:val="00E87BEE"/>
    <w:rsid w:val="00E93AE1"/>
    <w:rsid w:val="00EA5D1F"/>
    <w:rsid w:val="00EC09E7"/>
    <w:rsid w:val="00EC2F35"/>
    <w:rsid w:val="00EC3A99"/>
    <w:rsid w:val="00EC6317"/>
    <w:rsid w:val="00EC6B6F"/>
    <w:rsid w:val="00EC77E5"/>
    <w:rsid w:val="00ED57F7"/>
    <w:rsid w:val="00EE23B0"/>
    <w:rsid w:val="00EE76A9"/>
    <w:rsid w:val="00EF24C4"/>
    <w:rsid w:val="00F0291A"/>
    <w:rsid w:val="00F03859"/>
    <w:rsid w:val="00F05C31"/>
    <w:rsid w:val="00F077AC"/>
    <w:rsid w:val="00F24EFC"/>
    <w:rsid w:val="00F30E72"/>
    <w:rsid w:val="00F32333"/>
    <w:rsid w:val="00F41C36"/>
    <w:rsid w:val="00F43A44"/>
    <w:rsid w:val="00F55CE4"/>
    <w:rsid w:val="00F56982"/>
    <w:rsid w:val="00F623FE"/>
    <w:rsid w:val="00F62640"/>
    <w:rsid w:val="00F62E2E"/>
    <w:rsid w:val="00F66E7D"/>
    <w:rsid w:val="00F7640F"/>
    <w:rsid w:val="00F7790F"/>
    <w:rsid w:val="00F9297F"/>
    <w:rsid w:val="00F93875"/>
    <w:rsid w:val="00FA2E83"/>
    <w:rsid w:val="00FB1F75"/>
    <w:rsid w:val="00FB697E"/>
    <w:rsid w:val="00FC1F5B"/>
    <w:rsid w:val="00FC3AA0"/>
    <w:rsid w:val="00FC6FF4"/>
    <w:rsid w:val="00FD3188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ACD08-4089-48A6-A03B-B8D54F2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92DA6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25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0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77452"/>
    <w:rPr>
      <w:rFonts w:ascii="Tahoma" w:hAnsi="Tahoma" w:cs="Tahoma"/>
      <w:sz w:val="16"/>
      <w:szCs w:val="16"/>
    </w:rPr>
  </w:style>
  <w:style w:type="paragraph" w:styleId="a">
    <w:name w:val="List Bullet"/>
    <w:aliases w:val=" Знак"/>
    <w:basedOn w:val="a0"/>
    <w:link w:val="a6"/>
    <w:autoRedefine/>
    <w:rsid w:val="008D55B6"/>
    <w:pPr>
      <w:numPr>
        <w:numId w:val="1"/>
      </w:numPr>
      <w:tabs>
        <w:tab w:val="clear" w:pos="1440"/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Маркированный список Знак"/>
    <w:aliases w:val=" Знак Знак"/>
    <w:link w:val="a"/>
    <w:rsid w:val="008D55B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0"/>
    <w:link w:val="a8"/>
    <w:rsid w:val="007745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7745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1"/>
    <w:uiPriority w:val="99"/>
    <w:rsid w:val="007745A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392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392D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rsid w:val="002D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D7EE6"/>
  </w:style>
  <w:style w:type="paragraph" w:styleId="ae">
    <w:name w:val="footer"/>
    <w:basedOn w:val="a0"/>
    <w:link w:val="af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D7EE6"/>
  </w:style>
  <w:style w:type="character" w:customStyle="1" w:styleId="40">
    <w:name w:val="Заголовок 4 Знак"/>
    <w:basedOn w:val="a1"/>
    <w:link w:val="4"/>
    <w:uiPriority w:val="9"/>
    <w:semiHidden/>
    <w:rsid w:val="006125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8FCF97D0C693FFF431FD19E2B767554F95724A92D4B8E55CA0E7C7295CCE93FC208814319A6837YEu9O" TargetMode="External"/><Relationship Id="rId18" Type="http://schemas.openxmlformats.org/officeDocument/2006/relationships/hyperlink" Target="consultantplus://offline/ref=AA8FCF97D0C693FFF431FD19E2B767554F947E489ADBB8E55CA0E7C7295CCE93FC208814319A6D34YEuBO" TargetMode="External"/><Relationship Id="rId26" Type="http://schemas.openxmlformats.org/officeDocument/2006/relationships/hyperlink" Target="consultantplus://offline/ref=C4E60D77751EDAC2E5475CBFD13E66D81AC7DE14D831766C8B725EC21779143D41B2C910102D4C58Z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4E60D77751EDAC2E5475CBFD13E66D81AC7DE14D831766C8B725EC21779143D41B2C910102D4C58ZDuF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8FCF97D0C693FFF431E314F4DB3A514D9E25459FD6B3B301FFBC9A7E55C4C4YBuBO" TargetMode="External"/><Relationship Id="rId17" Type="http://schemas.openxmlformats.org/officeDocument/2006/relationships/hyperlink" Target="consultantplus://offline/ref=AA8FCF97D0C693FFF431FD19E2B767554F947E489AD6B8E55CA0E7C7295CCE93FC208814319A6037YEu7O" TargetMode="External"/><Relationship Id="rId25" Type="http://schemas.openxmlformats.org/officeDocument/2006/relationships/hyperlink" Target="consultantplus://offline/ref=C4E60D77751EDAC2E5475CBFD13E66D81AC7DE14D831766C8B725EC21779143D41B2C910102D405EZDuD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8FCF97D0C693FFF431FD19E2B767554F947E489AD6B8E55CA0E7C7295CCE93FC208814319B6D30YEu8O" TargetMode="External"/><Relationship Id="rId20" Type="http://schemas.openxmlformats.org/officeDocument/2006/relationships/hyperlink" Target="consultantplus://offline/ref=C4E60D77751EDAC2E5475CBFD13E66D81AC7DE14D831766C8B725EC21779143D41B2C910102D405EZDuD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troyoren.orb.ru" TargetMode="External"/><Relationship Id="rId24" Type="http://schemas.openxmlformats.org/officeDocument/2006/relationships/hyperlink" Target="consultantplus://offline/ref=C4E60D77751EDAC2E5475CBFD13E66D81AC6D216D033766C8B725EC21779143D41B2C910102C495FZDu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8FCF97D0C693FFF431FD19E2B767554F947E489AD6B8E55CA0E7C7295CCE93FC208814319B6136YEuAO" TargetMode="External"/><Relationship Id="rId23" Type="http://schemas.openxmlformats.org/officeDocument/2006/relationships/hyperlink" Target="consultantplus://offline/ref=C4E60D77751EDAC2E5475CBFD13E66D81AC7DE14D83C766C8B725EC21779143D41B2C910102C4C5CZDuCO" TargetMode="External"/><Relationship Id="rId28" Type="http://schemas.openxmlformats.org/officeDocument/2006/relationships/hyperlink" Target="consultantplus://offline/ref=C4E60D77751EDAC2E5475CBFD13E66D81AC7DE14D83C766C8B725EC21779143D41B2C910102C4C5CZDuCO" TargetMode="External"/><Relationship Id="rId10" Type="http://schemas.openxmlformats.org/officeDocument/2006/relationships/hyperlink" Target="consultantplus://offline/ref=A68F08D7D93210596CACA7EC6152A57A4013BF98EEF37CF7CC8BE9B545CA549E04B1C6BC3CC7A5BB54B86B319070B283EA23C8E7F1C07669C7C06Bj9d3L" TargetMode="External"/><Relationship Id="rId19" Type="http://schemas.openxmlformats.org/officeDocument/2006/relationships/hyperlink" Target="consultantplus://offline/ref=C4E60D77751EDAC2E5475CBFD13E66D81AC6D216D033766C8B725EC21779143D41B2C910102C495FZDuE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8F08D7D93210596CACA7EC6152A57A4013BF98EEF37CF7CC8BE9B545CA549E04B1C6BC3CC7A5BA5DBC68319070B283EA23C8E7F1C07669C7C06Bj9d3L" TargetMode="External"/><Relationship Id="rId14" Type="http://schemas.openxmlformats.org/officeDocument/2006/relationships/hyperlink" Target="consultantplus://offline/ref=C4E60D77751EDAC2E5475CBFD13E66D81AC6D216D033766C8B725EC21779143D41B2C910102C495FZDuEO" TargetMode="External"/><Relationship Id="rId22" Type="http://schemas.openxmlformats.org/officeDocument/2006/relationships/hyperlink" Target="consultantplus://offline/ref=C4E60D77751EDAC2E5475CBFD13E66D81AC7DE14D831766C8B725EC21779143D41B2C910102C415FZDu0O" TargetMode="External"/><Relationship Id="rId27" Type="http://schemas.openxmlformats.org/officeDocument/2006/relationships/hyperlink" Target="consultantplus://offline/ref=C4E60D77751EDAC2E5475CBFD13E66D81AC7DE14D831766C8B725EC21779143D41B2C910102C415FZDu0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7270-8FD4-4F97-B107-AE670697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 Евгений Евгеньевич</dc:creator>
  <cp:lastModifiedBy>Бодров Станислав Александрович</cp:lastModifiedBy>
  <cp:revision>4</cp:revision>
  <cp:lastPrinted>2019-12-02T11:32:00Z</cp:lastPrinted>
  <dcterms:created xsi:type="dcterms:W3CDTF">2019-12-05T12:05:00Z</dcterms:created>
  <dcterms:modified xsi:type="dcterms:W3CDTF">2019-12-06T05:42:00Z</dcterms:modified>
</cp:coreProperties>
</file>