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2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3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4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5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6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7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8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рассчитывается в целом по исследуемой совокупности ситуаций (обстоятельств)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5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lastRenderedPageBreak/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столкновения с коррупцией находятся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6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7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4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 xml:space="preserve">вопрос </w:t>
        </w:r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lastRenderedPageBreak/>
          <w:t>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15. Результаты расчета показателей по органам власти и (или) по видам экономической деятельности могут рассматриваться как объективные при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исследования.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повышен коррупционный потенциал в таких структурах как органы по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>организации, занятые деятельностью в области 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</w:t>
      </w:r>
      <w:r w:rsidRPr="00424C9B">
        <w:rPr>
          <w:rFonts w:ascii="Liberation Serif" w:hAnsi="Liberation Serif" w:cs="Liberation Serif"/>
          <w:sz w:val="28"/>
          <w:szCs w:val="28"/>
        </w:rPr>
        <w:lastRenderedPageBreak/>
        <w:t xml:space="preserve">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</w:t>
      </w:r>
      <w:r w:rsidR="00E27BA8">
        <w:rPr>
          <w:rFonts w:ascii="Liberation Serif" w:hAnsi="Liberation Serif" w:cs="Liberation Serif"/>
          <w:sz w:val="28"/>
          <w:szCs w:val="28"/>
        </w:rPr>
        <w:lastRenderedPageBreak/>
        <w:t xml:space="preserve">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lastRenderedPageBreak/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lastRenderedPageBreak/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>одарки – самая частая форма 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 xml:space="preserve">привлечение средств массовой </w:t>
      </w:r>
      <w:r>
        <w:rPr>
          <w:rFonts w:ascii="Liberation Serif" w:hAnsi="Liberation Serif" w:cs="Liberation Serif"/>
          <w:sz w:val="28"/>
          <w:szCs w:val="28"/>
        </w:rPr>
        <w:lastRenderedPageBreak/>
        <w:t>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6"/>
        <w:gridCol w:w="1266"/>
        <w:gridCol w:w="1149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11) служба безопасности дорожного движения (ГИБДД, 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36"/>
        <w:gridCol w:w="897"/>
        <w:gridCol w:w="1069"/>
        <w:gridCol w:w="1150"/>
        <w:gridCol w:w="887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15) урегулировать ситуацию с автоинспекцией (получение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с недвижимостью (дома, 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2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Получение услуг по ремонту, эксплуатации 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жилья у служб по 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lastRenderedPageBreak/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</w: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повышение прозрачности </w:t>
            </w: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40C" w:rsidRDefault="0011140C" w:rsidP="00F77728">
      <w:r>
        <w:separator/>
      </w:r>
    </w:p>
  </w:endnote>
  <w:endnote w:type="continuationSeparator" w:id="0">
    <w:p w:rsidR="0011140C" w:rsidRDefault="0011140C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40C" w:rsidRDefault="0011140C" w:rsidP="00F77728">
      <w:r>
        <w:separator/>
      </w:r>
    </w:p>
  </w:footnote>
  <w:footnote w:type="continuationSeparator" w:id="0">
    <w:p w:rsidR="0011140C" w:rsidRDefault="0011140C" w:rsidP="00F77728">
      <w:r>
        <w:continuationSeparator/>
      </w:r>
    </w:p>
  </w:footnote>
  <w:footnote w:id="1"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546783" w:rsidRPr="00581140" w:rsidRDefault="00546783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</w:t>
      </w:r>
      <w:bookmarkStart w:id="0" w:name="_GoBack"/>
      <w:bookmarkEnd w:id="0"/>
      <w:r w:rsidRPr="00F504E7">
        <w:rPr>
          <w:rFonts w:ascii="Liberation Serif" w:hAnsi="Liberation Serif"/>
        </w:rPr>
        <w:t>mediabank/n21(1).pdf</w:t>
      </w:r>
    </w:p>
  </w:footnote>
  <w:footnote w:id="3">
    <w:p w:rsidR="00546783" w:rsidRPr="00581140" w:rsidRDefault="00546783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546783" w:rsidRPr="00581140" w:rsidRDefault="00546783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546783" w:rsidRPr="00581140" w:rsidRDefault="00546783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546783" w:rsidRPr="00581140" w:rsidRDefault="00546783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783" w:rsidRPr="002E5965" w:rsidRDefault="00546783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01083B">
      <w:rPr>
        <w:rFonts w:ascii="Liberation Serif" w:hAnsi="Liberation Serif" w:cs="Liberation Serif"/>
        <w:noProof/>
      </w:rPr>
      <w:t>92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 w15:restartNumberingAfterBreak="0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 w15:restartNumberingAfterBreak="0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531F0"/>
    <w:rsid w:val="00957CF9"/>
    <w:rsid w:val="00964C6F"/>
    <w:rsid w:val="009652EB"/>
    <w:rsid w:val="00967C95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529A72B-2C70-41AD-B217-81C693374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Заголовок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9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21" Type="http://schemas.openxmlformats.org/officeDocument/2006/relationships/chart" Target="charts/chart6.xml"/><Relationship Id="rId34" Type="http://schemas.openxmlformats.org/officeDocument/2006/relationships/chart" Target="charts/chart19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0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55" Type="http://schemas.openxmlformats.org/officeDocument/2006/relationships/chart" Target="charts/chart22.xml"/><Relationship Id="rId63" Type="http://schemas.openxmlformats.org/officeDocument/2006/relationships/chart" Target="charts/chart30.xml"/><Relationship Id="rId68" Type="http://schemas.openxmlformats.org/officeDocument/2006/relationships/chart" Target="charts/chart35.xml"/><Relationship Id="rId7" Type="http://schemas.openxmlformats.org/officeDocument/2006/relationships/endnotes" Target="endnotes.xml"/><Relationship Id="rId71" Type="http://schemas.openxmlformats.org/officeDocument/2006/relationships/chart" Target="charts/chart38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chart" Target="charts/chart14.xml"/><Relationship Id="rId11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4" Type="http://schemas.openxmlformats.org/officeDocument/2006/relationships/chart" Target="charts/chart9.xml"/><Relationship Id="rId32" Type="http://schemas.openxmlformats.org/officeDocument/2006/relationships/chart" Target="charts/chart17.xml"/><Relationship Id="rId37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0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8" Type="http://schemas.openxmlformats.org/officeDocument/2006/relationships/chart" Target="charts/chart25.xml"/><Relationship Id="rId66" Type="http://schemas.openxmlformats.org/officeDocument/2006/relationships/chart" Target="charts/chart33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36" Type="http://schemas.openxmlformats.org/officeDocument/2006/relationships/header" Target="header1.xml"/><Relationship Id="rId49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7" Type="http://schemas.openxmlformats.org/officeDocument/2006/relationships/chart" Target="charts/chart24.xml"/><Relationship Id="rId61" Type="http://schemas.openxmlformats.org/officeDocument/2006/relationships/chart" Target="charts/chart28.xml"/><Relationship Id="rId10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9" Type="http://schemas.openxmlformats.org/officeDocument/2006/relationships/chart" Target="charts/chart4.xml"/><Relationship Id="rId31" Type="http://schemas.openxmlformats.org/officeDocument/2006/relationships/chart" Target="charts/chart16.xml"/><Relationship Id="rId44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2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60" Type="http://schemas.openxmlformats.org/officeDocument/2006/relationships/chart" Target="charts/chart27.xml"/><Relationship Id="rId65" Type="http://schemas.openxmlformats.org/officeDocument/2006/relationships/chart" Target="charts/chart32.xml"/><Relationship Id="rId73" Type="http://schemas.openxmlformats.org/officeDocument/2006/relationships/hyperlink" Target="http://docs.cntd.ru/document/9004835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4" Type="http://schemas.openxmlformats.org/officeDocument/2006/relationships/image" Target="media/image2.wmf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chart" Target="charts/chart15.xml"/><Relationship Id="rId35" Type="http://schemas.openxmlformats.org/officeDocument/2006/relationships/chart" Target="charts/chart20.xml"/><Relationship Id="rId43" Type="http://schemas.openxmlformats.org/officeDocument/2006/relationships/image" Target="media/image3.wmf"/><Relationship Id="rId48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6" Type="http://schemas.openxmlformats.org/officeDocument/2006/relationships/chart" Target="charts/chart23.xml"/><Relationship Id="rId64" Type="http://schemas.openxmlformats.org/officeDocument/2006/relationships/chart" Target="charts/chart31.xml"/><Relationship Id="rId69" Type="http://schemas.openxmlformats.org/officeDocument/2006/relationships/chart" Target="charts/chart36.xm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72" Type="http://schemas.openxmlformats.org/officeDocument/2006/relationships/hyperlink" Target="http://docs.cntd.ru/document/9004835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chart" Target="charts/chart18.xml"/><Relationship Id="rId38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9" Type="http://schemas.openxmlformats.org/officeDocument/2006/relationships/chart" Target="charts/chart26.xml"/><Relationship Id="rId67" Type="http://schemas.openxmlformats.org/officeDocument/2006/relationships/chart" Target="charts/chart34.xml"/><Relationship Id="rId20" Type="http://schemas.openxmlformats.org/officeDocument/2006/relationships/chart" Target="charts/chart5.xml"/><Relationship Id="rId41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4" Type="http://schemas.openxmlformats.org/officeDocument/2006/relationships/chart" Target="charts/chart21.xml"/><Relationship Id="rId62" Type="http://schemas.openxmlformats.org/officeDocument/2006/relationships/chart" Target="charts/chart29.xml"/><Relationship Id="rId70" Type="http://schemas.openxmlformats.org/officeDocument/2006/relationships/chart" Target="charts/chart37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0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2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6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42745248"/>
        <c:axId val="479542976"/>
      </c:barChart>
      <c:catAx>
        <c:axId val="542745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79542976"/>
        <c:crosses val="autoZero"/>
        <c:auto val="1"/>
        <c:lblAlgn val="ctr"/>
        <c:lblOffset val="100"/>
        <c:noMultiLvlLbl val="0"/>
      </c:catAx>
      <c:valAx>
        <c:axId val="47954297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4274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8965656"/>
        <c:axId val="538950568"/>
      </c:barChart>
      <c:catAx>
        <c:axId val="5389656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8950568"/>
        <c:crosses val="autoZero"/>
        <c:auto val="1"/>
        <c:lblAlgn val="ctr"/>
        <c:lblOffset val="100"/>
        <c:noMultiLvlLbl val="0"/>
      </c:catAx>
      <c:valAx>
        <c:axId val="538950568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8965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2302344"/>
        <c:axId val="563947064"/>
      </c:barChart>
      <c:catAx>
        <c:axId val="4523023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63947064"/>
        <c:crosses val="autoZero"/>
        <c:auto val="1"/>
        <c:lblAlgn val="ctr"/>
        <c:lblOffset val="100"/>
        <c:noMultiLvlLbl val="0"/>
      </c:catAx>
      <c:valAx>
        <c:axId val="563947064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452302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52302344"/>
        <c:axId val="563947064"/>
      </c:barChart>
      <c:catAx>
        <c:axId val="4523023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63947064"/>
        <c:crosses val="autoZero"/>
        <c:auto val="1"/>
        <c:lblAlgn val="ctr"/>
        <c:lblOffset val="100"/>
        <c:noMultiLvlLbl val="0"/>
      </c:catAx>
      <c:valAx>
        <c:axId val="563947064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452302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7176416"/>
        <c:axId val="467184616"/>
      </c:barChart>
      <c:catAx>
        <c:axId val="467176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67184616"/>
        <c:crosses val="autoZero"/>
        <c:auto val="1"/>
        <c:lblAlgn val="ctr"/>
        <c:lblOffset val="100"/>
        <c:noMultiLvlLbl val="0"/>
      </c:catAx>
      <c:valAx>
        <c:axId val="46718461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467176416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4395000"/>
        <c:axId val="654395656"/>
      </c:barChart>
      <c:catAx>
        <c:axId val="654395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54395656"/>
        <c:crosses val="autoZero"/>
        <c:auto val="1"/>
        <c:lblAlgn val="ctr"/>
        <c:lblOffset val="100"/>
        <c:noMultiLvlLbl val="0"/>
      </c:catAx>
      <c:valAx>
        <c:axId val="654395656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65439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54395000"/>
        <c:axId val="654395656"/>
      </c:barChart>
      <c:catAx>
        <c:axId val="654395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54395656"/>
        <c:crosses val="autoZero"/>
        <c:auto val="1"/>
        <c:lblAlgn val="ctr"/>
        <c:lblOffset val="100"/>
        <c:noMultiLvlLbl val="0"/>
      </c:catAx>
      <c:valAx>
        <c:axId val="654395656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654395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418D-4362-A7F1-9C719BC7113D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4083400"/>
        <c:axId val="620271944"/>
      </c:barChart>
      <c:valAx>
        <c:axId val="620271944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64083400"/>
        <c:crosses val="autoZero"/>
        <c:crossBetween val="between"/>
      </c:valAx>
      <c:catAx>
        <c:axId val="264083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620271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723880560"/>
        <c:axId val="723881736"/>
      </c:barChart>
      <c:catAx>
        <c:axId val="7238805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1736"/>
        <c:crosses val="autoZero"/>
        <c:auto val="1"/>
        <c:lblAlgn val="ctr"/>
        <c:lblOffset val="100"/>
        <c:noMultiLvlLbl val="0"/>
      </c:catAx>
      <c:valAx>
        <c:axId val="723881736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72388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59F-4907-9870-EB75B88A624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8426408"/>
        <c:axId val="278425752"/>
      </c:barChart>
      <c:valAx>
        <c:axId val="278425752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278426408"/>
        <c:crosses val="autoZero"/>
        <c:crossBetween val="between"/>
      </c:valAx>
      <c:catAx>
        <c:axId val="278426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7842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929-45D8-98E8-74E121C8121C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78426408"/>
        <c:axId val="278425752"/>
      </c:barChart>
      <c:valAx>
        <c:axId val="278425752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278426408"/>
        <c:crosses val="autoZero"/>
        <c:crossBetween val="between"/>
      </c:valAx>
      <c:catAx>
        <c:axId val="27842640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278425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723878600"/>
        <c:axId val="723882520"/>
      </c:barChart>
      <c:valAx>
        <c:axId val="72388252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723878600"/>
        <c:crosses val="autoZero"/>
        <c:crossBetween val="between"/>
      </c:valAx>
      <c:catAx>
        <c:axId val="72387860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2520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9184"/>
        <c:axId val="723883304"/>
      </c:barChart>
      <c:valAx>
        <c:axId val="723883304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723889184"/>
        <c:crosses val="autoZero"/>
        <c:crossBetween val="between"/>
      </c:valAx>
      <c:catAx>
        <c:axId val="7238891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833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2128"/>
        <c:axId val="723879776"/>
      </c:barChart>
      <c:valAx>
        <c:axId val="7238797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723882128"/>
        <c:crosses val="autoZero"/>
        <c:crossBetween val="between"/>
      </c:valAx>
      <c:catAx>
        <c:axId val="723882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7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723882128"/>
        <c:axId val="723879776"/>
      </c:barChart>
      <c:valAx>
        <c:axId val="72387977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723882128"/>
        <c:crosses val="autoZero"/>
        <c:crossBetween val="between"/>
      </c:valAx>
      <c:catAx>
        <c:axId val="7238821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72387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20890672"/>
        <c:axId val="620889104"/>
      </c:barChart>
      <c:catAx>
        <c:axId val="6208906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620889104"/>
        <c:crosses val="autoZero"/>
        <c:auto val="1"/>
        <c:lblAlgn val="ctr"/>
        <c:lblOffset val="100"/>
        <c:noMultiLvlLbl val="0"/>
      </c:catAx>
      <c:valAx>
        <c:axId val="62088910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62089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535425064"/>
        <c:axId val="535451632"/>
      </c:barChart>
      <c:catAx>
        <c:axId val="535425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35451632"/>
        <c:crosses val="autoZero"/>
        <c:auto val="1"/>
        <c:lblAlgn val="ctr"/>
        <c:lblOffset val="100"/>
        <c:noMultiLvlLbl val="0"/>
      </c:catAx>
      <c:valAx>
        <c:axId val="535451632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53542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103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2906-5AB6-49A8-A84E-9A39E16DA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10374</TotalTime>
  <Pages>1</Pages>
  <Words>34744</Words>
  <Characters>198042</Characters>
  <Application>Microsoft Office Word</Application>
  <DocSecurity>0</DocSecurity>
  <Lines>1650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293</cp:revision>
  <cp:lastPrinted>2023-12-04T10:34:00Z</cp:lastPrinted>
  <dcterms:created xsi:type="dcterms:W3CDTF">2022-09-30T14:25:00Z</dcterms:created>
  <dcterms:modified xsi:type="dcterms:W3CDTF">2023-12-06T06:21:00Z</dcterms:modified>
</cp:coreProperties>
</file>