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27" w:rsidRDefault="00D75327" w:rsidP="00D75327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lang w:eastAsia="x-none"/>
        </w:rPr>
      </w:pPr>
    </w:p>
    <w:p w:rsidR="00943C4B" w:rsidRPr="004066B1" w:rsidRDefault="00943C4B" w:rsidP="00900BDE">
      <w:pPr>
        <w:ind w:left="4395"/>
        <w:jc w:val="both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6B3DFD" w:rsidRPr="004066B1" w:rsidRDefault="006B3DFD" w:rsidP="00900BDE">
      <w:pPr>
        <w:ind w:left="4395"/>
        <w:jc w:val="both"/>
        <w:rPr>
          <w:sz w:val="28"/>
          <w:szCs w:val="28"/>
        </w:rPr>
      </w:pPr>
    </w:p>
    <w:p w:rsidR="00B65834" w:rsidRDefault="003B719B" w:rsidP="00943C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B719B" w:rsidRPr="004066B1" w:rsidRDefault="003B719B" w:rsidP="00943C4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отборе</w:t>
      </w:r>
    </w:p>
    <w:p w:rsidR="00943C4B" w:rsidRPr="004066B1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</w:t>
      </w:r>
      <w:r w:rsidR="00D553F5">
        <w:rPr>
          <w:rStyle w:val="FontStyle30"/>
          <w:b w:val="0"/>
          <w:sz w:val="24"/>
          <w:szCs w:val="24"/>
        </w:rPr>
        <w:t>)</w:t>
      </w:r>
      <w:r w:rsidRPr="004066B1">
        <w:rPr>
          <w:rStyle w:val="FontStyle30"/>
          <w:b w:val="0"/>
          <w:sz w:val="24"/>
          <w:szCs w:val="24"/>
        </w:rPr>
        <w:t xml:space="preserve"> </w:t>
      </w:r>
    </w:p>
    <w:p w:rsidR="00B65834" w:rsidRDefault="00B65834" w:rsidP="00B65834">
      <w:pPr>
        <w:pStyle w:val="a3"/>
        <w:ind w:right="40"/>
        <w:jc w:val="both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 xml:space="preserve">_____________________________________________________________________________ </w:t>
      </w:r>
    </w:p>
    <w:p w:rsidR="00E24DDA" w:rsidRPr="004066B1" w:rsidRDefault="004066B1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>
        <w:rPr>
          <w:rStyle w:val="FontStyle30"/>
          <w:b w:val="0"/>
          <w:sz w:val="28"/>
          <w:szCs w:val="28"/>
        </w:rPr>
        <w:t>_____________________________</w:t>
      </w:r>
      <w:r w:rsidR="00E24DDA" w:rsidRPr="004066B1">
        <w:rPr>
          <w:rStyle w:val="FontStyle30"/>
          <w:b w:val="0"/>
          <w:sz w:val="28"/>
          <w:szCs w:val="28"/>
        </w:rPr>
        <w:t>_____________________________________</w:t>
      </w:r>
    </w:p>
    <w:p w:rsidR="00E24DDA" w:rsidRPr="004066B1" w:rsidRDefault="00E24DDA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(ИНН, адрес электронной почты)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 w:rsidRPr="004066B1">
        <w:rPr>
          <w:rStyle w:val="FontStyle30"/>
          <w:b w:val="0"/>
          <w:sz w:val="28"/>
          <w:szCs w:val="28"/>
        </w:rPr>
        <w:t>______</w:t>
      </w:r>
      <w:r w:rsidR="004066B1">
        <w:rPr>
          <w:rStyle w:val="FontStyle30"/>
          <w:b w:val="0"/>
          <w:sz w:val="28"/>
          <w:szCs w:val="28"/>
        </w:rPr>
        <w:t>______________</w:t>
      </w:r>
      <w:r w:rsidRPr="004066B1">
        <w:rPr>
          <w:rStyle w:val="FontStyle30"/>
          <w:b w:val="0"/>
          <w:sz w:val="28"/>
          <w:szCs w:val="28"/>
        </w:rPr>
        <w:t>______________________________________________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(местонахождение, почтовый адрес)</w:t>
      </w:r>
    </w:p>
    <w:p w:rsidR="00622DE7" w:rsidRPr="008A2026" w:rsidRDefault="00622DE7" w:rsidP="00622DE7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2026">
        <w:rPr>
          <w:sz w:val="28"/>
          <w:szCs w:val="28"/>
        </w:rPr>
        <w:t>направляет документы на участие в отборе на предоставление субсидии</w:t>
      </w:r>
      <w:r w:rsidRPr="008A2026">
        <w:rPr>
          <w:spacing w:val="2"/>
          <w:sz w:val="28"/>
          <w:szCs w:val="28"/>
          <w:shd w:val="clear" w:color="auto" w:fill="FFFFFF"/>
        </w:rPr>
        <w:t xml:space="preserve"> </w:t>
      </w:r>
      <w:r w:rsidRPr="008A2026">
        <w:rPr>
          <w:sz w:val="28"/>
          <w:szCs w:val="28"/>
        </w:rPr>
        <w:t>на возмещение расходов на проведение капитального ремонта многоквартирных домов, расположенных на территории исторического поселения регионального значения город Оренбург</w:t>
      </w:r>
      <w:r w:rsidRPr="008A2026">
        <w:rPr>
          <w:rFonts w:eastAsiaTheme="minorHAnsi"/>
          <w:sz w:val="28"/>
          <w:szCs w:val="28"/>
          <w:lang w:eastAsia="en-US"/>
        </w:rPr>
        <w:t xml:space="preserve"> в соответствии Постановлением:</w:t>
      </w:r>
    </w:p>
    <w:p w:rsidR="00622DE7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1) справки, подписанные участником отбора</w:t>
      </w:r>
      <w:r>
        <w:rPr>
          <w:sz w:val="28"/>
          <w:szCs w:val="28"/>
        </w:rPr>
        <w:t xml:space="preserve"> или уполномоченным лицом</w:t>
      </w:r>
      <w:r w:rsidRPr="008A2026">
        <w:rPr>
          <w:sz w:val="28"/>
          <w:szCs w:val="28"/>
        </w:rPr>
        <w:t xml:space="preserve">, содержащие следующие сведения по состоянию на </w:t>
      </w:r>
      <w:r>
        <w:rPr>
          <w:sz w:val="28"/>
          <w:szCs w:val="28"/>
        </w:rPr>
        <w:t xml:space="preserve">первое число месяца </w:t>
      </w:r>
      <w:r w:rsidRPr="008A2026">
        <w:rPr>
          <w:sz w:val="28"/>
          <w:szCs w:val="28"/>
        </w:rPr>
        <w:t>дат</w:t>
      </w:r>
      <w:r>
        <w:rPr>
          <w:sz w:val="28"/>
          <w:szCs w:val="28"/>
        </w:rPr>
        <w:t>ы</w:t>
      </w:r>
      <w:r w:rsidRPr="008A2026">
        <w:rPr>
          <w:sz w:val="28"/>
          <w:szCs w:val="28"/>
        </w:rPr>
        <w:t xml:space="preserve"> подачи заявки:</w:t>
      </w:r>
    </w:p>
    <w:p w:rsidR="00622DE7" w:rsidRPr="004D29F4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4D29F4">
        <w:rPr>
          <w:sz w:val="28"/>
          <w:szCs w:val="28"/>
        </w:rPr>
        <w:t>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а также иной просроченной (неурегулированной) задолженности по денежным обязательствам перед Оренбургской областью;</w:t>
      </w:r>
    </w:p>
    <w:p w:rsidR="00852F04" w:rsidRPr="00FF07B5" w:rsidRDefault="00852F04" w:rsidP="00852F04">
      <w:pPr>
        <w:pStyle w:val="a8"/>
        <w:ind w:firstLine="709"/>
        <w:jc w:val="both"/>
        <w:rPr>
          <w:sz w:val="28"/>
          <w:szCs w:val="28"/>
        </w:rPr>
      </w:pPr>
      <w:r w:rsidRPr="00C076AD">
        <w:rPr>
          <w:sz w:val="28"/>
          <w:szCs w:val="28"/>
        </w:rPr>
        <w:t>о том, что участник отбора не является иностранным юридическим лицом, в том числе местом регистрации которого является государство или территория, включенная в утверждаемый Министерством финансов Российской Федерации </w:t>
      </w:r>
      <w:hyperlink r:id="rId5" w:anchor="/document/404896369/entry/1000" w:history="1">
        <w:r w:rsidRPr="00C076AD">
          <w:rPr>
            <w:rStyle w:val="a7"/>
            <w:color w:val="auto"/>
            <w:sz w:val="28"/>
            <w:szCs w:val="28"/>
            <w:u w:val="none"/>
          </w:rPr>
          <w:t>перечень</w:t>
        </w:r>
      </w:hyperlink>
      <w:r w:rsidRPr="00C076AD">
        <w:rPr>
          <w:sz w:val="28"/>
          <w:szCs w:val="28"/>
        </w:rPr>
        <w:t> государств и территорий, используемых для промежуточного (офшорного) владения активами в Российской Федерации (далее – офшорные компании), а также российским юридическим лицом, в уставном (складочном) капитале которого доля прямого или косвенного (через третьих лиц) участия офшорных компаний в совокупности превышает 25 процентов</w:t>
      </w:r>
      <w:r>
        <w:rPr>
          <w:sz w:val="28"/>
          <w:szCs w:val="28"/>
        </w:rPr>
        <w:t xml:space="preserve"> </w:t>
      </w:r>
      <w:r w:rsidRPr="00FF07B5">
        <w:rPr>
          <w:sz w:val="28"/>
          <w:szCs w:val="28"/>
        </w:rPr>
        <w:t>(если иное не предусмотрено законодательством Российской Федерации);</w:t>
      </w:r>
      <w:bookmarkStart w:id="0" w:name="_GoBack"/>
      <w:bookmarkEnd w:id="0"/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о том, что участник отбора не является получателем средств из областного бюджета в соответствии с иными правовыми актами на цель, указанную в пункте 3 Порядка;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о том, что участник отбора - юридическое лицо не находится в</w:t>
      </w:r>
      <w:r>
        <w:rPr>
          <w:sz w:val="28"/>
          <w:szCs w:val="28"/>
        </w:rPr>
        <w:t xml:space="preserve">      </w:t>
      </w:r>
      <w:r w:rsidRPr="008A2026">
        <w:rPr>
          <w:sz w:val="28"/>
          <w:szCs w:val="28"/>
        </w:rPr>
        <w:t xml:space="preserve"> процессе реорганизации (за исключением реорганизации в форме присоединения к юридическому лицу, являющемуся участником отбора, </w:t>
      </w:r>
      <w:r w:rsidRPr="008A2026">
        <w:rPr>
          <w:sz w:val="28"/>
          <w:szCs w:val="28"/>
        </w:rPr>
        <w:lastRenderedPageBreak/>
        <w:t>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 xml:space="preserve">о том, что участник отбора в 2022 году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</w:t>
      </w:r>
      <w:r>
        <w:rPr>
          <w:sz w:val="28"/>
          <w:szCs w:val="28"/>
        </w:rPr>
        <w:t xml:space="preserve">   </w:t>
      </w:r>
      <w:r w:rsidRPr="008A2026">
        <w:rPr>
          <w:sz w:val="28"/>
          <w:szCs w:val="28"/>
        </w:rPr>
        <w:t xml:space="preserve">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</w:t>
      </w:r>
      <w:r>
        <w:rPr>
          <w:sz w:val="28"/>
          <w:szCs w:val="28"/>
        </w:rPr>
        <w:t xml:space="preserve"> </w:t>
      </w:r>
      <w:r w:rsidRPr="008A2026">
        <w:rPr>
          <w:sz w:val="28"/>
          <w:szCs w:val="28"/>
        </w:rPr>
        <w:t>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о том,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2) копии следующих документов: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учредительных документов;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протокола общего собрания собственников жилых помещений многоквартирного дома о проведении капитального ремонта;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 xml:space="preserve">контракта (договора) на проведение работ и (или) оказание услуг по капитальному ремонту в соответствии с перечнем, указанном в </w:t>
      </w:r>
      <w:r>
        <w:rPr>
          <w:sz w:val="28"/>
          <w:szCs w:val="28"/>
        </w:rPr>
        <w:t>пункте 4 Порядка</w:t>
      </w:r>
      <w:r w:rsidRPr="008A2026">
        <w:rPr>
          <w:sz w:val="28"/>
          <w:szCs w:val="28"/>
        </w:rPr>
        <w:t>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проектно-сметной документации;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положительного заключения государственной экспертизы сметной стоимости,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Оренбургской области;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актов выполненных работ по форме КС-2;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документов, подтверждающих оплату выполненных работ и (</w:t>
      </w:r>
      <w:proofErr w:type="gramStart"/>
      <w:r w:rsidRPr="008A2026">
        <w:rPr>
          <w:sz w:val="28"/>
          <w:szCs w:val="28"/>
        </w:rPr>
        <w:t xml:space="preserve">или)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8A2026">
        <w:rPr>
          <w:sz w:val="28"/>
          <w:szCs w:val="28"/>
        </w:rPr>
        <w:t>услуг по форме КС-3;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 xml:space="preserve">расчет размера субсидии по форме, утвержденной настоящим </w:t>
      </w:r>
      <w:r>
        <w:rPr>
          <w:sz w:val="28"/>
          <w:szCs w:val="28"/>
        </w:rPr>
        <w:t xml:space="preserve">   </w:t>
      </w:r>
      <w:r w:rsidRPr="008A2026">
        <w:rPr>
          <w:sz w:val="28"/>
          <w:szCs w:val="28"/>
        </w:rPr>
        <w:t>приказом.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</w:t>
      </w:r>
      <w:r>
        <w:rPr>
          <w:sz w:val="28"/>
          <w:szCs w:val="28"/>
        </w:rPr>
        <w:t xml:space="preserve">  </w:t>
      </w:r>
      <w:r w:rsidRPr="008A2026">
        <w:rPr>
          <w:sz w:val="28"/>
          <w:szCs w:val="28"/>
        </w:rPr>
        <w:t>отбора, связанной с отбором, согласен.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 xml:space="preserve">На проведение министерством строительства, жилищно-коммунального, дорожного хозяйства и транспорта Оренбургской области и органом государственного финансового контроля проверок соблюдения условий, целей и порядка предоставления субсидии на проведение капитального ремонта многоквартирных домов, расположенных на </w:t>
      </w:r>
      <w:r w:rsidRPr="008A2026">
        <w:rPr>
          <w:sz w:val="28"/>
          <w:szCs w:val="28"/>
        </w:rPr>
        <w:lastRenderedPageBreak/>
        <w:t>территории исторического поселения регионального значения город Оренбург, согласен.</w:t>
      </w:r>
    </w:p>
    <w:p w:rsidR="00622DE7" w:rsidRPr="008A2026" w:rsidRDefault="00622DE7" w:rsidP="00622DE7">
      <w:pPr>
        <w:pStyle w:val="a8"/>
        <w:ind w:firstLine="709"/>
        <w:jc w:val="both"/>
        <w:rPr>
          <w:sz w:val="28"/>
          <w:szCs w:val="28"/>
        </w:rPr>
      </w:pPr>
      <w:r w:rsidRPr="008A2026">
        <w:rPr>
          <w:sz w:val="28"/>
          <w:szCs w:val="28"/>
        </w:rPr>
        <w:t>Достоверность сведений, содержащихся в документах, подтверждаю.</w:t>
      </w:r>
    </w:p>
    <w:p w:rsidR="00B80338" w:rsidRDefault="00B80338" w:rsidP="00943C4B">
      <w:pPr>
        <w:ind w:firstLine="708"/>
        <w:rPr>
          <w:sz w:val="28"/>
          <w:szCs w:val="28"/>
        </w:rPr>
      </w:pPr>
    </w:p>
    <w:p w:rsidR="00943C4B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 w:rsidR="00572D20">
        <w:t>)</w:t>
      </w:r>
      <w:r>
        <w:t xml:space="preserve">       </w:t>
      </w:r>
      <w:r w:rsidR="00924054">
        <w:t xml:space="preserve">         </w:t>
      </w:r>
      <w:r>
        <w:t xml:space="preserve">                   </w:t>
      </w:r>
      <w:r w:rsidR="00572D20">
        <w:t>(инициалы, фамилия</w:t>
      </w:r>
      <w:r w:rsidR="00943C4B" w:rsidRPr="00B80338">
        <w:t>)</w:t>
      </w:r>
      <w:r w:rsidR="00943C4B" w:rsidRPr="00B80338">
        <w:tab/>
        <w:t xml:space="preserve">          </w:t>
      </w:r>
      <w:r>
        <w:t xml:space="preserve">        </w:t>
      </w:r>
      <w:r w:rsidR="00943C4B"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>М.П. (при 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p w:rsidR="00860780" w:rsidRDefault="00A0623E" w:rsidP="00A062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60780" w:rsidRDefault="00860780" w:rsidP="004A7C46">
      <w:pPr>
        <w:rPr>
          <w:sz w:val="28"/>
          <w:szCs w:val="28"/>
        </w:rPr>
      </w:pPr>
    </w:p>
    <w:sectPr w:rsidR="00860780" w:rsidSect="00622D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0524A6"/>
    <w:rsid w:val="00072316"/>
    <w:rsid w:val="001772DF"/>
    <w:rsid w:val="002327A1"/>
    <w:rsid w:val="0028191E"/>
    <w:rsid w:val="002C5A32"/>
    <w:rsid w:val="002E5884"/>
    <w:rsid w:val="00370BCD"/>
    <w:rsid w:val="00371355"/>
    <w:rsid w:val="003B719B"/>
    <w:rsid w:val="00404E4F"/>
    <w:rsid w:val="004066B1"/>
    <w:rsid w:val="0047599F"/>
    <w:rsid w:val="004A7C46"/>
    <w:rsid w:val="004B27AF"/>
    <w:rsid w:val="004D29F4"/>
    <w:rsid w:val="004E57D4"/>
    <w:rsid w:val="004F50BA"/>
    <w:rsid w:val="005151E2"/>
    <w:rsid w:val="00536D02"/>
    <w:rsid w:val="00572D20"/>
    <w:rsid w:val="005778F3"/>
    <w:rsid w:val="005D1CA1"/>
    <w:rsid w:val="005F4B3A"/>
    <w:rsid w:val="006170AB"/>
    <w:rsid w:val="00622DE7"/>
    <w:rsid w:val="00641848"/>
    <w:rsid w:val="00644BBF"/>
    <w:rsid w:val="006B3DFD"/>
    <w:rsid w:val="00721982"/>
    <w:rsid w:val="007A1695"/>
    <w:rsid w:val="007A5B3C"/>
    <w:rsid w:val="007C0383"/>
    <w:rsid w:val="00852F04"/>
    <w:rsid w:val="00860780"/>
    <w:rsid w:val="0086555A"/>
    <w:rsid w:val="008761C7"/>
    <w:rsid w:val="008A2026"/>
    <w:rsid w:val="008D4F1B"/>
    <w:rsid w:val="00900BDE"/>
    <w:rsid w:val="00923625"/>
    <w:rsid w:val="00924054"/>
    <w:rsid w:val="00943C4B"/>
    <w:rsid w:val="009F28CA"/>
    <w:rsid w:val="00A041D3"/>
    <w:rsid w:val="00A0623E"/>
    <w:rsid w:val="00A17D16"/>
    <w:rsid w:val="00A56CE3"/>
    <w:rsid w:val="00B17FFB"/>
    <w:rsid w:val="00B551E4"/>
    <w:rsid w:val="00B65834"/>
    <w:rsid w:val="00B80338"/>
    <w:rsid w:val="00BA1874"/>
    <w:rsid w:val="00BD2D5B"/>
    <w:rsid w:val="00C727AE"/>
    <w:rsid w:val="00D40C90"/>
    <w:rsid w:val="00D553F5"/>
    <w:rsid w:val="00D75327"/>
    <w:rsid w:val="00E24DDA"/>
    <w:rsid w:val="00EB2BF0"/>
    <w:rsid w:val="00F36ADA"/>
    <w:rsid w:val="00F45F1E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360AC-74F5-46F5-82BB-ECC2A0E7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723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ockQuotation">
    <w:name w:val="Block Quotation"/>
    <w:basedOn w:val="a"/>
    <w:rsid w:val="00A0623E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3B719B"/>
    <w:rPr>
      <w:color w:val="0563C1" w:themeColor="hyperlink"/>
      <w:u w:val="single"/>
    </w:rPr>
  </w:style>
  <w:style w:type="paragraph" w:styleId="a8">
    <w:name w:val="No Spacing"/>
    <w:uiPriority w:val="1"/>
    <w:qFormat/>
    <w:rsid w:val="004D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A2CB-0013-4B77-8FDE-D0F3085F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Дегтярева Ирина Юрьевна</cp:lastModifiedBy>
  <cp:revision>10</cp:revision>
  <cp:lastPrinted>2022-11-10T11:58:00Z</cp:lastPrinted>
  <dcterms:created xsi:type="dcterms:W3CDTF">2022-11-14T06:35:00Z</dcterms:created>
  <dcterms:modified xsi:type="dcterms:W3CDTF">2023-07-24T06:59:00Z</dcterms:modified>
</cp:coreProperties>
</file>