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42A" w:rsidRPr="00BF3F0E" w:rsidRDefault="006E463E" w:rsidP="00352059">
      <w:pPr>
        <w:pStyle w:val="3"/>
        <w:keepNext w:val="0"/>
        <w:widowControl w:val="0"/>
        <w:suppressAutoHyphens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BF3F0E">
        <w:rPr>
          <w:rFonts w:ascii="Times New Roman" w:hAnsi="Times New Roman" w:cs="Times New Roman"/>
          <w:sz w:val="28"/>
          <w:szCs w:val="28"/>
        </w:rPr>
        <w:t>О</w:t>
      </w:r>
      <w:r w:rsidR="00BE090E" w:rsidRPr="00BF3F0E">
        <w:rPr>
          <w:rFonts w:ascii="Times New Roman" w:hAnsi="Times New Roman" w:cs="Times New Roman"/>
          <w:sz w:val="28"/>
          <w:szCs w:val="28"/>
        </w:rPr>
        <w:t>ТЧЕТ</w:t>
      </w:r>
    </w:p>
    <w:p w:rsidR="00C70567" w:rsidRPr="00BF3F0E" w:rsidRDefault="0042542A" w:rsidP="00352059">
      <w:pPr>
        <w:pStyle w:val="3"/>
        <w:keepNext w:val="0"/>
        <w:widowControl w:val="0"/>
        <w:suppressAutoHyphens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BF3F0E">
        <w:rPr>
          <w:rFonts w:ascii="Times New Roman" w:hAnsi="Times New Roman" w:cs="Times New Roman"/>
          <w:sz w:val="28"/>
          <w:szCs w:val="28"/>
        </w:rPr>
        <w:t>о ходе реализации государственной программы</w:t>
      </w:r>
    </w:p>
    <w:p w:rsidR="0042542A" w:rsidRPr="00BF3F0E" w:rsidRDefault="00C70567" w:rsidP="00352059">
      <w:pPr>
        <w:pStyle w:val="3"/>
        <w:keepNext w:val="0"/>
        <w:widowControl w:val="0"/>
        <w:suppressAutoHyphens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BF3F0E">
        <w:rPr>
          <w:rFonts w:ascii="Times New Roman" w:hAnsi="Times New Roman" w:cs="Times New Roman"/>
          <w:sz w:val="28"/>
          <w:szCs w:val="28"/>
        </w:rPr>
        <w:t>«</w:t>
      </w:r>
      <w:r w:rsidR="00701A5D" w:rsidRPr="00BF3F0E">
        <w:rPr>
          <w:rFonts w:ascii="Times New Roman" w:hAnsi="Times New Roman" w:cs="Times New Roman"/>
          <w:sz w:val="28"/>
          <w:szCs w:val="28"/>
        </w:rPr>
        <w:t>Развитие транспортной системы Оренбургской области</w:t>
      </w:r>
      <w:r w:rsidRPr="00BF3F0E">
        <w:rPr>
          <w:rFonts w:ascii="Times New Roman" w:hAnsi="Times New Roman" w:cs="Times New Roman"/>
          <w:sz w:val="28"/>
          <w:szCs w:val="28"/>
        </w:rPr>
        <w:t xml:space="preserve">» </w:t>
      </w:r>
      <w:r w:rsidR="00433519" w:rsidRPr="00BF3F0E">
        <w:rPr>
          <w:rFonts w:ascii="Times New Roman" w:hAnsi="Times New Roman" w:cs="Times New Roman"/>
          <w:sz w:val="28"/>
          <w:szCs w:val="28"/>
        </w:rPr>
        <w:br/>
      </w:r>
      <w:r w:rsidR="00534640" w:rsidRPr="00BF3F0E">
        <w:rPr>
          <w:rFonts w:ascii="Times New Roman" w:hAnsi="Times New Roman" w:cs="Times New Roman"/>
          <w:spacing w:val="-2"/>
          <w:sz w:val="28"/>
          <w:szCs w:val="28"/>
        </w:rPr>
        <w:t xml:space="preserve">за </w:t>
      </w:r>
      <w:r w:rsidR="00F40294" w:rsidRPr="00BF3F0E">
        <w:rPr>
          <w:rFonts w:ascii="Times New Roman" w:hAnsi="Times New Roman" w:cs="Times New Roman"/>
          <w:spacing w:val="-2"/>
          <w:sz w:val="28"/>
          <w:szCs w:val="28"/>
        </w:rPr>
        <w:t>2022</w:t>
      </w:r>
      <w:r w:rsidR="003A1185" w:rsidRPr="00BF3F0E">
        <w:rPr>
          <w:rFonts w:ascii="Times New Roman" w:hAnsi="Times New Roman" w:cs="Times New Roman"/>
          <w:spacing w:val="-2"/>
          <w:sz w:val="28"/>
          <w:szCs w:val="28"/>
        </w:rPr>
        <w:t xml:space="preserve"> год</w:t>
      </w:r>
    </w:p>
    <w:p w:rsidR="0042542A" w:rsidRPr="00BF3F0E" w:rsidRDefault="0042542A" w:rsidP="00D1012D">
      <w:pPr>
        <w:pStyle w:val="3"/>
        <w:keepNext w:val="0"/>
        <w:widowControl w:val="0"/>
        <w:suppressAutoHyphens/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542A" w:rsidRPr="00BF3F0E" w:rsidRDefault="00534640" w:rsidP="005871CA">
      <w:pPr>
        <w:pStyle w:val="3"/>
        <w:keepNext w:val="0"/>
        <w:widowControl w:val="0"/>
        <w:suppressAutoHyphens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F3F0E">
        <w:rPr>
          <w:rFonts w:ascii="Times New Roman" w:hAnsi="Times New Roman" w:cs="Times New Roman"/>
          <w:b w:val="0"/>
          <w:bCs w:val="0"/>
          <w:sz w:val="28"/>
          <w:szCs w:val="28"/>
        </w:rPr>
        <w:t>Ответственный исполнитель государственной п</w:t>
      </w:r>
      <w:r w:rsidR="0042542A" w:rsidRPr="00BF3F0E">
        <w:rPr>
          <w:rFonts w:ascii="Times New Roman" w:hAnsi="Times New Roman" w:cs="Times New Roman"/>
          <w:b w:val="0"/>
          <w:bCs w:val="0"/>
          <w:sz w:val="28"/>
          <w:szCs w:val="28"/>
        </w:rPr>
        <w:t>рограммы:</w:t>
      </w:r>
    </w:p>
    <w:p w:rsidR="00534640" w:rsidRPr="00BF3F0E" w:rsidRDefault="0043490A" w:rsidP="00D1012D">
      <w:pPr>
        <w:pStyle w:val="3"/>
        <w:keepNext w:val="0"/>
        <w:widowControl w:val="0"/>
        <w:suppressAutoHyphens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F3F0E">
        <w:rPr>
          <w:rFonts w:ascii="Times New Roman" w:hAnsi="Times New Roman" w:cs="Times New Roman"/>
          <w:b w:val="0"/>
          <w:bCs w:val="0"/>
          <w:sz w:val="28"/>
          <w:szCs w:val="28"/>
        </w:rPr>
        <w:t>министерство строительства, жилищно-коммунального, дорожного хозяйства и транспорта Оренбургской области.</w:t>
      </w:r>
    </w:p>
    <w:p w:rsidR="007A5C21" w:rsidRPr="00BF3F0E" w:rsidRDefault="0043490A" w:rsidP="00B41458">
      <w:pPr>
        <w:ind w:firstLine="709"/>
        <w:jc w:val="both"/>
        <w:rPr>
          <w:bCs/>
          <w:sz w:val="28"/>
          <w:szCs w:val="28"/>
        </w:rPr>
      </w:pPr>
      <w:r w:rsidRPr="00BF3F0E">
        <w:rPr>
          <w:bCs/>
          <w:sz w:val="28"/>
          <w:szCs w:val="28"/>
        </w:rPr>
        <w:t>У</w:t>
      </w:r>
      <w:r w:rsidR="007A5C21" w:rsidRPr="00BF3F0E">
        <w:rPr>
          <w:bCs/>
          <w:sz w:val="28"/>
          <w:szCs w:val="28"/>
        </w:rPr>
        <w:t>частником Программы</w:t>
      </w:r>
      <w:r w:rsidRPr="00BF3F0E">
        <w:rPr>
          <w:bCs/>
          <w:sz w:val="28"/>
          <w:szCs w:val="28"/>
        </w:rPr>
        <w:t xml:space="preserve"> является</w:t>
      </w:r>
      <w:r w:rsidR="007A5C21" w:rsidRPr="00BF3F0E">
        <w:rPr>
          <w:bCs/>
          <w:sz w:val="28"/>
          <w:szCs w:val="28"/>
        </w:rPr>
        <w:t xml:space="preserve"> министерство образования Оренбургской области.</w:t>
      </w:r>
    </w:p>
    <w:p w:rsidR="007A5C21" w:rsidRPr="00BF3F0E" w:rsidRDefault="007A5C21" w:rsidP="007A5C21"/>
    <w:p w:rsidR="00534640" w:rsidRPr="00BF3F0E" w:rsidRDefault="00534640" w:rsidP="00D1012D">
      <w:pPr>
        <w:pStyle w:val="3"/>
        <w:keepNext w:val="0"/>
        <w:widowControl w:val="0"/>
        <w:suppressAutoHyphens/>
        <w:spacing w:before="0" w:after="0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2542A" w:rsidRPr="00BF3F0E" w:rsidRDefault="0042542A" w:rsidP="00630C6A">
      <w:pPr>
        <w:pStyle w:val="3"/>
        <w:keepNext w:val="0"/>
        <w:widowControl w:val="0"/>
        <w:suppressAutoHyphens/>
        <w:spacing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F3F0E">
        <w:rPr>
          <w:rFonts w:ascii="Times New Roman" w:hAnsi="Times New Roman" w:cs="Times New Roman"/>
          <w:sz w:val="28"/>
          <w:szCs w:val="28"/>
        </w:rPr>
        <w:t>Сведения о результатах реализации</w:t>
      </w:r>
      <w:r w:rsidR="00534640" w:rsidRPr="00BF3F0E">
        <w:rPr>
          <w:rFonts w:ascii="Times New Roman" w:hAnsi="Times New Roman" w:cs="Times New Roman"/>
          <w:sz w:val="28"/>
          <w:szCs w:val="28"/>
        </w:rPr>
        <w:t xml:space="preserve"> мероприятий государственной программы </w:t>
      </w:r>
      <w:r w:rsidRPr="00BF3F0E">
        <w:rPr>
          <w:rFonts w:ascii="Times New Roman" w:hAnsi="Times New Roman" w:cs="Times New Roman"/>
          <w:sz w:val="28"/>
          <w:szCs w:val="28"/>
        </w:rPr>
        <w:t xml:space="preserve">за отчетный </w:t>
      </w:r>
      <w:r w:rsidR="00534640" w:rsidRPr="00BF3F0E">
        <w:rPr>
          <w:rFonts w:ascii="Times New Roman" w:hAnsi="Times New Roman" w:cs="Times New Roman"/>
          <w:sz w:val="28"/>
          <w:szCs w:val="28"/>
        </w:rPr>
        <w:t>период</w:t>
      </w:r>
    </w:p>
    <w:p w:rsidR="00577663" w:rsidRPr="00BF3F0E" w:rsidRDefault="00577663" w:rsidP="00D1012D">
      <w:pPr>
        <w:pStyle w:val="3"/>
        <w:keepNext w:val="0"/>
        <w:widowControl w:val="0"/>
        <w:suppressAutoHyphens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B6975" w:rsidRPr="00BF3F0E" w:rsidRDefault="00534640" w:rsidP="00C54FE7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F0E">
        <w:rPr>
          <w:rFonts w:ascii="Times New Roman" w:hAnsi="Times New Roman" w:cs="Times New Roman"/>
          <w:sz w:val="28"/>
          <w:szCs w:val="28"/>
        </w:rPr>
        <w:t xml:space="preserve">Государственная программа </w:t>
      </w:r>
      <w:r w:rsidR="00AA7446" w:rsidRPr="00BF3F0E">
        <w:rPr>
          <w:rFonts w:ascii="Times New Roman" w:hAnsi="Times New Roman" w:cs="Times New Roman"/>
          <w:sz w:val="28"/>
          <w:szCs w:val="28"/>
        </w:rPr>
        <w:t>«</w:t>
      </w:r>
      <w:r w:rsidR="00701A5D" w:rsidRPr="00BF3F0E">
        <w:rPr>
          <w:rFonts w:ascii="Times New Roman" w:hAnsi="Times New Roman" w:cs="Times New Roman"/>
          <w:sz w:val="28"/>
          <w:szCs w:val="28"/>
        </w:rPr>
        <w:t xml:space="preserve">Развитие транспортной системы Оренбургской области» </w:t>
      </w:r>
      <w:r w:rsidR="00701A5D" w:rsidRPr="00BF3F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утверждена постановлением Правительства Оренбургской области от </w:t>
      </w:r>
      <w:r w:rsidR="00DA78B5" w:rsidRPr="00BF3F0E">
        <w:rPr>
          <w:rFonts w:ascii="Times New Roman" w:eastAsiaTheme="minorHAnsi" w:hAnsi="Times New Roman" w:cs="Times New Roman"/>
          <w:sz w:val="28"/>
          <w:szCs w:val="28"/>
          <w:lang w:eastAsia="en-US"/>
        </w:rPr>
        <w:t>29.12.2018</w:t>
      </w:r>
      <w:r w:rsidR="00701A5D" w:rsidRPr="00BF3F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 </w:t>
      </w:r>
      <w:r w:rsidR="00DA78B5" w:rsidRPr="00BF3F0E">
        <w:rPr>
          <w:rFonts w:ascii="Times New Roman" w:eastAsiaTheme="minorHAnsi" w:hAnsi="Times New Roman" w:cs="Times New Roman"/>
          <w:sz w:val="28"/>
          <w:szCs w:val="28"/>
          <w:lang w:eastAsia="en-US"/>
        </w:rPr>
        <w:t>916</w:t>
      </w:r>
      <w:r w:rsidR="00701A5D" w:rsidRPr="00BF3F0E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701A5D" w:rsidRPr="00BF3F0E">
        <w:rPr>
          <w:rFonts w:ascii="Times New Roman" w:hAnsi="Times New Roman" w:cs="Times New Roman"/>
          <w:sz w:val="28"/>
          <w:szCs w:val="28"/>
        </w:rPr>
        <w:t xml:space="preserve">пп </w:t>
      </w:r>
      <w:r w:rsidR="00CA1044" w:rsidRPr="00BF3F0E">
        <w:rPr>
          <w:rFonts w:ascii="Times New Roman" w:hAnsi="Times New Roman" w:cs="Times New Roman"/>
          <w:sz w:val="28"/>
          <w:szCs w:val="28"/>
        </w:rPr>
        <w:t xml:space="preserve"> и </w:t>
      </w:r>
      <w:r w:rsidRPr="00BF3F0E">
        <w:rPr>
          <w:rFonts w:ascii="Times New Roman" w:hAnsi="Times New Roman" w:cs="Times New Roman"/>
          <w:sz w:val="28"/>
          <w:szCs w:val="28"/>
        </w:rPr>
        <w:t>направлена</w:t>
      </w:r>
      <w:r w:rsidR="004547B7" w:rsidRPr="00BF3F0E">
        <w:rPr>
          <w:rFonts w:ascii="Times New Roman" w:hAnsi="Times New Roman" w:cs="Times New Roman"/>
          <w:sz w:val="28"/>
          <w:szCs w:val="28"/>
        </w:rPr>
        <w:t xml:space="preserve"> </w:t>
      </w:r>
      <w:r w:rsidR="002B6975" w:rsidRPr="00BF3F0E">
        <w:rPr>
          <w:rFonts w:ascii="Times New Roman" w:hAnsi="Times New Roman" w:cs="Times New Roman"/>
          <w:sz w:val="28"/>
          <w:szCs w:val="28"/>
        </w:rPr>
        <w:t>на</w:t>
      </w:r>
      <w:r w:rsidR="004547B7" w:rsidRPr="00BF3F0E">
        <w:rPr>
          <w:rFonts w:ascii="Times New Roman" w:hAnsi="Times New Roman" w:cs="Times New Roman"/>
          <w:sz w:val="28"/>
          <w:szCs w:val="28"/>
        </w:rPr>
        <w:t xml:space="preserve"> </w:t>
      </w:r>
      <w:r w:rsidR="002B6975" w:rsidRPr="00BF3F0E">
        <w:rPr>
          <w:rFonts w:ascii="Times New Roman" w:hAnsi="Times New Roman" w:cs="Times New Roman"/>
          <w:sz w:val="28"/>
          <w:szCs w:val="28"/>
        </w:rPr>
        <w:t>развитие современной и эффективной инфраструктуры автомобильных дорог общего пользования регионального и межмуниципального значения, обеспечивающей благоприятные условия для развития экономики и социальной сферы Оренбургской области, и создание условий для стабильного функционирования пассажирского транспорта, обеспечения качества и равной доступности услуг  общественного транспорта для всех категорий населения Оренбургской области.</w:t>
      </w:r>
    </w:p>
    <w:p w:rsidR="007A5C21" w:rsidRPr="00BF3F0E" w:rsidRDefault="007A5C21" w:rsidP="002B6975">
      <w:pPr>
        <w:pStyle w:val="3"/>
        <w:keepNext w:val="0"/>
        <w:widowControl w:val="0"/>
        <w:suppressAutoHyphens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4640" w:rsidRPr="00BF3F0E" w:rsidRDefault="00DD5A76" w:rsidP="00B61D8E">
      <w:pPr>
        <w:pStyle w:val="3"/>
        <w:keepNext w:val="0"/>
        <w:widowControl w:val="0"/>
        <w:suppressAutoHyphens/>
        <w:spacing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F3F0E">
        <w:rPr>
          <w:rFonts w:ascii="Times New Roman" w:hAnsi="Times New Roman" w:cs="Times New Roman"/>
          <w:sz w:val="28"/>
          <w:szCs w:val="28"/>
        </w:rPr>
        <w:t xml:space="preserve">Программа состоит из </w:t>
      </w:r>
      <w:r w:rsidR="00D60ED4" w:rsidRPr="00BF3F0E">
        <w:rPr>
          <w:rFonts w:ascii="Times New Roman" w:hAnsi="Times New Roman" w:cs="Times New Roman"/>
          <w:sz w:val="28"/>
          <w:szCs w:val="28"/>
        </w:rPr>
        <w:t xml:space="preserve">двух </w:t>
      </w:r>
      <w:r w:rsidRPr="00BF3F0E">
        <w:rPr>
          <w:rFonts w:ascii="Times New Roman" w:hAnsi="Times New Roman" w:cs="Times New Roman"/>
          <w:sz w:val="28"/>
          <w:szCs w:val="28"/>
        </w:rPr>
        <w:t>подпрограмм:</w:t>
      </w:r>
    </w:p>
    <w:p w:rsidR="008F19DC" w:rsidRPr="00BF3F0E" w:rsidRDefault="008F19DC" w:rsidP="00CA104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F3F0E">
        <w:rPr>
          <w:sz w:val="28"/>
          <w:szCs w:val="28"/>
        </w:rPr>
        <w:t>1.</w:t>
      </w:r>
      <w:r w:rsidR="005535FA" w:rsidRPr="00BF3F0E">
        <w:rPr>
          <w:sz w:val="28"/>
          <w:szCs w:val="28"/>
        </w:rPr>
        <w:t xml:space="preserve"> </w:t>
      </w:r>
      <w:r w:rsidRPr="00BF3F0E">
        <w:rPr>
          <w:sz w:val="28"/>
          <w:szCs w:val="28"/>
        </w:rPr>
        <w:t>«</w:t>
      </w:r>
      <w:r w:rsidR="00CA1044" w:rsidRPr="00BF3F0E">
        <w:rPr>
          <w:sz w:val="28"/>
          <w:szCs w:val="28"/>
        </w:rPr>
        <w:t>Дорожное хозяйство Оренбургской области</w:t>
      </w:r>
      <w:r w:rsidRPr="00BF3F0E">
        <w:rPr>
          <w:sz w:val="28"/>
          <w:szCs w:val="28"/>
        </w:rPr>
        <w:t>»</w:t>
      </w:r>
      <w:r w:rsidR="00160253" w:rsidRPr="00BF3F0E">
        <w:rPr>
          <w:sz w:val="28"/>
          <w:szCs w:val="28"/>
        </w:rPr>
        <w:t>;</w:t>
      </w:r>
    </w:p>
    <w:p w:rsidR="00884AA9" w:rsidRPr="00BF3F0E" w:rsidRDefault="00884AA9" w:rsidP="00884AA9">
      <w:pPr>
        <w:pStyle w:val="a9"/>
        <w:rPr>
          <w:rFonts w:ascii="Times New Roman" w:eastAsiaTheme="minorHAnsi" w:hAnsi="Times New Roman" w:cs="Times New Roman"/>
          <w:lang w:eastAsia="en-US"/>
        </w:rPr>
      </w:pPr>
      <w:r w:rsidRPr="00BF3F0E">
        <w:rPr>
          <w:rFonts w:ascii="Times New Roman" w:hAnsi="Times New Roman" w:cs="Times New Roman"/>
          <w:sz w:val="28"/>
          <w:szCs w:val="28"/>
        </w:rPr>
        <w:t>2.</w:t>
      </w:r>
      <w:r w:rsidR="00CA1044" w:rsidRPr="00BF3F0E"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1800" w:history="1">
        <w:r w:rsidRPr="00BF3F0E">
          <w:rPr>
            <w:rFonts w:ascii="Times New Roman" w:hAnsi="Times New Roman" w:cs="Times New Roman"/>
            <w:sz w:val="28"/>
            <w:szCs w:val="28"/>
          </w:rPr>
          <w:t>«Развитие системы общественного пассажирского транспорта в Оренбургской области</w:t>
        </w:r>
      </w:hyperlink>
      <w:r w:rsidRPr="00BF3F0E">
        <w:rPr>
          <w:rFonts w:ascii="Times New Roman" w:hAnsi="Times New Roman" w:cs="Times New Roman"/>
          <w:sz w:val="28"/>
          <w:szCs w:val="28"/>
        </w:rPr>
        <w:t>».</w:t>
      </w:r>
    </w:p>
    <w:p w:rsidR="00DD2170" w:rsidRPr="00BF3F0E" w:rsidRDefault="00F40294" w:rsidP="00DD2170">
      <w:pPr>
        <w:ind w:firstLine="709"/>
        <w:jc w:val="both"/>
        <w:rPr>
          <w:rFonts w:eastAsiaTheme="majorEastAsia"/>
          <w:sz w:val="28"/>
          <w:szCs w:val="28"/>
        </w:rPr>
      </w:pPr>
      <w:r w:rsidRPr="00BF3F0E">
        <w:rPr>
          <w:rFonts w:eastAsiaTheme="majorEastAsia"/>
          <w:sz w:val="28"/>
          <w:szCs w:val="28"/>
        </w:rPr>
        <w:t>В составе государственной программы (подпрограмм) утверждены показатели и индикаторы (приложение №1 Программы). Выполнение показателей государственной программы представлено в таблице 8, отчет об использовании бюджетных ассигнований представлен в таблице 9,  отчет о ходе выполнения плана реализации государственной программы – в таблице 11, отчет</w:t>
      </w:r>
      <w:r w:rsidRPr="00BF3F0E">
        <w:rPr>
          <w:rFonts w:eastAsiaTheme="majorEastAsia"/>
          <w:sz w:val="28"/>
          <w:szCs w:val="28"/>
        </w:rPr>
        <w:br/>
        <w:t>об использовании субсидии, предоставленной областному бюджету из федерального бюджета – в таблице 12,</w:t>
      </w:r>
      <w:r w:rsidR="00DD2170" w:rsidRPr="00BF3F0E">
        <w:rPr>
          <w:rFonts w:eastAsiaTheme="majorEastAsia"/>
          <w:sz w:val="28"/>
          <w:szCs w:val="28"/>
        </w:rPr>
        <w:t xml:space="preserve"> отчет об оценке достижения органами местного самоуправления муниципальных образований Оренбургской области результатов использования межбюджетных субсидий – в таблице 13, 13.1. </w:t>
      </w:r>
    </w:p>
    <w:p w:rsidR="00F40294" w:rsidRPr="00BF3F0E" w:rsidRDefault="00F40294" w:rsidP="00DA78B5">
      <w:pPr>
        <w:ind w:firstLine="709"/>
        <w:jc w:val="both"/>
        <w:rPr>
          <w:rFonts w:eastAsiaTheme="majorEastAsia"/>
          <w:sz w:val="28"/>
          <w:szCs w:val="28"/>
        </w:rPr>
      </w:pPr>
    </w:p>
    <w:p w:rsidR="008A5BE2" w:rsidRPr="00BF3F0E" w:rsidRDefault="00205B56" w:rsidP="008C7A9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F3F0E">
        <w:rPr>
          <w:b/>
          <w:sz w:val="28"/>
          <w:szCs w:val="28"/>
        </w:rPr>
        <w:t>Подпрограмма «</w:t>
      </w:r>
      <w:r w:rsidR="00CA1044" w:rsidRPr="00BF3F0E">
        <w:rPr>
          <w:b/>
          <w:sz w:val="28"/>
          <w:szCs w:val="28"/>
        </w:rPr>
        <w:t>Дорожное хозяйство Оренбургской области</w:t>
      </w:r>
      <w:r w:rsidRPr="00BF3F0E">
        <w:rPr>
          <w:b/>
          <w:sz w:val="28"/>
          <w:szCs w:val="28"/>
        </w:rPr>
        <w:t>»</w:t>
      </w:r>
    </w:p>
    <w:p w:rsidR="00C11937" w:rsidRPr="00BF3F0E" w:rsidRDefault="00C11937" w:rsidP="00C11937">
      <w:pPr>
        <w:jc w:val="both"/>
        <w:rPr>
          <w:sz w:val="28"/>
          <w:szCs w:val="28"/>
        </w:rPr>
      </w:pPr>
    </w:p>
    <w:p w:rsidR="00C11937" w:rsidRPr="00BF3F0E" w:rsidRDefault="00C11937" w:rsidP="00C11937">
      <w:pPr>
        <w:ind w:firstLine="709"/>
        <w:jc w:val="both"/>
        <w:rPr>
          <w:sz w:val="28"/>
          <w:szCs w:val="28"/>
        </w:rPr>
      </w:pPr>
      <w:r w:rsidRPr="00BF3F0E">
        <w:rPr>
          <w:sz w:val="28"/>
          <w:szCs w:val="28"/>
        </w:rPr>
        <w:t>Основная цель подпрограммы – развитие современной и эффективной инфраструктуры автомобильных дорог общего пользования регионального и межмуниципального, местного значения, обеспечивающей благоприятные условия для развития экономики и социальной сферы Оренбургской области.</w:t>
      </w:r>
    </w:p>
    <w:p w:rsidR="00CB3B73" w:rsidRPr="00BF3F0E" w:rsidRDefault="00C11937" w:rsidP="00CB3B73">
      <w:pPr>
        <w:ind w:firstLine="709"/>
        <w:jc w:val="both"/>
        <w:rPr>
          <w:sz w:val="28"/>
          <w:szCs w:val="28"/>
        </w:rPr>
      </w:pPr>
      <w:r w:rsidRPr="00BF3F0E">
        <w:rPr>
          <w:sz w:val="28"/>
          <w:szCs w:val="28"/>
        </w:rPr>
        <w:t xml:space="preserve">Подпрограммой «Дорожное хозяйство Оренбургской области» государственной программы «Развитие транспортной системы Оренбургской </w:t>
      </w:r>
      <w:r w:rsidRPr="00BF3F0E">
        <w:rPr>
          <w:sz w:val="28"/>
          <w:szCs w:val="28"/>
        </w:rPr>
        <w:lastRenderedPageBreak/>
        <w:t xml:space="preserve">области» </w:t>
      </w:r>
      <w:r w:rsidR="00E65A42" w:rsidRPr="00BF3F0E">
        <w:rPr>
          <w:sz w:val="28"/>
          <w:szCs w:val="28"/>
        </w:rPr>
        <w:t xml:space="preserve">в </w:t>
      </w:r>
      <w:r w:rsidR="002016B5" w:rsidRPr="00BF3F0E">
        <w:rPr>
          <w:sz w:val="28"/>
          <w:szCs w:val="28"/>
        </w:rPr>
        <w:t>202</w:t>
      </w:r>
      <w:r w:rsidR="00CB3B73" w:rsidRPr="00BF3F0E">
        <w:rPr>
          <w:sz w:val="28"/>
          <w:szCs w:val="28"/>
        </w:rPr>
        <w:t xml:space="preserve">2 </w:t>
      </w:r>
      <w:r w:rsidR="00E65A42" w:rsidRPr="00BF3F0E">
        <w:rPr>
          <w:sz w:val="28"/>
          <w:szCs w:val="28"/>
        </w:rPr>
        <w:t>году</w:t>
      </w:r>
      <w:r w:rsidRPr="00BF3F0E">
        <w:rPr>
          <w:sz w:val="28"/>
          <w:szCs w:val="28"/>
        </w:rPr>
        <w:t xml:space="preserve"> </w:t>
      </w:r>
      <w:r w:rsidR="00CB3B73" w:rsidRPr="00BF3F0E">
        <w:rPr>
          <w:sz w:val="28"/>
          <w:szCs w:val="28"/>
        </w:rPr>
        <w:t>выполнены</w:t>
      </w:r>
      <w:r w:rsidR="00277B0E" w:rsidRPr="00BF3F0E">
        <w:rPr>
          <w:sz w:val="28"/>
          <w:szCs w:val="28"/>
        </w:rPr>
        <w:t xml:space="preserve"> </w:t>
      </w:r>
      <w:r w:rsidR="00CB3B73" w:rsidRPr="00BF3F0E">
        <w:rPr>
          <w:sz w:val="28"/>
          <w:szCs w:val="28"/>
        </w:rPr>
        <w:t>мероприятия по реконструкции искусственных сооружений, по капитальному ремонту и ремонту автомобильных дорог регионального (межмуниципального), местного значения.</w:t>
      </w:r>
    </w:p>
    <w:p w:rsidR="00CB3B73" w:rsidRPr="00BF3F0E" w:rsidRDefault="00660964" w:rsidP="00CB3B73">
      <w:pPr>
        <w:ind w:firstLine="709"/>
        <w:jc w:val="both"/>
        <w:rPr>
          <w:sz w:val="28"/>
          <w:szCs w:val="28"/>
        </w:rPr>
      </w:pPr>
      <w:r w:rsidRPr="00BF3F0E">
        <w:rPr>
          <w:sz w:val="28"/>
          <w:szCs w:val="28"/>
        </w:rPr>
        <w:t>По</w:t>
      </w:r>
      <w:r w:rsidR="00A21CF8" w:rsidRPr="00BF3F0E">
        <w:rPr>
          <w:sz w:val="28"/>
          <w:szCs w:val="28"/>
        </w:rPr>
        <w:t xml:space="preserve"> итогам</w:t>
      </w:r>
      <w:r w:rsidR="00CB3B73" w:rsidRPr="00BF3F0E">
        <w:rPr>
          <w:sz w:val="28"/>
          <w:szCs w:val="28"/>
        </w:rPr>
        <w:t xml:space="preserve"> 2022</w:t>
      </w:r>
      <w:r w:rsidR="00A21CF8" w:rsidRPr="00BF3F0E">
        <w:rPr>
          <w:sz w:val="28"/>
          <w:szCs w:val="28"/>
        </w:rPr>
        <w:t xml:space="preserve"> год</w:t>
      </w:r>
      <w:r w:rsidR="00CB3B73" w:rsidRPr="00BF3F0E">
        <w:rPr>
          <w:sz w:val="28"/>
          <w:szCs w:val="28"/>
        </w:rPr>
        <w:t xml:space="preserve"> на реализацию подпрограммы предусмотрены бюджетные ассигнования в объеме </w:t>
      </w:r>
      <w:r w:rsidR="0042785A" w:rsidRPr="00BF3F0E">
        <w:rPr>
          <w:sz w:val="28"/>
          <w:szCs w:val="28"/>
        </w:rPr>
        <w:t>18 367 819,5</w:t>
      </w:r>
      <w:r w:rsidR="00CB3B73" w:rsidRPr="00BF3F0E">
        <w:rPr>
          <w:sz w:val="28"/>
          <w:szCs w:val="28"/>
        </w:rPr>
        <w:t xml:space="preserve"> тыс. рублей на выполнение следующих мероприятий:</w:t>
      </w:r>
    </w:p>
    <w:p w:rsidR="00CB3B73" w:rsidRPr="00BF3F0E" w:rsidRDefault="00CB3B73" w:rsidP="00CB3B73">
      <w:pPr>
        <w:jc w:val="center"/>
        <w:rPr>
          <w:sz w:val="28"/>
          <w:szCs w:val="28"/>
        </w:rPr>
      </w:pPr>
    </w:p>
    <w:p w:rsidR="00CB3B73" w:rsidRPr="00BF3F0E" w:rsidRDefault="00CB3B73" w:rsidP="00CB3B73">
      <w:pPr>
        <w:jc w:val="both"/>
        <w:rPr>
          <w:i/>
          <w:sz w:val="28"/>
          <w:szCs w:val="28"/>
        </w:rPr>
      </w:pPr>
      <w:r w:rsidRPr="00BF3F0E">
        <w:rPr>
          <w:i/>
          <w:sz w:val="28"/>
          <w:szCs w:val="28"/>
        </w:rPr>
        <w:t>Основное мероприятие 1 «Строительство и реконструкция автомобильных дорог регионального и межмуниципального значения и искусственных сооружений на них» –</w:t>
      </w:r>
      <w:r w:rsidR="00BA6E1C" w:rsidRPr="00BF3F0E">
        <w:rPr>
          <w:i/>
          <w:sz w:val="28"/>
          <w:szCs w:val="28"/>
        </w:rPr>
        <w:t>557 590,3</w:t>
      </w:r>
      <w:r w:rsidRPr="00BF3F0E">
        <w:rPr>
          <w:i/>
          <w:sz w:val="28"/>
          <w:szCs w:val="28"/>
        </w:rPr>
        <w:t xml:space="preserve"> тыс. руб. (освоено </w:t>
      </w:r>
      <w:r w:rsidR="00BA6E1C" w:rsidRPr="00BF3F0E">
        <w:rPr>
          <w:i/>
          <w:sz w:val="28"/>
          <w:szCs w:val="28"/>
        </w:rPr>
        <w:t>452 349,1</w:t>
      </w:r>
      <w:r w:rsidRPr="00BF3F0E">
        <w:rPr>
          <w:i/>
          <w:sz w:val="28"/>
          <w:szCs w:val="28"/>
        </w:rPr>
        <w:t xml:space="preserve"> тыс. руб. или </w:t>
      </w:r>
      <w:r w:rsidR="00BA6E1C" w:rsidRPr="00BF3F0E">
        <w:rPr>
          <w:i/>
          <w:sz w:val="28"/>
          <w:szCs w:val="28"/>
        </w:rPr>
        <w:t>81,1</w:t>
      </w:r>
      <w:r w:rsidRPr="00BF3F0E">
        <w:rPr>
          <w:i/>
          <w:sz w:val="28"/>
          <w:szCs w:val="28"/>
        </w:rPr>
        <w:t>%).</w:t>
      </w:r>
    </w:p>
    <w:p w:rsidR="00CB3B73" w:rsidRPr="00BF3F0E" w:rsidRDefault="00CB3B73" w:rsidP="00CB3B73">
      <w:pPr>
        <w:jc w:val="both"/>
        <w:rPr>
          <w:i/>
          <w:sz w:val="28"/>
          <w:szCs w:val="28"/>
        </w:rPr>
      </w:pPr>
    </w:p>
    <w:p w:rsidR="00CB3B73" w:rsidRPr="00BF3F0E" w:rsidRDefault="00660964" w:rsidP="00CB3B73">
      <w:pPr>
        <w:ind w:firstLine="709"/>
        <w:jc w:val="both"/>
        <w:rPr>
          <w:sz w:val="28"/>
          <w:szCs w:val="28"/>
        </w:rPr>
      </w:pPr>
      <w:r w:rsidRPr="00BF3F0E">
        <w:rPr>
          <w:sz w:val="28"/>
          <w:szCs w:val="28"/>
        </w:rPr>
        <w:t>Выполнены</w:t>
      </w:r>
      <w:r w:rsidR="00CB3B73" w:rsidRPr="00BF3F0E">
        <w:rPr>
          <w:sz w:val="28"/>
          <w:szCs w:val="28"/>
        </w:rPr>
        <w:t xml:space="preserve"> работы по разработке проектной документаци</w:t>
      </w:r>
      <w:r w:rsidRPr="00BF3F0E">
        <w:rPr>
          <w:sz w:val="28"/>
          <w:szCs w:val="28"/>
        </w:rPr>
        <w:t>и, кадастровые работы, получены государственные</w:t>
      </w:r>
      <w:r w:rsidR="00CB3B73" w:rsidRPr="00BF3F0E">
        <w:rPr>
          <w:sz w:val="28"/>
          <w:szCs w:val="28"/>
        </w:rPr>
        <w:t xml:space="preserve"> экспертизы в отношении дорог регионального (межмуниципального) значения.</w:t>
      </w:r>
    </w:p>
    <w:p w:rsidR="00CB3B73" w:rsidRPr="00BF3F0E" w:rsidRDefault="00CB3B73" w:rsidP="00CB3B73">
      <w:pPr>
        <w:ind w:firstLine="709"/>
        <w:jc w:val="both"/>
        <w:rPr>
          <w:sz w:val="28"/>
          <w:szCs w:val="28"/>
        </w:rPr>
      </w:pPr>
      <w:r w:rsidRPr="00BF3F0E">
        <w:rPr>
          <w:sz w:val="28"/>
          <w:szCs w:val="28"/>
        </w:rPr>
        <w:t xml:space="preserve"> </w:t>
      </w:r>
    </w:p>
    <w:p w:rsidR="00CB3B73" w:rsidRPr="00BF3F0E" w:rsidRDefault="00CB3B73" w:rsidP="00CB3B73">
      <w:pPr>
        <w:jc w:val="both"/>
        <w:rPr>
          <w:i/>
          <w:sz w:val="28"/>
          <w:szCs w:val="28"/>
        </w:rPr>
      </w:pPr>
      <w:r w:rsidRPr="00BF3F0E">
        <w:rPr>
          <w:i/>
          <w:sz w:val="28"/>
          <w:szCs w:val="28"/>
        </w:rPr>
        <w:t xml:space="preserve">Основное мероприятие 2 «Содействие развитию сети автомобильных дорог общего пользования местного значения» – </w:t>
      </w:r>
      <w:r w:rsidR="00A07271" w:rsidRPr="00BF3F0E">
        <w:rPr>
          <w:i/>
          <w:sz w:val="28"/>
          <w:szCs w:val="28"/>
        </w:rPr>
        <w:t>356 702,4</w:t>
      </w:r>
      <w:r w:rsidRPr="00BF3F0E">
        <w:rPr>
          <w:i/>
          <w:sz w:val="28"/>
          <w:szCs w:val="28"/>
        </w:rPr>
        <w:t xml:space="preserve"> тыс. рублей (освоено                     </w:t>
      </w:r>
      <w:r w:rsidR="00FE7F83" w:rsidRPr="00BF3F0E">
        <w:rPr>
          <w:i/>
          <w:sz w:val="28"/>
          <w:szCs w:val="28"/>
        </w:rPr>
        <w:t>356 661,4</w:t>
      </w:r>
      <w:r w:rsidR="00A07271" w:rsidRPr="00BF3F0E">
        <w:rPr>
          <w:i/>
          <w:sz w:val="28"/>
          <w:szCs w:val="28"/>
        </w:rPr>
        <w:t xml:space="preserve"> тыс. руб., или 9</w:t>
      </w:r>
      <w:r w:rsidRPr="00BF3F0E">
        <w:rPr>
          <w:i/>
          <w:sz w:val="28"/>
          <w:szCs w:val="28"/>
        </w:rPr>
        <w:t>9,9</w:t>
      </w:r>
      <w:r w:rsidR="00A07271" w:rsidRPr="00BF3F0E">
        <w:rPr>
          <w:i/>
          <w:sz w:val="28"/>
          <w:szCs w:val="28"/>
        </w:rPr>
        <w:t>9</w:t>
      </w:r>
      <w:r w:rsidRPr="00BF3F0E">
        <w:rPr>
          <w:i/>
          <w:sz w:val="28"/>
          <w:szCs w:val="28"/>
        </w:rPr>
        <w:t>%)</w:t>
      </w:r>
    </w:p>
    <w:p w:rsidR="00CB3B73" w:rsidRPr="00BF3F0E" w:rsidRDefault="00CB3B73" w:rsidP="00CB3B73">
      <w:pPr>
        <w:jc w:val="both"/>
        <w:rPr>
          <w:sz w:val="28"/>
          <w:szCs w:val="28"/>
        </w:rPr>
      </w:pPr>
    </w:p>
    <w:p w:rsidR="00CB3B73" w:rsidRPr="00BF3F0E" w:rsidRDefault="005606EE" w:rsidP="00CB3B73">
      <w:pPr>
        <w:ind w:firstLine="709"/>
        <w:jc w:val="both"/>
        <w:rPr>
          <w:sz w:val="28"/>
          <w:szCs w:val="28"/>
        </w:rPr>
      </w:pPr>
      <w:r w:rsidRPr="00BF3F0E">
        <w:rPr>
          <w:sz w:val="28"/>
          <w:szCs w:val="28"/>
        </w:rPr>
        <w:t>Выполнены</w:t>
      </w:r>
      <w:r w:rsidR="00CB3B73" w:rsidRPr="00BF3F0E">
        <w:rPr>
          <w:sz w:val="28"/>
          <w:szCs w:val="28"/>
        </w:rPr>
        <w:t xml:space="preserve"> работы по капитальному ремонту и ремонту автомобильных дорог общего пользования местного значения за счет субсидий и дотаций из областного бюджета.</w:t>
      </w:r>
    </w:p>
    <w:p w:rsidR="00CB3B73" w:rsidRPr="00BF3F0E" w:rsidRDefault="00CB3B73" w:rsidP="00CB3B73">
      <w:pPr>
        <w:ind w:firstLine="709"/>
        <w:jc w:val="both"/>
        <w:rPr>
          <w:sz w:val="28"/>
          <w:szCs w:val="28"/>
        </w:rPr>
      </w:pPr>
      <w:r w:rsidRPr="00BF3F0E">
        <w:rPr>
          <w:sz w:val="28"/>
          <w:szCs w:val="28"/>
        </w:rPr>
        <w:t>В рамках данного мероприятия предусмотрена детализация показателей в части «автомобильных дорог общего пользования местного значения»:</w:t>
      </w:r>
    </w:p>
    <w:p w:rsidR="00CB3B73" w:rsidRPr="00BF3F0E" w:rsidRDefault="00CB3B73" w:rsidP="00CB3B73">
      <w:pPr>
        <w:ind w:firstLine="709"/>
        <w:jc w:val="both"/>
        <w:rPr>
          <w:color w:val="000000"/>
          <w:sz w:val="28"/>
          <w:szCs w:val="28"/>
        </w:rPr>
      </w:pPr>
      <w:r w:rsidRPr="00BF3F0E">
        <w:rPr>
          <w:color w:val="000000"/>
          <w:sz w:val="28"/>
          <w:szCs w:val="28"/>
        </w:rPr>
        <w:t>- «Прирост протяженности автомобильных дорог общего пользования регионального и межмуниципального, местного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</w:r>
      <w:r w:rsidR="00B5275A" w:rsidRPr="00BF3F0E">
        <w:rPr>
          <w:color w:val="000000"/>
          <w:sz w:val="28"/>
          <w:szCs w:val="28"/>
        </w:rPr>
        <w:t>» – 118,5</w:t>
      </w:r>
      <w:r w:rsidRPr="00BF3F0E">
        <w:rPr>
          <w:color w:val="000000"/>
          <w:sz w:val="28"/>
          <w:szCs w:val="28"/>
        </w:rPr>
        <w:t xml:space="preserve"> км</w:t>
      </w:r>
      <w:r w:rsidR="00B5275A" w:rsidRPr="00BF3F0E">
        <w:rPr>
          <w:color w:val="000000"/>
          <w:sz w:val="28"/>
          <w:szCs w:val="28"/>
        </w:rPr>
        <w:t xml:space="preserve"> (достигнут)</w:t>
      </w:r>
      <w:r w:rsidRPr="00BF3F0E">
        <w:rPr>
          <w:color w:val="000000"/>
          <w:sz w:val="28"/>
          <w:szCs w:val="28"/>
        </w:rPr>
        <w:t>;</w:t>
      </w:r>
    </w:p>
    <w:p w:rsidR="00CB3B73" w:rsidRPr="00BF3F0E" w:rsidRDefault="00CB3B73" w:rsidP="00CB3B73">
      <w:pPr>
        <w:ind w:firstLine="709"/>
        <w:jc w:val="both"/>
        <w:rPr>
          <w:color w:val="000000"/>
          <w:sz w:val="28"/>
          <w:szCs w:val="28"/>
        </w:rPr>
      </w:pPr>
      <w:r w:rsidRPr="00BF3F0E">
        <w:rPr>
          <w:color w:val="000000"/>
          <w:sz w:val="28"/>
          <w:szCs w:val="28"/>
        </w:rPr>
        <w:t>- «Общая протяженность автомобильных дорог общего пользования регионального и межмуниципального, местного значения, соответствующих нормативным требованиям к транспортно-эксплуатационным показателям, на           31 декабря отчетного года» – 6</w:t>
      </w:r>
      <w:r w:rsidR="00B5275A" w:rsidRPr="00BF3F0E">
        <w:rPr>
          <w:color w:val="000000"/>
          <w:sz w:val="28"/>
          <w:szCs w:val="28"/>
        </w:rPr>
        <w:t> 743,61</w:t>
      </w:r>
      <w:r w:rsidRPr="00BF3F0E">
        <w:rPr>
          <w:color w:val="000000"/>
          <w:sz w:val="28"/>
          <w:szCs w:val="28"/>
        </w:rPr>
        <w:t xml:space="preserve"> км</w:t>
      </w:r>
      <w:r w:rsidR="00B5275A" w:rsidRPr="00BF3F0E">
        <w:rPr>
          <w:color w:val="000000"/>
          <w:sz w:val="28"/>
          <w:szCs w:val="28"/>
        </w:rPr>
        <w:t xml:space="preserve"> (достигнут)</w:t>
      </w:r>
      <w:r w:rsidRPr="00BF3F0E">
        <w:rPr>
          <w:color w:val="000000"/>
          <w:sz w:val="28"/>
          <w:szCs w:val="28"/>
        </w:rPr>
        <w:t>;</w:t>
      </w:r>
    </w:p>
    <w:p w:rsidR="00CB3B73" w:rsidRPr="00BF3F0E" w:rsidRDefault="00CB3B73" w:rsidP="00CB3B73">
      <w:pPr>
        <w:ind w:firstLine="709"/>
        <w:jc w:val="both"/>
        <w:rPr>
          <w:color w:val="000000"/>
          <w:sz w:val="28"/>
          <w:szCs w:val="28"/>
        </w:rPr>
      </w:pPr>
      <w:r w:rsidRPr="00BF3F0E">
        <w:rPr>
          <w:color w:val="000000"/>
          <w:sz w:val="28"/>
          <w:szCs w:val="28"/>
        </w:rPr>
        <w:t>- «Протяженность сети автомобильных дорог общего пользования регионального и межмуниципального, местного значения» – 12 365,3 км.</w:t>
      </w:r>
    </w:p>
    <w:p w:rsidR="00CB3B73" w:rsidRPr="00BF3F0E" w:rsidRDefault="00B5275A" w:rsidP="00CB3B73">
      <w:pPr>
        <w:ind w:firstLine="709"/>
        <w:jc w:val="both"/>
        <w:rPr>
          <w:sz w:val="28"/>
          <w:szCs w:val="28"/>
        </w:rPr>
      </w:pPr>
      <w:r w:rsidRPr="00BF3F0E">
        <w:rPr>
          <w:sz w:val="28"/>
          <w:szCs w:val="28"/>
        </w:rPr>
        <w:t>Фактическое</w:t>
      </w:r>
      <w:r w:rsidR="00CB3B73" w:rsidRPr="00BF3F0E">
        <w:rPr>
          <w:sz w:val="28"/>
          <w:szCs w:val="28"/>
        </w:rPr>
        <w:t xml:space="preserve"> значение показателя «Площадь твердого покрытия автомобильных дорог общего пользования населенных пунктов после капитально</w:t>
      </w:r>
      <w:r w:rsidRPr="00BF3F0E">
        <w:rPr>
          <w:sz w:val="28"/>
          <w:szCs w:val="28"/>
        </w:rPr>
        <w:t>го ремонта и ремонта» составило 881,0</w:t>
      </w:r>
      <w:r w:rsidR="00CB3B73" w:rsidRPr="00BF3F0E">
        <w:rPr>
          <w:sz w:val="28"/>
          <w:szCs w:val="28"/>
        </w:rPr>
        <w:t xml:space="preserve"> тыс. кв. метров</w:t>
      </w:r>
      <w:r w:rsidR="007C46CF" w:rsidRPr="00BF3F0E">
        <w:rPr>
          <w:sz w:val="28"/>
          <w:szCs w:val="28"/>
        </w:rPr>
        <w:t xml:space="preserve"> (достигнут)</w:t>
      </w:r>
      <w:r w:rsidR="00CB3B73" w:rsidRPr="00BF3F0E">
        <w:rPr>
          <w:sz w:val="28"/>
          <w:szCs w:val="28"/>
        </w:rPr>
        <w:t>.</w:t>
      </w:r>
    </w:p>
    <w:p w:rsidR="00CB3B73" w:rsidRPr="00BF3F0E" w:rsidRDefault="00CB3B73" w:rsidP="00CB3B73">
      <w:pPr>
        <w:ind w:firstLine="709"/>
        <w:jc w:val="both"/>
        <w:rPr>
          <w:sz w:val="28"/>
          <w:szCs w:val="28"/>
        </w:rPr>
      </w:pPr>
      <w:r w:rsidRPr="00BF3F0E">
        <w:rPr>
          <w:sz w:val="28"/>
          <w:szCs w:val="28"/>
        </w:rPr>
        <w:t xml:space="preserve"> Данные значения отражены в Таблице № </w:t>
      </w:r>
      <w:r w:rsidR="00E95F42" w:rsidRPr="00BF3F0E">
        <w:rPr>
          <w:sz w:val="28"/>
          <w:szCs w:val="28"/>
        </w:rPr>
        <w:t xml:space="preserve">8, </w:t>
      </w:r>
      <w:r w:rsidRPr="00BF3F0E">
        <w:rPr>
          <w:sz w:val="28"/>
          <w:szCs w:val="28"/>
        </w:rPr>
        <w:t>11.</w:t>
      </w:r>
    </w:p>
    <w:p w:rsidR="00CB3B73" w:rsidRPr="00BF3F0E" w:rsidRDefault="00CB3B73" w:rsidP="00CB3B73">
      <w:pPr>
        <w:ind w:firstLine="709"/>
        <w:jc w:val="both"/>
        <w:rPr>
          <w:sz w:val="28"/>
          <w:szCs w:val="28"/>
        </w:rPr>
      </w:pPr>
    </w:p>
    <w:p w:rsidR="00CB3B73" w:rsidRPr="00BF3F0E" w:rsidRDefault="00CB3B73" w:rsidP="00CB3B73">
      <w:pPr>
        <w:jc w:val="both"/>
        <w:rPr>
          <w:i/>
          <w:sz w:val="28"/>
          <w:szCs w:val="28"/>
        </w:rPr>
      </w:pPr>
      <w:r w:rsidRPr="00BF3F0E">
        <w:rPr>
          <w:i/>
          <w:sz w:val="28"/>
          <w:szCs w:val="28"/>
        </w:rPr>
        <w:t xml:space="preserve">Основное мероприятие 3 «Капитальный ремонт, ремонт и содержание автомобильных дорог регионального и межмуниципального значения и искусственных сооружений на них» – </w:t>
      </w:r>
      <w:r w:rsidR="0005199D" w:rsidRPr="00BF3F0E">
        <w:rPr>
          <w:i/>
          <w:sz w:val="28"/>
          <w:szCs w:val="28"/>
        </w:rPr>
        <w:t>11 847 847,6</w:t>
      </w:r>
      <w:r w:rsidRPr="00BF3F0E">
        <w:rPr>
          <w:i/>
          <w:sz w:val="28"/>
          <w:szCs w:val="28"/>
        </w:rPr>
        <w:t xml:space="preserve"> тыс. рублей (освоено </w:t>
      </w:r>
      <w:r w:rsidR="0090347F" w:rsidRPr="00BF3F0E">
        <w:rPr>
          <w:i/>
          <w:sz w:val="28"/>
          <w:szCs w:val="28"/>
        </w:rPr>
        <w:t xml:space="preserve">                         </w:t>
      </w:r>
      <w:r w:rsidR="0005199D" w:rsidRPr="00BF3F0E">
        <w:rPr>
          <w:i/>
          <w:sz w:val="28"/>
          <w:szCs w:val="28"/>
        </w:rPr>
        <w:t>11 793 408,3 тыс. руб., или 99,5</w:t>
      </w:r>
      <w:r w:rsidRPr="00BF3F0E">
        <w:rPr>
          <w:i/>
          <w:sz w:val="28"/>
          <w:szCs w:val="28"/>
        </w:rPr>
        <w:t>%).</w:t>
      </w:r>
    </w:p>
    <w:p w:rsidR="00CB3B73" w:rsidRPr="00BF3F0E" w:rsidRDefault="00CB3B73" w:rsidP="00CB3B73">
      <w:pPr>
        <w:jc w:val="both"/>
        <w:rPr>
          <w:sz w:val="28"/>
          <w:szCs w:val="28"/>
        </w:rPr>
      </w:pPr>
    </w:p>
    <w:p w:rsidR="00CB3B73" w:rsidRPr="00BF3F0E" w:rsidRDefault="00CB3B73" w:rsidP="00CB3B73">
      <w:pPr>
        <w:ind w:firstLine="709"/>
        <w:jc w:val="both"/>
        <w:rPr>
          <w:sz w:val="28"/>
          <w:szCs w:val="28"/>
        </w:rPr>
      </w:pPr>
      <w:r w:rsidRPr="00BF3F0E">
        <w:rPr>
          <w:sz w:val="28"/>
          <w:szCs w:val="28"/>
        </w:rPr>
        <w:lastRenderedPageBreak/>
        <w:t xml:space="preserve">В 2022 году </w:t>
      </w:r>
      <w:r w:rsidR="00996D64" w:rsidRPr="00BF3F0E">
        <w:rPr>
          <w:sz w:val="28"/>
          <w:szCs w:val="28"/>
        </w:rPr>
        <w:t>выполнены</w:t>
      </w:r>
      <w:r w:rsidRPr="00BF3F0E">
        <w:rPr>
          <w:sz w:val="28"/>
          <w:szCs w:val="28"/>
        </w:rPr>
        <w:t xml:space="preserve"> работы по содержанию автомобильных дорог общего пользования регионального и межмуниципального значения и мероприятия по обеспечению безопасности дорожного движения.</w:t>
      </w:r>
    </w:p>
    <w:p w:rsidR="00D30F7A" w:rsidRPr="00BF3F0E" w:rsidRDefault="00D30F7A" w:rsidP="00D30F7A">
      <w:pPr>
        <w:ind w:firstLine="709"/>
        <w:jc w:val="both"/>
        <w:rPr>
          <w:sz w:val="28"/>
          <w:szCs w:val="28"/>
        </w:rPr>
      </w:pPr>
      <w:r w:rsidRPr="00BF3F0E">
        <w:rPr>
          <w:sz w:val="28"/>
          <w:szCs w:val="28"/>
        </w:rPr>
        <w:t>В соответствии с отчетом по форме № 1-ДГ протяженность автомобильных дорог общего пользования регионального или межмуниципального значения по состоянию на 01.01.2023 составила 11 676,76 км, 662 мостовых сооружений общей протяженностью 28 814,21 погонных метров и 8 752 труб, протяженностью                     162 689 погонных метров.</w:t>
      </w:r>
    </w:p>
    <w:p w:rsidR="00CB3B73" w:rsidRPr="00BF3F0E" w:rsidRDefault="00CB3B73" w:rsidP="00CB3B73">
      <w:pPr>
        <w:ind w:firstLine="709"/>
        <w:jc w:val="both"/>
        <w:rPr>
          <w:sz w:val="28"/>
          <w:szCs w:val="28"/>
        </w:rPr>
      </w:pPr>
      <w:r w:rsidRPr="00BF3F0E">
        <w:rPr>
          <w:sz w:val="28"/>
          <w:szCs w:val="28"/>
        </w:rPr>
        <w:t xml:space="preserve">Работы по ремонту на дорогах области носят сезонный характер и выполняются согласно заключенным контрактам. </w:t>
      </w:r>
    </w:p>
    <w:p w:rsidR="00CB3B73" w:rsidRPr="00BF3F0E" w:rsidRDefault="00CB3B73" w:rsidP="00CB3B73">
      <w:pPr>
        <w:ind w:firstLine="851"/>
        <w:jc w:val="both"/>
        <w:rPr>
          <w:sz w:val="28"/>
          <w:szCs w:val="28"/>
        </w:rPr>
      </w:pPr>
      <w:r w:rsidRPr="00BF3F0E">
        <w:rPr>
          <w:sz w:val="28"/>
          <w:szCs w:val="28"/>
        </w:rPr>
        <w:t>В рамках данного мероприятия обеспечено достижение</w:t>
      </w:r>
      <w:r w:rsidRPr="00BF3F0E">
        <w:t xml:space="preserve"> </w:t>
      </w:r>
      <w:r w:rsidRPr="00BF3F0E">
        <w:rPr>
          <w:sz w:val="28"/>
          <w:szCs w:val="28"/>
        </w:rPr>
        <w:t xml:space="preserve">детализированного показателя, в части «автомобильных дорог общего пользования регионального и межмуниципального значения»: </w:t>
      </w:r>
    </w:p>
    <w:p w:rsidR="00CB3B73" w:rsidRPr="00BF3F0E" w:rsidRDefault="00CB3B73" w:rsidP="00CB3B73">
      <w:pPr>
        <w:ind w:firstLine="851"/>
        <w:jc w:val="both"/>
        <w:rPr>
          <w:sz w:val="28"/>
          <w:szCs w:val="28"/>
        </w:rPr>
      </w:pPr>
      <w:r w:rsidRPr="00BF3F0E">
        <w:rPr>
          <w:sz w:val="28"/>
          <w:szCs w:val="28"/>
        </w:rPr>
        <w:t>- «Прирост протяженности автомобильных дорог общего пользования регионального и межмуниципального, местного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</w:r>
      <w:r w:rsidR="007E73FE" w:rsidRPr="00BF3F0E">
        <w:rPr>
          <w:sz w:val="28"/>
          <w:szCs w:val="28"/>
        </w:rPr>
        <w:t xml:space="preserve">» – 308,2 </w:t>
      </w:r>
      <w:r w:rsidRPr="00BF3F0E">
        <w:rPr>
          <w:sz w:val="28"/>
          <w:szCs w:val="28"/>
        </w:rPr>
        <w:t>км</w:t>
      </w:r>
      <w:r w:rsidR="0014534D" w:rsidRPr="00BF3F0E">
        <w:rPr>
          <w:sz w:val="28"/>
          <w:szCs w:val="28"/>
        </w:rPr>
        <w:t xml:space="preserve"> (достигнут)</w:t>
      </w:r>
      <w:r w:rsidRPr="00BF3F0E">
        <w:rPr>
          <w:sz w:val="28"/>
          <w:szCs w:val="28"/>
        </w:rPr>
        <w:t>.</w:t>
      </w:r>
    </w:p>
    <w:p w:rsidR="00CB3B73" w:rsidRPr="00BF3F0E" w:rsidRDefault="00CB3B73" w:rsidP="00CB3B73">
      <w:pPr>
        <w:ind w:firstLine="851"/>
        <w:jc w:val="both"/>
        <w:rPr>
          <w:sz w:val="28"/>
          <w:szCs w:val="28"/>
        </w:rPr>
      </w:pPr>
      <w:r w:rsidRPr="00BF3F0E">
        <w:rPr>
          <w:sz w:val="28"/>
          <w:szCs w:val="28"/>
        </w:rPr>
        <w:t xml:space="preserve">Данное значение отражено в Таблице № </w:t>
      </w:r>
      <w:r w:rsidR="007E73FE" w:rsidRPr="00BF3F0E">
        <w:rPr>
          <w:sz w:val="28"/>
          <w:szCs w:val="28"/>
        </w:rPr>
        <w:t xml:space="preserve">8, </w:t>
      </w:r>
      <w:r w:rsidRPr="00BF3F0E">
        <w:rPr>
          <w:sz w:val="28"/>
          <w:szCs w:val="28"/>
        </w:rPr>
        <w:t>11.</w:t>
      </w:r>
    </w:p>
    <w:p w:rsidR="00CB3B73" w:rsidRPr="00BF3F0E" w:rsidRDefault="00CB3B73" w:rsidP="00CB3B73">
      <w:pPr>
        <w:ind w:firstLine="851"/>
        <w:jc w:val="both"/>
        <w:rPr>
          <w:sz w:val="28"/>
          <w:szCs w:val="28"/>
        </w:rPr>
      </w:pPr>
    </w:p>
    <w:p w:rsidR="00CB3B73" w:rsidRPr="00BF3F0E" w:rsidRDefault="00CB3B73" w:rsidP="00CB3B73">
      <w:pPr>
        <w:jc w:val="both"/>
        <w:rPr>
          <w:i/>
          <w:sz w:val="28"/>
          <w:szCs w:val="28"/>
        </w:rPr>
      </w:pPr>
      <w:r w:rsidRPr="00BF3F0E">
        <w:rPr>
          <w:i/>
          <w:sz w:val="28"/>
          <w:szCs w:val="28"/>
        </w:rPr>
        <w:t xml:space="preserve">Основное мероприятие 4 «Обеспечение реализации подпрограммы» –                                      </w:t>
      </w:r>
      <w:r w:rsidR="00037881" w:rsidRPr="00BF3F0E">
        <w:rPr>
          <w:i/>
          <w:sz w:val="28"/>
          <w:szCs w:val="28"/>
        </w:rPr>
        <w:t>226 463,4</w:t>
      </w:r>
      <w:r w:rsidRPr="00BF3F0E">
        <w:rPr>
          <w:i/>
          <w:sz w:val="28"/>
          <w:szCs w:val="28"/>
        </w:rPr>
        <w:t xml:space="preserve"> тыс. руб. (освоено </w:t>
      </w:r>
      <w:r w:rsidR="00037881" w:rsidRPr="00BF3F0E">
        <w:rPr>
          <w:i/>
          <w:sz w:val="28"/>
          <w:szCs w:val="28"/>
        </w:rPr>
        <w:t>216 503,0</w:t>
      </w:r>
      <w:r w:rsidRPr="00BF3F0E">
        <w:rPr>
          <w:i/>
          <w:sz w:val="28"/>
          <w:szCs w:val="28"/>
        </w:rPr>
        <w:t xml:space="preserve"> тыс. руб., или </w:t>
      </w:r>
      <w:r w:rsidR="006D0BDF" w:rsidRPr="00BF3F0E">
        <w:rPr>
          <w:i/>
          <w:sz w:val="28"/>
          <w:szCs w:val="28"/>
        </w:rPr>
        <w:t>95,6</w:t>
      </w:r>
      <w:r w:rsidRPr="00BF3F0E">
        <w:rPr>
          <w:i/>
          <w:sz w:val="28"/>
          <w:szCs w:val="28"/>
        </w:rPr>
        <w:t>%).</w:t>
      </w:r>
    </w:p>
    <w:p w:rsidR="00CB3B73" w:rsidRPr="00BF3F0E" w:rsidRDefault="00CB3B73" w:rsidP="00CB3B73">
      <w:pPr>
        <w:ind w:firstLine="851"/>
        <w:jc w:val="both"/>
        <w:rPr>
          <w:sz w:val="28"/>
          <w:szCs w:val="28"/>
        </w:rPr>
      </w:pPr>
      <w:r w:rsidRPr="00BF3F0E">
        <w:rPr>
          <w:sz w:val="28"/>
          <w:szCs w:val="28"/>
        </w:rPr>
        <w:t>Выполнение работ осуществлялось согласно плану-графику.</w:t>
      </w:r>
    </w:p>
    <w:p w:rsidR="00CB3B73" w:rsidRPr="00BF3F0E" w:rsidRDefault="00CB3B73" w:rsidP="00CB3B73">
      <w:pPr>
        <w:ind w:firstLine="851"/>
        <w:jc w:val="both"/>
        <w:rPr>
          <w:sz w:val="28"/>
          <w:szCs w:val="28"/>
        </w:rPr>
      </w:pPr>
      <w:r w:rsidRPr="00BF3F0E">
        <w:rPr>
          <w:sz w:val="28"/>
          <w:szCs w:val="28"/>
        </w:rPr>
        <w:t>В рамках данного мероприятия предусмотрена детализация показателей, в части «автомобильных дорог общего пользования регионального и межмуниципального значения»:</w:t>
      </w:r>
    </w:p>
    <w:p w:rsidR="00CB3B73" w:rsidRPr="00BF3F0E" w:rsidRDefault="00CB3B73" w:rsidP="00CB3B73">
      <w:pPr>
        <w:ind w:firstLine="851"/>
        <w:jc w:val="both"/>
        <w:rPr>
          <w:color w:val="000000"/>
          <w:sz w:val="28"/>
          <w:szCs w:val="28"/>
        </w:rPr>
      </w:pPr>
      <w:r w:rsidRPr="00BF3F0E">
        <w:rPr>
          <w:sz w:val="28"/>
          <w:szCs w:val="28"/>
        </w:rPr>
        <w:t>- «</w:t>
      </w:r>
      <w:r w:rsidRPr="00BF3F0E">
        <w:rPr>
          <w:color w:val="000000"/>
          <w:sz w:val="28"/>
          <w:szCs w:val="28"/>
        </w:rPr>
        <w:t>Общая протяженность автомобильных дорог общего пользования регионального и межмуниципального, местного значения, соответствующих нормативным требованиям к транспортно-эксплуатационным показателям, на 31 декабря отчетного года»</w:t>
      </w:r>
      <w:r w:rsidR="0014534D" w:rsidRPr="00BF3F0E">
        <w:rPr>
          <w:color w:val="000000"/>
          <w:sz w:val="28"/>
          <w:szCs w:val="28"/>
        </w:rPr>
        <w:t xml:space="preserve"> – 4 315,6</w:t>
      </w:r>
      <w:r w:rsidRPr="00BF3F0E">
        <w:rPr>
          <w:color w:val="000000"/>
          <w:sz w:val="28"/>
          <w:szCs w:val="28"/>
        </w:rPr>
        <w:t xml:space="preserve"> км</w:t>
      </w:r>
      <w:r w:rsidR="0014534D" w:rsidRPr="00BF3F0E">
        <w:rPr>
          <w:color w:val="000000"/>
          <w:sz w:val="28"/>
          <w:szCs w:val="28"/>
        </w:rPr>
        <w:t xml:space="preserve"> (достигнут)</w:t>
      </w:r>
      <w:r w:rsidRPr="00BF3F0E">
        <w:rPr>
          <w:color w:val="000000"/>
          <w:sz w:val="28"/>
          <w:szCs w:val="28"/>
        </w:rPr>
        <w:t>;</w:t>
      </w:r>
    </w:p>
    <w:p w:rsidR="00CB3B73" w:rsidRPr="00BF3F0E" w:rsidRDefault="00CB3B73" w:rsidP="00CB3B73">
      <w:pPr>
        <w:ind w:firstLine="851"/>
        <w:jc w:val="both"/>
        <w:rPr>
          <w:sz w:val="28"/>
          <w:szCs w:val="28"/>
        </w:rPr>
      </w:pPr>
      <w:r w:rsidRPr="00BF3F0E">
        <w:rPr>
          <w:color w:val="000000"/>
          <w:sz w:val="28"/>
          <w:szCs w:val="28"/>
        </w:rPr>
        <w:t>- «Протяженность сети автомобильных дорог общего пользования регионального и межмуниципального, местного значения» – 11 697,0 км.</w:t>
      </w:r>
      <w:r w:rsidR="0014534D" w:rsidRPr="00BF3F0E">
        <w:rPr>
          <w:color w:val="000000"/>
          <w:sz w:val="28"/>
          <w:szCs w:val="28"/>
        </w:rPr>
        <w:t xml:space="preserve"> Данная протяженность учитывалась при расчете соответствующих показателей в 2022 году.</w:t>
      </w:r>
    </w:p>
    <w:p w:rsidR="00CB3B73" w:rsidRPr="00BF3F0E" w:rsidRDefault="00CB3B73" w:rsidP="00CB3B73">
      <w:pPr>
        <w:ind w:firstLine="851"/>
        <w:jc w:val="both"/>
        <w:rPr>
          <w:sz w:val="28"/>
          <w:szCs w:val="28"/>
        </w:rPr>
      </w:pPr>
      <w:r w:rsidRPr="00BF3F0E">
        <w:rPr>
          <w:sz w:val="28"/>
          <w:szCs w:val="28"/>
        </w:rPr>
        <w:t>Данные значения отражены в Таблице №</w:t>
      </w:r>
      <w:r w:rsidR="0014534D" w:rsidRPr="00BF3F0E">
        <w:rPr>
          <w:sz w:val="28"/>
          <w:szCs w:val="28"/>
        </w:rPr>
        <w:t xml:space="preserve"> 8,</w:t>
      </w:r>
      <w:r w:rsidRPr="00BF3F0E">
        <w:rPr>
          <w:sz w:val="28"/>
          <w:szCs w:val="28"/>
        </w:rPr>
        <w:t xml:space="preserve"> 11.</w:t>
      </w:r>
    </w:p>
    <w:p w:rsidR="00CB3B73" w:rsidRPr="00BF3F0E" w:rsidRDefault="00CB3B73" w:rsidP="00CB3B73">
      <w:pPr>
        <w:ind w:firstLine="851"/>
        <w:jc w:val="both"/>
        <w:rPr>
          <w:sz w:val="28"/>
          <w:szCs w:val="28"/>
        </w:rPr>
      </w:pPr>
    </w:p>
    <w:p w:rsidR="00CB3B73" w:rsidRPr="00BF3F0E" w:rsidRDefault="00CB3B73" w:rsidP="00CB3B73">
      <w:pPr>
        <w:jc w:val="both"/>
        <w:rPr>
          <w:i/>
          <w:sz w:val="28"/>
          <w:szCs w:val="28"/>
        </w:rPr>
      </w:pPr>
      <w:r w:rsidRPr="00BF3F0E">
        <w:rPr>
          <w:i/>
          <w:sz w:val="28"/>
          <w:szCs w:val="28"/>
        </w:rPr>
        <w:t xml:space="preserve">Региональный проект «Региональная и местная дорожная сеть (Оренбургская область)» – </w:t>
      </w:r>
      <w:r w:rsidR="004E6B10" w:rsidRPr="00BF3F0E">
        <w:rPr>
          <w:i/>
          <w:sz w:val="28"/>
          <w:szCs w:val="28"/>
        </w:rPr>
        <w:t>5 379 215,8</w:t>
      </w:r>
      <w:r w:rsidRPr="00BF3F0E">
        <w:rPr>
          <w:i/>
          <w:sz w:val="28"/>
          <w:szCs w:val="28"/>
        </w:rPr>
        <w:t xml:space="preserve"> тыс. руб. (освоено </w:t>
      </w:r>
      <w:r w:rsidR="004E6B10" w:rsidRPr="00BF3F0E">
        <w:rPr>
          <w:i/>
          <w:sz w:val="28"/>
          <w:szCs w:val="28"/>
        </w:rPr>
        <w:t>5 379 215,8</w:t>
      </w:r>
      <w:r w:rsidRPr="00BF3F0E">
        <w:rPr>
          <w:i/>
          <w:sz w:val="28"/>
          <w:szCs w:val="28"/>
        </w:rPr>
        <w:t xml:space="preserve"> тыс. руб</w:t>
      </w:r>
      <w:r w:rsidR="004E6B10" w:rsidRPr="00BF3F0E">
        <w:rPr>
          <w:i/>
          <w:sz w:val="28"/>
          <w:szCs w:val="28"/>
        </w:rPr>
        <w:t>., 100</w:t>
      </w:r>
      <w:r w:rsidRPr="00BF3F0E">
        <w:rPr>
          <w:i/>
          <w:sz w:val="28"/>
          <w:szCs w:val="28"/>
        </w:rPr>
        <w:t>%).</w:t>
      </w:r>
    </w:p>
    <w:p w:rsidR="00CB3B73" w:rsidRPr="00BF3F0E" w:rsidRDefault="00CB3B73" w:rsidP="00CB3B73">
      <w:pPr>
        <w:jc w:val="both"/>
        <w:rPr>
          <w:sz w:val="28"/>
          <w:szCs w:val="28"/>
        </w:rPr>
      </w:pPr>
      <w:r w:rsidRPr="00BF3F0E">
        <w:rPr>
          <w:i/>
          <w:sz w:val="28"/>
          <w:szCs w:val="28"/>
        </w:rPr>
        <w:tab/>
      </w:r>
      <w:r w:rsidRPr="00BF3F0E">
        <w:rPr>
          <w:sz w:val="28"/>
          <w:szCs w:val="28"/>
        </w:rPr>
        <w:t xml:space="preserve">Работы на территории Оренбургской и </w:t>
      </w:r>
      <w:proofErr w:type="spellStart"/>
      <w:r w:rsidRPr="00BF3F0E">
        <w:rPr>
          <w:sz w:val="28"/>
          <w:szCs w:val="28"/>
        </w:rPr>
        <w:t>Орской</w:t>
      </w:r>
      <w:proofErr w:type="spellEnd"/>
      <w:r w:rsidRPr="00BF3F0E">
        <w:rPr>
          <w:sz w:val="28"/>
          <w:szCs w:val="28"/>
        </w:rPr>
        <w:t xml:space="preserve"> агломераций</w:t>
      </w:r>
      <w:r w:rsidR="00C632ED" w:rsidRPr="00BF3F0E">
        <w:rPr>
          <w:sz w:val="28"/>
          <w:szCs w:val="28"/>
        </w:rPr>
        <w:t xml:space="preserve"> выполнены</w:t>
      </w:r>
      <w:r w:rsidRPr="00BF3F0E">
        <w:rPr>
          <w:sz w:val="28"/>
          <w:szCs w:val="28"/>
        </w:rPr>
        <w:t xml:space="preserve"> согласно заключенным контрактам.</w:t>
      </w:r>
    </w:p>
    <w:p w:rsidR="00CB3B73" w:rsidRPr="00BF3F0E" w:rsidRDefault="00CB3B73" w:rsidP="00CB3B73">
      <w:pPr>
        <w:ind w:firstLine="709"/>
        <w:jc w:val="both"/>
        <w:rPr>
          <w:sz w:val="28"/>
          <w:szCs w:val="28"/>
        </w:rPr>
      </w:pPr>
      <w:r w:rsidRPr="00BF3F0E">
        <w:rPr>
          <w:sz w:val="28"/>
          <w:szCs w:val="28"/>
        </w:rPr>
        <w:t xml:space="preserve">В 2022 году </w:t>
      </w:r>
      <w:r w:rsidR="004B196D" w:rsidRPr="00BF3F0E">
        <w:rPr>
          <w:sz w:val="28"/>
          <w:szCs w:val="28"/>
        </w:rPr>
        <w:t>выполнены следующие</w:t>
      </w:r>
      <w:r w:rsidRPr="00BF3F0E">
        <w:rPr>
          <w:sz w:val="28"/>
          <w:szCs w:val="28"/>
        </w:rPr>
        <w:t xml:space="preserve"> мероприятия:</w:t>
      </w:r>
    </w:p>
    <w:p w:rsidR="00CB3B73" w:rsidRPr="00BF3F0E" w:rsidRDefault="004B196D" w:rsidP="00CB3B73">
      <w:pPr>
        <w:ind w:firstLine="709"/>
        <w:jc w:val="both"/>
        <w:rPr>
          <w:sz w:val="28"/>
          <w:szCs w:val="28"/>
        </w:rPr>
      </w:pPr>
      <w:r w:rsidRPr="00BF3F0E">
        <w:rPr>
          <w:sz w:val="28"/>
          <w:szCs w:val="28"/>
        </w:rPr>
        <w:t>- приведены</w:t>
      </w:r>
      <w:r w:rsidR="00CB3B73" w:rsidRPr="00BF3F0E">
        <w:rPr>
          <w:sz w:val="28"/>
          <w:szCs w:val="28"/>
        </w:rPr>
        <w:t xml:space="preserve"> в нормативное состояние дорог</w:t>
      </w:r>
      <w:r w:rsidRPr="00BF3F0E">
        <w:rPr>
          <w:sz w:val="28"/>
          <w:szCs w:val="28"/>
        </w:rPr>
        <w:t>и</w:t>
      </w:r>
      <w:r w:rsidR="00CB3B73" w:rsidRPr="00BF3F0E">
        <w:rPr>
          <w:sz w:val="28"/>
          <w:szCs w:val="28"/>
        </w:rPr>
        <w:t xml:space="preserve"> регионального и межмуниципального значе</w:t>
      </w:r>
      <w:r w:rsidRPr="00BF3F0E">
        <w:rPr>
          <w:sz w:val="28"/>
          <w:szCs w:val="28"/>
        </w:rPr>
        <w:t>ния – 308,2</w:t>
      </w:r>
      <w:r w:rsidR="00D202B9" w:rsidRPr="00BF3F0E">
        <w:rPr>
          <w:sz w:val="28"/>
          <w:szCs w:val="28"/>
        </w:rPr>
        <w:t xml:space="preserve"> км.</w:t>
      </w:r>
      <w:r w:rsidR="00CB3B73" w:rsidRPr="00BF3F0E">
        <w:rPr>
          <w:sz w:val="28"/>
          <w:szCs w:val="28"/>
        </w:rPr>
        <w:t xml:space="preserve"> </w:t>
      </w:r>
      <w:r w:rsidR="00D202B9" w:rsidRPr="00BF3F0E">
        <w:rPr>
          <w:sz w:val="28"/>
          <w:szCs w:val="28"/>
        </w:rPr>
        <w:t>Фактическое</w:t>
      </w:r>
      <w:r w:rsidR="00CB3B73" w:rsidRPr="00BF3F0E">
        <w:rPr>
          <w:sz w:val="28"/>
          <w:szCs w:val="28"/>
        </w:rPr>
        <w:t xml:space="preserve"> значение показателя «Доля автомобильных дорог регионального и межмуниципального значения, соответствующих нормативным требованиям</w:t>
      </w:r>
      <w:r w:rsidR="00D202B9" w:rsidRPr="00BF3F0E">
        <w:rPr>
          <w:sz w:val="28"/>
          <w:szCs w:val="28"/>
        </w:rPr>
        <w:t>» составило</w:t>
      </w:r>
      <w:r w:rsidRPr="00BF3F0E">
        <w:rPr>
          <w:sz w:val="28"/>
          <w:szCs w:val="28"/>
        </w:rPr>
        <w:t xml:space="preserve"> 37,71</w:t>
      </w:r>
      <w:r w:rsidR="00CB3B73" w:rsidRPr="00BF3F0E">
        <w:rPr>
          <w:sz w:val="28"/>
          <w:szCs w:val="28"/>
        </w:rPr>
        <w:t>%</w:t>
      </w:r>
      <w:r w:rsidR="003E2B41" w:rsidRPr="00BF3F0E">
        <w:rPr>
          <w:sz w:val="28"/>
          <w:szCs w:val="28"/>
        </w:rPr>
        <w:t xml:space="preserve"> (достигнут)</w:t>
      </w:r>
      <w:r w:rsidR="00CB3B73" w:rsidRPr="00BF3F0E">
        <w:rPr>
          <w:sz w:val="28"/>
          <w:szCs w:val="28"/>
        </w:rPr>
        <w:t>;</w:t>
      </w:r>
    </w:p>
    <w:p w:rsidR="00EA3C0A" w:rsidRPr="00BF3F0E" w:rsidRDefault="004B196D" w:rsidP="00CB3B73">
      <w:pPr>
        <w:ind w:firstLine="709"/>
        <w:jc w:val="both"/>
        <w:rPr>
          <w:sz w:val="28"/>
          <w:szCs w:val="28"/>
        </w:rPr>
      </w:pPr>
      <w:r w:rsidRPr="00BF3F0E">
        <w:rPr>
          <w:sz w:val="28"/>
          <w:szCs w:val="28"/>
        </w:rPr>
        <w:lastRenderedPageBreak/>
        <w:t>- приведены</w:t>
      </w:r>
      <w:r w:rsidR="00CB3B73" w:rsidRPr="00BF3F0E">
        <w:rPr>
          <w:sz w:val="28"/>
          <w:szCs w:val="28"/>
        </w:rPr>
        <w:t xml:space="preserve"> в нормативное состояние автомобильные дороги местного значения в границах городских агломераций – </w:t>
      </w:r>
      <w:r w:rsidRPr="00BF3F0E">
        <w:rPr>
          <w:sz w:val="28"/>
          <w:szCs w:val="28"/>
        </w:rPr>
        <w:t>40,4</w:t>
      </w:r>
      <w:r w:rsidR="00CB3B73" w:rsidRPr="00BF3F0E">
        <w:rPr>
          <w:sz w:val="28"/>
          <w:szCs w:val="28"/>
        </w:rPr>
        <w:t xml:space="preserve"> км</w:t>
      </w:r>
      <w:r w:rsidR="00EA3C0A" w:rsidRPr="00BF3F0E">
        <w:rPr>
          <w:sz w:val="28"/>
          <w:szCs w:val="28"/>
        </w:rPr>
        <w:t>.</w:t>
      </w:r>
      <w:r w:rsidR="00CB3B73" w:rsidRPr="00BF3F0E">
        <w:rPr>
          <w:sz w:val="28"/>
          <w:szCs w:val="28"/>
        </w:rPr>
        <w:t xml:space="preserve"> </w:t>
      </w:r>
    </w:p>
    <w:p w:rsidR="00CB3B73" w:rsidRPr="00BF3F0E" w:rsidRDefault="00EA3C0A" w:rsidP="00CB3B73">
      <w:pPr>
        <w:ind w:firstLine="709"/>
        <w:jc w:val="both"/>
        <w:rPr>
          <w:sz w:val="28"/>
          <w:szCs w:val="28"/>
        </w:rPr>
      </w:pPr>
      <w:r w:rsidRPr="00BF3F0E">
        <w:rPr>
          <w:sz w:val="28"/>
          <w:szCs w:val="28"/>
        </w:rPr>
        <w:t>Фактическ</w:t>
      </w:r>
      <w:r w:rsidR="00CB3B73" w:rsidRPr="00BF3F0E">
        <w:rPr>
          <w:sz w:val="28"/>
          <w:szCs w:val="28"/>
        </w:rPr>
        <w:t>ое значение показателя «Доля дорожной сети городских агломераций, находящаяся в нормативном состоянии</w:t>
      </w:r>
      <w:r w:rsidR="00C632ED" w:rsidRPr="00BF3F0E">
        <w:rPr>
          <w:sz w:val="28"/>
          <w:szCs w:val="28"/>
        </w:rPr>
        <w:t xml:space="preserve">» составило </w:t>
      </w:r>
      <w:r w:rsidR="00D202B9" w:rsidRPr="00BF3F0E">
        <w:rPr>
          <w:sz w:val="28"/>
          <w:szCs w:val="28"/>
        </w:rPr>
        <w:t xml:space="preserve">                         </w:t>
      </w:r>
      <w:r w:rsidR="006D0BDF" w:rsidRPr="00BF3F0E">
        <w:rPr>
          <w:sz w:val="28"/>
          <w:szCs w:val="28"/>
        </w:rPr>
        <w:t>78,6983</w:t>
      </w:r>
      <w:r w:rsidR="00CB3B73" w:rsidRPr="00BF3F0E">
        <w:rPr>
          <w:sz w:val="28"/>
          <w:szCs w:val="28"/>
        </w:rPr>
        <w:t>%</w:t>
      </w:r>
      <w:r w:rsidR="00D202B9" w:rsidRPr="00BF3F0E">
        <w:rPr>
          <w:sz w:val="28"/>
          <w:szCs w:val="28"/>
        </w:rPr>
        <w:t xml:space="preserve"> (достигнут)</w:t>
      </w:r>
      <w:r w:rsidR="00C632ED" w:rsidRPr="00BF3F0E">
        <w:rPr>
          <w:sz w:val="28"/>
          <w:szCs w:val="28"/>
        </w:rPr>
        <w:t>, согласно расчету ежегодного значения показателя в соответствии с приказом Федерального дорожного агентства от 30.07.2021 № 155</w:t>
      </w:r>
      <w:r w:rsidR="00CB3B73" w:rsidRPr="00BF3F0E">
        <w:rPr>
          <w:sz w:val="28"/>
          <w:szCs w:val="28"/>
        </w:rPr>
        <w:t>;</w:t>
      </w:r>
    </w:p>
    <w:p w:rsidR="00CB3B73" w:rsidRPr="00BF3F0E" w:rsidRDefault="00C632ED" w:rsidP="00CB3B73">
      <w:pPr>
        <w:ind w:firstLine="709"/>
        <w:jc w:val="both"/>
        <w:rPr>
          <w:sz w:val="28"/>
          <w:szCs w:val="28"/>
        </w:rPr>
      </w:pPr>
      <w:r w:rsidRPr="00BF3F0E">
        <w:rPr>
          <w:sz w:val="28"/>
          <w:szCs w:val="28"/>
        </w:rPr>
        <w:t>- приведены</w:t>
      </w:r>
      <w:r w:rsidR="00CB3B73" w:rsidRPr="00BF3F0E">
        <w:rPr>
          <w:sz w:val="28"/>
          <w:szCs w:val="28"/>
        </w:rPr>
        <w:t xml:space="preserve"> в нормативное состояние</w:t>
      </w:r>
      <w:r w:rsidRPr="00BF3F0E">
        <w:rPr>
          <w:sz w:val="28"/>
          <w:szCs w:val="28"/>
        </w:rPr>
        <w:t xml:space="preserve"> искусственные сооружения</w:t>
      </w:r>
      <w:r w:rsidR="00CB3B73" w:rsidRPr="00BF3F0E">
        <w:rPr>
          <w:sz w:val="28"/>
          <w:szCs w:val="28"/>
        </w:rPr>
        <w:t xml:space="preserve"> на автомобильных дорогах регионального или межмуниципал</w:t>
      </w:r>
      <w:r w:rsidRPr="00BF3F0E">
        <w:rPr>
          <w:sz w:val="28"/>
          <w:szCs w:val="28"/>
        </w:rPr>
        <w:t xml:space="preserve">ьного и местного значения 0,5294 тыс. </w:t>
      </w:r>
      <w:proofErr w:type="spellStart"/>
      <w:r w:rsidRPr="00BF3F0E">
        <w:rPr>
          <w:sz w:val="28"/>
          <w:szCs w:val="28"/>
        </w:rPr>
        <w:t>пог</w:t>
      </w:r>
      <w:proofErr w:type="spellEnd"/>
      <w:r w:rsidRPr="00BF3F0E">
        <w:rPr>
          <w:sz w:val="28"/>
          <w:szCs w:val="28"/>
        </w:rPr>
        <w:t>.</w:t>
      </w:r>
      <w:r w:rsidR="00CB3B73" w:rsidRPr="00BF3F0E">
        <w:rPr>
          <w:sz w:val="28"/>
          <w:szCs w:val="28"/>
        </w:rPr>
        <w:t xml:space="preserve"> метров</w:t>
      </w:r>
      <w:r w:rsidR="003E2B41" w:rsidRPr="00BF3F0E">
        <w:rPr>
          <w:sz w:val="28"/>
          <w:szCs w:val="28"/>
        </w:rPr>
        <w:t xml:space="preserve"> (достигнут)</w:t>
      </w:r>
      <w:r w:rsidR="00CB3B73" w:rsidRPr="00BF3F0E">
        <w:rPr>
          <w:sz w:val="28"/>
          <w:szCs w:val="28"/>
        </w:rPr>
        <w:t>;</w:t>
      </w:r>
    </w:p>
    <w:p w:rsidR="00CB3B73" w:rsidRPr="00BF3F0E" w:rsidRDefault="003E2B41" w:rsidP="00CB3B73">
      <w:pPr>
        <w:ind w:firstLine="709"/>
        <w:jc w:val="both"/>
        <w:rPr>
          <w:sz w:val="28"/>
          <w:szCs w:val="28"/>
        </w:rPr>
      </w:pPr>
      <w:r w:rsidRPr="00BF3F0E">
        <w:rPr>
          <w:sz w:val="28"/>
          <w:szCs w:val="28"/>
        </w:rPr>
        <w:t>- достигнуто значение показателя</w:t>
      </w:r>
      <w:r w:rsidR="00CB3B73" w:rsidRPr="00BF3F0E">
        <w:rPr>
          <w:sz w:val="28"/>
          <w:szCs w:val="28"/>
        </w:rPr>
        <w:t xml:space="preserve"> «Доля отечественного оборудования (товаров, работ, услуг) в общем объеме закупок</w:t>
      </w:r>
      <w:r w:rsidRPr="00BF3F0E">
        <w:rPr>
          <w:sz w:val="28"/>
          <w:szCs w:val="28"/>
        </w:rPr>
        <w:t>» – 100</w:t>
      </w:r>
      <w:r w:rsidR="00CB3B73" w:rsidRPr="00BF3F0E">
        <w:rPr>
          <w:sz w:val="28"/>
          <w:szCs w:val="28"/>
        </w:rPr>
        <w:t>%</w:t>
      </w:r>
      <w:r w:rsidRPr="00BF3F0E">
        <w:rPr>
          <w:sz w:val="28"/>
          <w:szCs w:val="28"/>
        </w:rPr>
        <w:t>.</w:t>
      </w:r>
    </w:p>
    <w:p w:rsidR="00CB3B73" w:rsidRPr="00BF3F0E" w:rsidRDefault="00CB3B73" w:rsidP="00CB3B73">
      <w:pPr>
        <w:ind w:firstLine="709"/>
        <w:jc w:val="both"/>
        <w:rPr>
          <w:sz w:val="28"/>
          <w:szCs w:val="28"/>
        </w:rPr>
      </w:pPr>
      <w:r w:rsidRPr="00BF3F0E">
        <w:rPr>
          <w:sz w:val="28"/>
          <w:szCs w:val="28"/>
        </w:rPr>
        <w:t>Данные значения отражены в Таблице №</w:t>
      </w:r>
      <w:r w:rsidR="003E2B41" w:rsidRPr="00BF3F0E">
        <w:rPr>
          <w:sz w:val="28"/>
          <w:szCs w:val="28"/>
        </w:rPr>
        <w:t xml:space="preserve"> 8, </w:t>
      </w:r>
      <w:r w:rsidRPr="00BF3F0E">
        <w:rPr>
          <w:sz w:val="28"/>
          <w:szCs w:val="28"/>
        </w:rPr>
        <w:t>11.</w:t>
      </w:r>
    </w:p>
    <w:p w:rsidR="00CB3B73" w:rsidRPr="00BF3F0E" w:rsidRDefault="00CB3B73" w:rsidP="00CB3B73">
      <w:pPr>
        <w:jc w:val="both"/>
        <w:rPr>
          <w:sz w:val="28"/>
          <w:szCs w:val="28"/>
        </w:rPr>
      </w:pPr>
    </w:p>
    <w:p w:rsidR="00CB3B73" w:rsidRPr="00BF3F0E" w:rsidRDefault="00CB3B73" w:rsidP="00CB3B73">
      <w:pPr>
        <w:jc w:val="both"/>
        <w:rPr>
          <w:i/>
          <w:sz w:val="28"/>
          <w:szCs w:val="28"/>
        </w:rPr>
      </w:pPr>
      <w:r w:rsidRPr="00BF3F0E">
        <w:rPr>
          <w:i/>
          <w:sz w:val="28"/>
          <w:szCs w:val="28"/>
        </w:rPr>
        <w:t xml:space="preserve">Региональный проект «Общесистемные меры </w:t>
      </w:r>
      <w:r w:rsidR="002F0338" w:rsidRPr="00BF3F0E">
        <w:rPr>
          <w:i/>
          <w:sz w:val="28"/>
          <w:szCs w:val="28"/>
        </w:rPr>
        <w:t>развития дорожного хозяйства»</w:t>
      </w:r>
      <w:r w:rsidR="00B973F2" w:rsidRPr="00BF3F0E">
        <w:rPr>
          <w:i/>
          <w:sz w:val="28"/>
          <w:szCs w:val="28"/>
        </w:rPr>
        <w:t xml:space="preserve"> (далее – РП ОМРДХ)</w:t>
      </w:r>
      <w:r w:rsidR="002F0338" w:rsidRPr="00BF3F0E">
        <w:rPr>
          <w:i/>
          <w:sz w:val="28"/>
          <w:szCs w:val="28"/>
        </w:rPr>
        <w:t xml:space="preserve"> </w:t>
      </w:r>
    </w:p>
    <w:p w:rsidR="002F0338" w:rsidRPr="00BF3F0E" w:rsidRDefault="002F0338" w:rsidP="00DD4EB5">
      <w:pPr>
        <w:ind w:firstLine="709"/>
        <w:jc w:val="both"/>
        <w:rPr>
          <w:sz w:val="28"/>
          <w:szCs w:val="28"/>
        </w:rPr>
      </w:pPr>
      <w:r w:rsidRPr="00BF3F0E">
        <w:rPr>
          <w:sz w:val="28"/>
          <w:szCs w:val="28"/>
        </w:rPr>
        <w:t>С учетом заключенного дополнительного соглашения</w:t>
      </w:r>
      <w:r w:rsidR="00B973F2" w:rsidRPr="00BF3F0E">
        <w:rPr>
          <w:sz w:val="28"/>
          <w:szCs w:val="28"/>
        </w:rPr>
        <w:t xml:space="preserve"> между Федеральным дорожным агентством и Правительством Оренбургской области </w:t>
      </w:r>
      <w:r w:rsidRPr="00BF3F0E">
        <w:rPr>
          <w:sz w:val="28"/>
          <w:szCs w:val="28"/>
        </w:rPr>
        <w:t>от 08.11.2022                     №</w:t>
      </w:r>
      <w:r w:rsidR="00DD4EB5" w:rsidRPr="00BF3F0E">
        <w:rPr>
          <w:sz w:val="28"/>
          <w:szCs w:val="28"/>
        </w:rPr>
        <w:t> </w:t>
      </w:r>
      <w:r w:rsidRPr="00BF3F0E">
        <w:rPr>
          <w:sz w:val="28"/>
          <w:szCs w:val="28"/>
        </w:rPr>
        <w:t>108-17-2022-092/1</w:t>
      </w:r>
      <w:r w:rsidR="00DD4EB5" w:rsidRPr="00BF3F0E">
        <w:rPr>
          <w:sz w:val="28"/>
          <w:szCs w:val="28"/>
        </w:rPr>
        <w:t> </w:t>
      </w:r>
      <w:r w:rsidRPr="00BF3F0E">
        <w:rPr>
          <w:sz w:val="28"/>
          <w:szCs w:val="28"/>
        </w:rPr>
        <w:t>о</w:t>
      </w:r>
      <w:r w:rsidR="00DD4EB5" w:rsidRPr="00BF3F0E">
        <w:rPr>
          <w:sz w:val="28"/>
          <w:szCs w:val="28"/>
        </w:rPr>
        <w:t> </w:t>
      </w:r>
      <w:r w:rsidRPr="00BF3F0E">
        <w:rPr>
          <w:rStyle w:val="fontstyle01"/>
        </w:rPr>
        <w:t>предоставлении</w:t>
      </w:r>
      <w:r w:rsidR="00DD4EB5" w:rsidRPr="00BF3F0E">
        <w:rPr>
          <w:rStyle w:val="fontstyle01"/>
        </w:rPr>
        <w:t> </w:t>
      </w:r>
      <w:r w:rsidRPr="00BF3F0E">
        <w:rPr>
          <w:rStyle w:val="fontstyle01"/>
        </w:rPr>
        <w:t>иного</w:t>
      </w:r>
      <w:r w:rsidR="00DD4EB5" w:rsidRPr="00BF3F0E">
        <w:rPr>
          <w:rStyle w:val="fontstyle01"/>
        </w:rPr>
        <w:t> </w:t>
      </w:r>
      <w:r w:rsidRPr="00BF3F0E">
        <w:rPr>
          <w:rStyle w:val="fontstyle01"/>
        </w:rPr>
        <w:t>межбюджетного</w:t>
      </w:r>
      <w:r w:rsidR="00DD4EB5" w:rsidRPr="00BF3F0E">
        <w:rPr>
          <w:color w:val="000000"/>
          <w:sz w:val="28"/>
          <w:szCs w:val="28"/>
        </w:rPr>
        <w:t> </w:t>
      </w:r>
      <w:r w:rsidRPr="00BF3F0E">
        <w:rPr>
          <w:rStyle w:val="fontstyle01"/>
        </w:rPr>
        <w:t>трансферта, имеющего целевое назначение, из федерального бюджета бюджету субъекта</w:t>
      </w:r>
      <w:r w:rsidRPr="00BF3F0E">
        <w:rPr>
          <w:color w:val="000000"/>
          <w:sz w:val="28"/>
          <w:szCs w:val="28"/>
        </w:rPr>
        <w:t xml:space="preserve"> </w:t>
      </w:r>
      <w:r w:rsidRPr="00BF3F0E">
        <w:rPr>
          <w:rStyle w:val="fontstyle01"/>
        </w:rPr>
        <w:t>Российской Федерации</w:t>
      </w:r>
      <w:r w:rsidR="00DD4EB5" w:rsidRPr="00BF3F0E">
        <w:rPr>
          <w:rStyle w:val="fontstyle01"/>
        </w:rPr>
        <w:t>,</w:t>
      </w:r>
      <w:r w:rsidR="00B973F2" w:rsidRPr="00BF3F0E">
        <w:rPr>
          <w:rStyle w:val="fontstyle01"/>
        </w:rPr>
        <w:t xml:space="preserve"> финансовое обеспечение в 2022 году не предусмотрено.</w:t>
      </w:r>
    </w:p>
    <w:p w:rsidR="00CB3B73" w:rsidRPr="00BF3F0E" w:rsidRDefault="00CB3B73" w:rsidP="00DD4EB5">
      <w:pPr>
        <w:ind w:firstLine="709"/>
        <w:jc w:val="both"/>
        <w:rPr>
          <w:sz w:val="28"/>
          <w:szCs w:val="28"/>
        </w:rPr>
      </w:pPr>
      <w:r w:rsidRPr="00BF3F0E">
        <w:rPr>
          <w:sz w:val="28"/>
          <w:szCs w:val="28"/>
        </w:rPr>
        <w:t xml:space="preserve">В рамках проекта </w:t>
      </w:r>
      <w:r w:rsidR="003A05A1" w:rsidRPr="00BF3F0E">
        <w:rPr>
          <w:sz w:val="28"/>
          <w:szCs w:val="28"/>
        </w:rPr>
        <w:t>достигнуты</w:t>
      </w:r>
      <w:r w:rsidRPr="00BF3F0E">
        <w:rPr>
          <w:sz w:val="28"/>
          <w:szCs w:val="28"/>
        </w:rPr>
        <w:t xml:space="preserve"> следующи</w:t>
      </w:r>
      <w:r w:rsidR="003A05A1" w:rsidRPr="00BF3F0E">
        <w:rPr>
          <w:sz w:val="28"/>
          <w:szCs w:val="28"/>
        </w:rPr>
        <w:t>е показатели</w:t>
      </w:r>
      <w:r w:rsidRPr="00BF3F0E">
        <w:rPr>
          <w:sz w:val="28"/>
          <w:szCs w:val="28"/>
        </w:rPr>
        <w:t>:</w:t>
      </w:r>
    </w:p>
    <w:p w:rsidR="00CB3B73" w:rsidRPr="00BF3F0E" w:rsidRDefault="00CB3B73" w:rsidP="00DD4EB5">
      <w:pPr>
        <w:ind w:firstLine="709"/>
        <w:jc w:val="both"/>
        <w:rPr>
          <w:sz w:val="28"/>
          <w:szCs w:val="28"/>
        </w:rPr>
      </w:pPr>
      <w:r w:rsidRPr="00BF3F0E">
        <w:rPr>
          <w:sz w:val="28"/>
          <w:szCs w:val="28"/>
        </w:rPr>
        <w:t xml:space="preserve">«Доля объектов, на которых предусматривается использование новых и наилучших технологий, включенных в Реестр» – </w:t>
      </w:r>
      <w:r w:rsidR="003A05A1" w:rsidRPr="00BF3F0E">
        <w:rPr>
          <w:sz w:val="28"/>
          <w:szCs w:val="28"/>
        </w:rPr>
        <w:t>58,33</w:t>
      </w:r>
      <w:r w:rsidRPr="00BF3F0E">
        <w:rPr>
          <w:sz w:val="28"/>
          <w:szCs w:val="28"/>
        </w:rPr>
        <w:t>%;</w:t>
      </w:r>
    </w:p>
    <w:p w:rsidR="00CB3B73" w:rsidRPr="00BF3F0E" w:rsidRDefault="00CB3B73" w:rsidP="00CB3B73">
      <w:pPr>
        <w:ind w:firstLine="709"/>
        <w:jc w:val="both"/>
        <w:rPr>
          <w:sz w:val="28"/>
          <w:szCs w:val="28"/>
        </w:rPr>
      </w:pPr>
      <w:r w:rsidRPr="00BF3F0E">
        <w:rPr>
          <w:sz w:val="28"/>
          <w:szCs w:val="28"/>
        </w:rPr>
        <w:t>«Доля контрактов жизненного цикла, предусматривающих выполнение работ по строительству, реконструкции, капитальному ремонту автомобильных дорог регионального (межмуниципального) значения» –</w:t>
      </w:r>
      <w:r w:rsidR="003A05A1" w:rsidRPr="00BF3F0E">
        <w:rPr>
          <w:sz w:val="28"/>
          <w:szCs w:val="28"/>
        </w:rPr>
        <w:t xml:space="preserve"> 40,0</w:t>
      </w:r>
      <w:r w:rsidRPr="00BF3F0E">
        <w:rPr>
          <w:sz w:val="28"/>
          <w:szCs w:val="28"/>
        </w:rPr>
        <w:t>%.</w:t>
      </w:r>
    </w:p>
    <w:p w:rsidR="00CB3B73" w:rsidRPr="00BF3F0E" w:rsidRDefault="00CB3B73" w:rsidP="00CB3B73">
      <w:pPr>
        <w:ind w:firstLine="709"/>
        <w:jc w:val="both"/>
        <w:rPr>
          <w:sz w:val="28"/>
          <w:szCs w:val="28"/>
        </w:rPr>
      </w:pPr>
      <w:r w:rsidRPr="00BF3F0E">
        <w:rPr>
          <w:sz w:val="28"/>
          <w:szCs w:val="28"/>
        </w:rPr>
        <w:t xml:space="preserve">Значения показателей отражены в Таблице № </w:t>
      </w:r>
      <w:r w:rsidR="003A05A1" w:rsidRPr="00BF3F0E">
        <w:rPr>
          <w:sz w:val="28"/>
          <w:szCs w:val="28"/>
        </w:rPr>
        <w:t xml:space="preserve">8, </w:t>
      </w:r>
      <w:r w:rsidRPr="00BF3F0E">
        <w:rPr>
          <w:sz w:val="28"/>
          <w:szCs w:val="28"/>
        </w:rPr>
        <w:t>11.</w:t>
      </w:r>
    </w:p>
    <w:p w:rsidR="00CB3B73" w:rsidRPr="00BF3F0E" w:rsidRDefault="00CB3B73" w:rsidP="00CB3B73">
      <w:pPr>
        <w:ind w:firstLine="709"/>
        <w:jc w:val="both"/>
        <w:rPr>
          <w:sz w:val="28"/>
          <w:szCs w:val="28"/>
        </w:rPr>
      </w:pPr>
    </w:p>
    <w:p w:rsidR="00920F15" w:rsidRPr="00920F15" w:rsidRDefault="00920F15" w:rsidP="00920F15">
      <w:pPr>
        <w:ind w:firstLine="709"/>
        <w:jc w:val="center"/>
        <w:rPr>
          <w:b/>
          <w:bCs/>
          <w:sz w:val="28"/>
          <w:szCs w:val="28"/>
        </w:rPr>
      </w:pPr>
      <w:r w:rsidRPr="00920F15">
        <w:rPr>
          <w:b/>
          <w:sz w:val="28"/>
          <w:szCs w:val="28"/>
        </w:rPr>
        <w:t>Подпрограмма 2</w:t>
      </w:r>
      <w:r w:rsidRPr="00920F15">
        <w:rPr>
          <w:b/>
          <w:bCs/>
          <w:sz w:val="28"/>
          <w:szCs w:val="28"/>
        </w:rPr>
        <w:t xml:space="preserve"> «Развитие системы общественного пассажирского</w:t>
      </w:r>
    </w:p>
    <w:p w:rsidR="00D16D90" w:rsidRPr="00BF3F0E" w:rsidRDefault="00920F15" w:rsidP="00920F15">
      <w:pPr>
        <w:ind w:firstLine="709"/>
        <w:jc w:val="center"/>
        <w:rPr>
          <w:sz w:val="28"/>
          <w:szCs w:val="28"/>
        </w:rPr>
      </w:pPr>
      <w:r w:rsidRPr="00920F15">
        <w:rPr>
          <w:b/>
          <w:bCs/>
          <w:sz w:val="28"/>
          <w:szCs w:val="28"/>
        </w:rPr>
        <w:t>транспорта в Оренбургской области»</w:t>
      </w:r>
    </w:p>
    <w:p w:rsidR="00920F15" w:rsidRPr="00920F15" w:rsidRDefault="00920F15" w:rsidP="00920F15">
      <w:pPr>
        <w:ind w:firstLine="709"/>
        <w:jc w:val="both"/>
        <w:rPr>
          <w:sz w:val="28"/>
          <w:szCs w:val="28"/>
        </w:rPr>
      </w:pPr>
      <w:r w:rsidRPr="00920F15">
        <w:rPr>
          <w:sz w:val="28"/>
          <w:szCs w:val="28"/>
        </w:rPr>
        <w:t>Основная цель подпрограммы</w:t>
      </w:r>
      <w:r w:rsidRPr="00920F15">
        <w:rPr>
          <w:b/>
          <w:sz w:val="28"/>
          <w:szCs w:val="28"/>
        </w:rPr>
        <w:t xml:space="preserve"> – </w:t>
      </w:r>
      <w:r w:rsidRPr="00920F15">
        <w:rPr>
          <w:sz w:val="28"/>
          <w:szCs w:val="28"/>
        </w:rPr>
        <w:t>создание условий для стабильного функционирования пассажирского автомобильного, железнодорожного и воздушного транспорта, обеспечения качества и равной доступности услуг общественного транспорта для всех категорий населения Оренбургской области.</w:t>
      </w:r>
    </w:p>
    <w:p w:rsidR="00920F15" w:rsidRPr="00920F15" w:rsidRDefault="00920F15" w:rsidP="00920F15">
      <w:pPr>
        <w:ind w:firstLine="709"/>
        <w:jc w:val="both"/>
        <w:rPr>
          <w:sz w:val="28"/>
          <w:szCs w:val="28"/>
        </w:rPr>
      </w:pPr>
      <w:r w:rsidRPr="00920F15">
        <w:rPr>
          <w:sz w:val="28"/>
          <w:szCs w:val="28"/>
        </w:rPr>
        <w:t xml:space="preserve">На реализацию подпрограммы в областном бюджете предусмотрены бюджетные ассигнования в объеме </w:t>
      </w:r>
      <w:r w:rsidRPr="00920F15">
        <w:rPr>
          <w:bCs/>
          <w:sz w:val="28"/>
          <w:szCs w:val="28"/>
        </w:rPr>
        <w:t xml:space="preserve">761 968,6 </w:t>
      </w:r>
      <w:r w:rsidR="00727DB8">
        <w:rPr>
          <w:sz w:val="28"/>
          <w:szCs w:val="28"/>
        </w:rPr>
        <w:t>тыс. рублей (освоено 759 225,7 тыс. руб., или 99,6</w:t>
      </w:r>
      <w:r w:rsidRPr="00920F15">
        <w:rPr>
          <w:sz w:val="28"/>
          <w:szCs w:val="28"/>
        </w:rPr>
        <w:t>%) на выполнение следующих мероприятий:</w:t>
      </w:r>
    </w:p>
    <w:p w:rsidR="00920F15" w:rsidRPr="00920F15" w:rsidRDefault="00920F15" w:rsidP="00920F15">
      <w:pPr>
        <w:ind w:firstLine="709"/>
        <w:jc w:val="both"/>
        <w:rPr>
          <w:sz w:val="28"/>
          <w:szCs w:val="28"/>
        </w:rPr>
      </w:pPr>
    </w:p>
    <w:p w:rsidR="00920F15" w:rsidRPr="00920F15" w:rsidRDefault="00920F15" w:rsidP="00920F15">
      <w:pPr>
        <w:ind w:firstLine="709"/>
        <w:jc w:val="both"/>
        <w:rPr>
          <w:i/>
          <w:sz w:val="28"/>
          <w:szCs w:val="28"/>
        </w:rPr>
      </w:pPr>
      <w:r w:rsidRPr="00920F15">
        <w:rPr>
          <w:i/>
          <w:sz w:val="28"/>
          <w:szCs w:val="28"/>
        </w:rPr>
        <w:t>Основное мероприятие 1 «Государственная поддержка железнодорожного транспорта» – 454 772,2 тыс. рублей (освоено 453 272,1 тыс. рублей или 99,67%).</w:t>
      </w:r>
    </w:p>
    <w:p w:rsidR="00920F15" w:rsidRPr="00920F15" w:rsidRDefault="00920F15" w:rsidP="00920F15">
      <w:pPr>
        <w:ind w:firstLine="709"/>
        <w:jc w:val="both"/>
        <w:rPr>
          <w:i/>
          <w:sz w:val="28"/>
          <w:szCs w:val="28"/>
        </w:rPr>
      </w:pPr>
      <w:r w:rsidRPr="00920F15">
        <w:rPr>
          <w:i/>
          <w:sz w:val="28"/>
          <w:szCs w:val="28"/>
        </w:rPr>
        <w:t>Мероприятие «Возмещение организациям железнодорожного транспорта потерь в доходах, возникающих в результате государственного регулирования тарифов на перевозку пассажиров в пригородном сообщении» - 443 118,2 тыс. руб. (освоено 443 118,2,3 тыс. руб., или 100,00%).</w:t>
      </w:r>
    </w:p>
    <w:p w:rsidR="00920F15" w:rsidRPr="00920F15" w:rsidRDefault="00920F15" w:rsidP="00920F15">
      <w:pPr>
        <w:ind w:firstLine="709"/>
        <w:jc w:val="both"/>
        <w:rPr>
          <w:i/>
          <w:sz w:val="28"/>
          <w:szCs w:val="28"/>
        </w:rPr>
      </w:pPr>
      <w:r w:rsidRPr="00920F15">
        <w:rPr>
          <w:i/>
          <w:sz w:val="28"/>
          <w:szCs w:val="28"/>
        </w:rPr>
        <w:lastRenderedPageBreak/>
        <w:t>Мероприятие «Возмещение организациям железнодорожного транспорта потерь в доходах, возникающих в связи с предоставлением льготного проезда отдельным категориям граждан» - 4 854,0,0 тыс. руб. (освоено 4 287,9 тыс. руб., или 88,34 %).</w:t>
      </w:r>
    </w:p>
    <w:p w:rsidR="00920F15" w:rsidRPr="00920F15" w:rsidRDefault="00920F15" w:rsidP="00920F15">
      <w:pPr>
        <w:ind w:firstLine="709"/>
        <w:jc w:val="both"/>
        <w:rPr>
          <w:sz w:val="28"/>
          <w:szCs w:val="28"/>
        </w:rPr>
      </w:pPr>
      <w:r w:rsidRPr="00920F15">
        <w:rPr>
          <w:sz w:val="28"/>
          <w:szCs w:val="28"/>
        </w:rPr>
        <w:t>Заключены договоры с АО «Свердловская пригородная компания» и АО «</w:t>
      </w:r>
      <w:proofErr w:type="spellStart"/>
      <w:r w:rsidRPr="00920F15">
        <w:rPr>
          <w:sz w:val="28"/>
          <w:szCs w:val="28"/>
        </w:rPr>
        <w:t>Башкортостанская</w:t>
      </w:r>
      <w:proofErr w:type="spellEnd"/>
      <w:r w:rsidRPr="00920F15">
        <w:rPr>
          <w:sz w:val="28"/>
          <w:szCs w:val="28"/>
        </w:rPr>
        <w:t xml:space="preserve"> пригородная пассажирская компания» на организацию транспортного обслуживания населения железнодорожным транспортом в пригородном сообщении и о предоставлении субсидий из областного бюджета на возмещение потерь в доходах, возникающих в </w:t>
      </w:r>
      <w:r w:rsidRPr="00920F15">
        <w:rPr>
          <w:bCs/>
          <w:sz w:val="28"/>
          <w:szCs w:val="28"/>
        </w:rPr>
        <w:t>результате государственного регулирования тарифов на перевозку пассажиров железнодорожным транспортом</w:t>
      </w:r>
      <w:r w:rsidRPr="00920F15">
        <w:rPr>
          <w:sz w:val="28"/>
          <w:szCs w:val="28"/>
        </w:rPr>
        <w:t xml:space="preserve"> и в связи с предоставлением льгот по проезду на железнодорожном транспорте общего пользования в пригородном сообщении на территории Оренбургской области отдельным категориям граждан. </w:t>
      </w:r>
    </w:p>
    <w:p w:rsidR="00920F15" w:rsidRPr="00920F15" w:rsidRDefault="00920F15" w:rsidP="00920F15">
      <w:pPr>
        <w:ind w:firstLine="709"/>
        <w:jc w:val="both"/>
        <w:rPr>
          <w:sz w:val="28"/>
          <w:szCs w:val="28"/>
        </w:rPr>
      </w:pPr>
      <w:r w:rsidRPr="00920F15">
        <w:rPr>
          <w:sz w:val="28"/>
          <w:szCs w:val="28"/>
        </w:rPr>
        <w:t>На оказание государственной поддержки из областного бюджета направлено:</w:t>
      </w:r>
    </w:p>
    <w:p w:rsidR="00920F15" w:rsidRPr="00920F15" w:rsidRDefault="00920F15" w:rsidP="00920F15">
      <w:pPr>
        <w:ind w:firstLine="709"/>
        <w:jc w:val="both"/>
        <w:rPr>
          <w:sz w:val="28"/>
          <w:szCs w:val="28"/>
        </w:rPr>
      </w:pPr>
      <w:r w:rsidRPr="00920F15">
        <w:rPr>
          <w:sz w:val="28"/>
          <w:szCs w:val="28"/>
        </w:rPr>
        <w:t>на возмещение потерь в доходах, возникающих в результате государственного регулирования тарифов – 443 118,2 тыс. руб., или 100,0 % от годовых назначений.</w:t>
      </w:r>
    </w:p>
    <w:p w:rsidR="00920F15" w:rsidRPr="00920F15" w:rsidRDefault="00920F15" w:rsidP="00920F15">
      <w:pPr>
        <w:ind w:firstLine="709"/>
        <w:jc w:val="both"/>
        <w:rPr>
          <w:sz w:val="28"/>
          <w:szCs w:val="28"/>
        </w:rPr>
      </w:pPr>
      <w:r w:rsidRPr="00920F15">
        <w:rPr>
          <w:sz w:val="28"/>
          <w:szCs w:val="28"/>
        </w:rPr>
        <w:t>на возмещение потерь в доходах, возникающих в связи с предоставлением льгот по проезду отдельных категорий граждан – 4 287,9 тыс. руб., или 88,34% от годовых назначений.</w:t>
      </w:r>
    </w:p>
    <w:p w:rsidR="00920F15" w:rsidRPr="00920F15" w:rsidRDefault="00920F15" w:rsidP="00920F15">
      <w:pPr>
        <w:ind w:firstLine="709"/>
        <w:jc w:val="both"/>
        <w:rPr>
          <w:sz w:val="28"/>
          <w:szCs w:val="28"/>
        </w:rPr>
      </w:pPr>
      <w:r w:rsidRPr="00920F15">
        <w:rPr>
          <w:sz w:val="28"/>
          <w:szCs w:val="28"/>
        </w:rPr>
        <w:t>Всего за 2022 год количество перевезенных пассажиров железнодорожным транспортом общего пользования в пригородном сообщении составило 1 449,88 тыс. пассажиров, или 143,99 % к плановому значению показателя, предусмотренного в подпрограмме на отчетный год.</w:t>
      </w:r>
    </w:p>
    <w:p w:rsidR="00920F15" w:rsidRPr="00920F15" w:rsidRDefault="00920F15" w:rsidP="00920F15">
      <w:pPr>
        <w:ind w:firstLine="709"/>
        <w:jc w:val="both"/>
        <w:rPr>
          <w:sz w:val="28"/>
          <w:szCs w:val="28"/>
        </w:rPr>
      </w:pPr>
      <w:r w:rsidRPr="00920F15">
        <w:rPr>
          <w:i/>
          <w:sz w:val="28"/>
          <w:szCs w:val="28"/>
        </w:rPr>
        <w:t>Мероприятие «Возмещение организациям железнодорожного транспорта потерь в доходах, возникающих в связи с предоставлением льгот по тарифам на проезд обучающихся и воспитанников общеобразовательных организаций, обучающихся очной формы обучения образовательных организаций среднего профессионального и высшего образования железнодорожным транспортом общего пользования в пригородном сообщении» – 6 800,0 тыс. руб. (освоено 5 866,1 тыс. руб., или 86,27%)</w:t>
      </w:r>
    </w:p>
    <w:p w:rsidR="00920F15" w:rsidRPr="00920F15" w:rsidRDefault="00920F15" w:rsidP="00920F15">
      <w:pPr>
        <w:ind w:firstLine="709"/>
        <w:jc w:val="both"/>
        <w:rPr>
          <w:sz w:val="28"/>
          <w:szCs w:val="28"/>
        </w:rPr>
      </w:pPr>
      <w:r w:rsidRPr="00920F15">
        <w:rPr>
          <w:sz w:val="28"/>
          <w:szCs w:val="28"/>
        </w:rPr>
        <w:t>Согласно отчетам организаций ж/д транспорта на указанные цели из областного бюджета направлено 5 866,1 тыс. руб., или 86,27 %.</w:t>
      </w:r>
    </w:p>
    <w:p w:rsidR="00920F15" w:rsidRPr="00920F15" w:rsidRDefault="00920F15" w:rsidP="00920F15">
      <w:pPr>
        <w:ind w:firstLine="709"/>
        <w:jc w:val="both"/>
        <w:rPr>
          <w:i/>
          <w:sz w:val="28"/>
          <w:szCs w:val="28"/>
        </w:rPr>
      </w:pPr>
      <w:r w:rsidRPr="00920F15">
        <w:rPr>
          <w:i/>
          <w:sz w:val="28"/>
          <w:szCs w:val="28"/>
        </w:rPr>
        <w:t>Основное мероприятие</w:t>
      </w:r>
      <w:r w:rsidRPr="00920F15">
        <w:rPr>
          <w:sz w:val="28"/>
          <w:szCs w:val="28"/>
        </w:rPr>
        <w:t xml:space="preserve"> </w:t>
      </w:r>
      <w:r w:rsidRPr="00920F15">
        <w:rPr>
          <w:i/>
          <w:sz w:val="28"/>
          <w:szCs w:val="28"/>
        </w:rPr>
        <w:t>2 «Содействие повышению доступности воздушных перевозок населения» – 72 610,5 тыс. руб. (освоено – 72 000,9 тыс. руб., или 99,16%)</w:t>
      </w:r>
    </w:p>
    <w:p w:rsidR="00920F15" w:rsidRPr="00920F15" w:rsidRDefault="00920F15" w:rsidP="00920F15">
      <w:pPr>
        <w:ind w:firstLine="709"/>
        <w:jc w:val="both"/>
        <w:rPr>
          <w:i/>
          <w:sz w:val="28"/>
          <w:szCs w:val="28"/>
        </w:rPr>
      </w:pPr>
      <w:r w:rsidRPr="00920F15">
        <w:rPr>
          <w:i/>
          <w:sz w:val="28"/>
          <w:szCs w:val="28"/>
        </w:rPr>
        <w:t>Мероприятие «Возмещение организациям воздушного транспорта недополученных доходов от осуществления региональных воздушных перевозок пассажиров на территории Российской Федерации по маршрутам, субсидируемым из федерального бюджета» – 42 717,5 тыс. руб. (освоено 42 107,9 тыс. руб.).</w:t>
      </w:r>
    </w:p>
    <w:p w:rsidR="00920F15" w:rsidRPr="00920F15" w:rsidRDefault="00920F15" w:rsidP="00920F15">
      <w:pPr>
        <w:ind w:firstLine="709"/>
        <w:jc w:val="both"/>
        <w:rPr>
          <w:sz w:val="28"/>
          <w:szCs w:val="28"/>
        </w:rPr>
      </w:pPr>
      <w:r w:rsidRPr="00920F15">
        <w:rPr>
          <w:sz w:val="28"/>
          <w:szCs w:val="28"/>
        </w:rPr>
        <w:t>Заключены соглашения с авиакомпаниями:</w:t>
      </w:r>
    </w:p>
    <w:p w:rsidR="00920F15" w:rsidRPr="00920F15" w:rsidRDefault="00920F15" w:rsidP="00920F15">
      <w:pPr>
        <w:ind w:firstLine="709"/>
        <w:jc w:val="both"/>
        <w:rPr>
          <w:sz w:val="28"/>
          <w:szCs w:val="28"/>
        </w:rPr>
      </w:pPr>
      <w:r w:rsidRPr="00920F15">
        <w:rPr>
          <w:sz w:val="28"/>
          <w:szCs w:val="28"/>
        </w:rPr>
        <w:t xml:space="preserve"> акционерное общество «Авиакомпания «Сибирь»; </w:t>
      </w:r>
    </w:p>
    <w:p w:rsidR="00920F15" w:rsidRPr="00920F15" w:rsidRDefault="00920F15" w:rsidP="00920F15">
      <w:pPr>
        <w:ind w:firstLine="709"/>
        <w:jc w:val="both"/>
        <w:rPr>
          <w:sz w:val="28"/>
          <w:szCs w:val="28"/>
        </w:rPr>
      </w:pPr>
      <w:r w:rsidRPr="00920F15">
        <w:rPr>
          <w:sz w:val="28"/>
          <w:szCs w:val="28"/>
        </w:rPr>
        <w:t xml:space="preserve"> акционерное общество «Ред </w:t>
      </w:r>
      <w:proofErr w:type="spellStart"/>
      <w:r w:rsidRPr="00920F15">
        <w:rPr>
          <w:sz w:val="28"/>
          <w:szCs w:val="28"/>
        </w:rPr>
        <w:t>Вингс</w:t>
      </w:r>
      <w:proofErr w:type="spellEnd"/>
      <w:r w:rsidRPr="00920F15">
        <w:rPr>
          <w:sz w:val="28"/>
          <w:szCs w:val="28"/>
        </w:rPr>
        <w:t>»;</w:t>
      </w:r>
    </w:p>
    <w:p w:rsidR="00920F15" w:rsidRPr="00920F15" w:rsidRDefault="00920F15" w:rsidP="00920F15">
      <w:pPr>
        <w:ind w:firstLine="709"/>
        <w:jc w:val="both"/>
        <w:rPr>
          <w:sz w:val="28"/>
          <w:szCs w:val="28"/>
        </w:rPr>
      </w:pPr>
      <w:r w:rsidRPr="00920F15">
        <w:rPr>
          <w:sz w:val="28"/>
          <w:szCs w:val="28"/>
        </w:rPr>
        <w:lastRenderedPageBreak/>
        <w:t xml:space="preserve"> акционерное общество «ЮВТ АЭРО»;</w:t>
      </w:r>
    </w:p>
    <w:p w:rsidR="00920F15" w:rsidRPr="00920F15" w:rsidRDefault="00920F15" w:rsidP="00920F15">
      <w:pPr>
        <w:ind w:firstLine="709"/>
        <w:jc w:val="both"/>
        <w:rPr>
          <w:sz w:val="28"/>
          <w:szCs w:val="28"/>
        </w:rPr>
      </w:pPr>
      <w:r w:rsidRPr="00920F15">
        <w:rPr>
          <w:sz w:val="28"/>
          <w:szCs w:val="28"/>
        </w:rPr>
        <w:t xml:space="preserve"> общество с ограниченной ответственностью «Авиакомпания Икар».</w:t>
      </w:r>
    </w:p>
    <w:p w:rsidR="00920F15" w:rsidRPr="00920F15" w:rsidRDefault="00920F15" w:rsidP="00920F15">
      <w:pPr>
        <w:ind w:firstLine="709"/>
        <w:jc w:val="both"/>
        <w:rPr>
          <w:sz w:val="28"/>
          <w:szCs w:val="28"/>
        </w:rPr>
      </w:pPr>
      <w:r w:rsidRPr="00920F15">
        <w:rPr>
          <w:sz w:val="28"/>
          <w:szCs w:val="28"/>
        </w:rPr>
        <w:t xml:space="preserve"> В 2022 году перечислено согласно отчетам авиакомпаний 42 107,9 тыс. руб. или 98,57 % от годовых назначений.</w:t>
      </w:r>
    </w:p>
    <w:p w:rsidR="00920F15" w:rsidRPr="00920F15" w:rsidRDefault="00920F15" w:rsidP="00920F15">
      <w:pPr>
        <w:ind w:firstLine="709"/>
        <w:jc w:val="both"/>
        <w:rPr>
          <w:sz w:val="28"/>
          <w:szCs w:val="28"/>
        </w:rPr>
      </w:pPr>
      <w:r w:rsidRPr="00920F15">
        <w:rPr>
          <w:sz w:val="28"/>
          <w:szCs w:val="28"/>
        </w:rPr>
        <w:t>В 2022 году количество перевезенных пассажиров на субсидируемых маршрутах региональных авиаперевозок составило 17,01 тыс. пассажиров, или 298,42% от плановых назначений.</w:t>
      </w:r>
    </w:p>
    <w:p w:rsidR="00920F15" w:rsidRPr="00920F15" w:rsidRDefault="00920F15" w:rsidP="00920F15">
      <w:pPr>
        <w:ind w:firstLine="709"/>
        <w:jc w:val="both"/>
        <w:rPr>
          <w:sz w:val="28"/>
          <w:szCs w:val="28"/>
        </w:rPr>
      </w:pPr>
      <w:r w:rsidRPr="00920F15">
        <w:rPr>
          <w:sz w:val="28"/>
          <w:szCs w:val="28"/>
        </w:rPr>
        <w:t>Заключен государственный контракт на организацию перевозок пассажиров и багажа из аэропорта города Оренбурга в аэропорт города Орска, из аэропорта города Орска в аэропорт города Оренбурга на период осуществления работ по реконструкции взлетно-посадочной полосы аэропорта города Оренбурга на сумму 29 893,0 тыс. руб.</w:t>
      </w:r>
    </w:p>
    <w:p w:rsidR="00920F15" w:rsidRPr="00920F15" w:rsidRDefault="00920F15" w:rsidP="00920F15">
      <w:pPr>
        <w:ind w:firstLine="709"/>
        <w:jc w:val="both"/>
        <w:rPr>
          <w:sz w:val="28"/>
          <w:szCs w:val="28"/>
        </w:rPr>
      </w:pPr>
      <w:r w:rsidRPr="00920F15">
        <w:rPr>
          <w:sz w:val="28"/>
          <w:szCs w:val="28"/>
        </w:rPr>
        <w:t>Перечислено по контракту 29 893,00 тыс. руб. или 100,00 % от годовых назначений.</w:t>
      </w:r>
    </w:p>
    <w:p w:rsidR="00920F15" w:rsidRPr="00920F15" w:rsidRDefault="00920F15" w:rsidP="00920F15">
      <w:pPr>
        <w:ind w:firstLine="709"/>
        <w:jc w:val="both"/>
        <w:rPr>
          <w:i/>
          <w:sz w:val="28"/>
          <w:szCs w:val="28"/>
        </w:rPr>
      </w:pPr>
      <w:r w:rsidRPr="00920F15">
        <w:rPr>
          <w:i/>
          <w:sz w:val="28"/>
          <w:szCs w:val="28"/>
        </w:rPr>
        <w:t>Основное мероприятие 3 «Обеспечение осуществления отдельных государственных полномочий по организации перевозок граждан до территорий садоводческих и огороднических некоммерческих товариществ по межмуниципальным маршрутам и обратно» – 51 977,8 тыс. руб.</w:t>
      </w:r>
    </w:p>
    <w:p w:rsidR="00920F15" w:rsidRPr="00920F15" w:rsidRDefault="00920F15" w:rsidP="00920F15">
      <w:pPr>
        <w:ind w:firstLine="709"/>
        <w:jc w:val="both"/>
        <w:rPr>
          <w:sz w:val="28"/>
          <w:szCs w:val="28"/>
        </w:rPr>
      </w:pPr>
      <w:r w:rsidRPr="00920F15">
        <w:rPr>
          <w:sz w:val="28"/>
          <w:szCs w:val="28"/>
        </w:rPr>
        <w:t>Заключено соглашение с администрацией г. Оренбурга о предоставлении указанной субвенции в 2022 году.</w:t>
      </w:r>
    </w:p>
    <w:p w:rsidR="00920F15" w:rsidRPr="00920F15" w:rsidRDefault="00920F15" w:rsidP="00920F15">
      <w:pPr>
        <w:ind w:firstLine="709"/>
        <w:jc w:val="both"/>
        <w:rPr>
          <w:sz w:val="28"/>
          <w:szCs w:val="28"/>
        </w:rPr>
      </w:pPr>
      <w:r w:rsidRPr="00920F15">
        <w:rPr>
          <w:sz w:val="28"/>
          <w:szCs w:val="28"/>
        </w:rPr>
        <w:t>За отчетный период перечислено согласно отчетам администрации 51 524,3 тыс. руб., или 99,13% от бюджетных ассигнований, установленных министерству на указанные цели.</w:t>
      </w:r>
    </w:p>
    <w:p w:rsidR="00920F15" w:rsidRPr="00920F15" w:rsidRDefault="00920F15" w:rsidP="00920F15">
      <w:pPr>
        <w:ind w:firstLine="709"/>
        <w:jc w:val="both"/>
        <w:rPr>
          <w:sz w:val="28"/>
          <w:szCs w:val="28"/>
        </w:rPr>
      </w:pPr>
      <w:r w:rsidRPr="00920F15">
        <w:rPr>
          <w:sz w:val="28"/>
          <w:szCs w:val="28"/>
        </w:rPr>
        <w:t>Перевезено на межмуниципальных садоводческих маршрутах 1 075,22   тыс. пассажиров, или 97,74% к плановому значению.</w:t>
      </w:r>
    </w:p>
    <w:p w:rsidR="00920F15" w:rsidRPr="00920F15" w:rsidRDefault="00920F15" w:rsidP="00920F15">
      <w:pPr>
        <w:ind w:firstLine="709"/>
        <w:jc w:val="both"/>
        <w:rPr>
          <w:i/>
          <w:sz w:val="28"/>
          <w:szCs w:val="28"/>
        </w:rPr>
      </w:pPr>
      <w:r w:rsidRPr="00920F15">
        <w:rPr>
          <w:i/>
          <w:sz w:val="28"/>
          <w:szCs w:val="28"/>
        </w:rPr>
        <w:t>Основное мероприятие 4 «Обеспечение равной доступности услуг общественного транспорта для отдельных категорий граждан» – 182 608,1 тыс. руб. (освоено 182 428,3 тыс. руб. или 99,90% от годовых назначений)</w:t>
      </w:r>
    </w:p>
    <w:p w:rsidR="00920F15" w:rsidRPr="00920F15" w:rsidRDefault="00920F15" w:rsidP="00920F15">
      <w:pPr>
        <w:ind w:firstLine="709"/>
        <w:jc w:val="both"/>
        <w:rPr>
          <w:sz w:val="28"/>
          <w:szCs w:val="28"/>
        </w:rPr>
      </w:pPr>
      <w:r w:rsidRPr="00920F15">
        <w:rPr>
          <w:sz w:val="28"/>
          <w:szCs w:val="28"/>
        </w:rPr>
        <w:t>Заключены соглашения о предоставлении субсидии с 38 перевозчиками.</w:t>
      </w:r>
    </w:p>
    <w:p w:rsidR="00920F15" w:rsidRPr="00920F15" w:rsidRDefault="00920F15" w:rsidP="00920F15">
      <w:pPr>
        <w:ind w:firstLine="709"/>
        <w:jc w:val="both"/>
        <w:rPr>
          <w:sz w:val="28"/>
          <w:szCs w:val="28"/>
        </w:rPr>
      </w:pPr>
      <w:r w:rsidRPr="00920F15">
        <w:rPr>
          <w:sz w:val="28"/>
          <w:szCs w:val="28"/>
        </w:rPr>
        <w:t>В 2022 году перечислено согласно отчетам перевозчиков, осуществляющим перевозки граждан с использованием социальных проездных документов – 182 218,1 тыс. руб., или 100,00 % от бюджетных ассигнований, установленных министерству на указанные цели.</w:t>
      </w:r>
    </w:p>
    <w:p w:rsidR="00920F15" w:rsidRPr="00920F15" w:rsidRDefault="00920F15" w:rsidP="00920F15">
      <w:pPr>
        <w:ind w:firstLine="709"/>
        <w:jc w:val="both"/>
        <w:rPr>
          <w:sz w:val="28"/>
          <w:szCs w:val="28"/>
        </w:rPr>
      </w:pPr>
      <w:r w:rsidRPr="00920F15">
        <w:rPr>
          <w:sz w:val="28"/>
          <w:szCs w:val="28"/>
        </w:rPr>
        <w:t>В 2022 году перевезено в пассажирском автомобильном и городском наземном электрическом транспорте общего пользования с использованием социальных проездных документов 9 268,99 тыс. пассажиров, или 102,99% к плановому значению.</w:t>
      </w:r>
    </w:p>
    <w:p w:rsidR="00920F15" w:rsidRPr="00920F15" w:rsidRDefault="00920F15" w:rsidP="00920F15">
      <w:pPr>
        <w:ind w:firstLine="709"/>
        <w:jc w:val="both"/>
        <w:rPr>
          <w:sz w:val="28"/>
          <w:szCs w:val="28"/>
        </w:rPr>
      </w:pPr>
      <w:r w:rsidRPr="00920F15">
        <w:rPr>
          <w:sz w:val="28"/>
          <w:szCs w:val="28"/>
        </w:rPr>
        <w:t>Заключен государственный контракт с АО «ОРЭК» на оказание услуг по размещению и обслуживанию социального транспортного приложения в составе универсальной карты жителя Оренбургской области.</w:t>
      </w:r>
    </w:p>
    <w:p w:rsidR="00920F15" w:rsidRPr="00920F15" w:rsidRDefault="00920F15" w:rsidP="00920F15">
      <w:pPr>
        <w:ind w:firstLine="709"/>
        <w:jc w:val="both"/>
        <w:rPr>
          <w:sz w:val="28"/>
          <w:szCs w:val="28"/>
        </w:rPr>
      </w:pPr>
      <w:r w:rsidRPr="00920F15">
        <w:rPr>
          <w:sz w:val="28"/>
          <w:szCs w:val="28"/>
        </w:rPr>
        <w:t>В 202 году перечислено по контракту 210,2 тыс. руб. или 53,9 % от годовых назначений.</w:t>
      </w:r>
    </w:p>
    <w:p w:rsidR="00920F15" w:rsidRPr="00920F15" w:rsidRDefault="00920F15" w:rsidP="00920F15">
      <w:pPr>
        <w:ind w:firstLine="709"/>
        <w:jc w:val="both"/>
        <w:rPr>
          <w:sz w:val="28"/>
          <w:szCs w:val="28"/>
        </w:rPr>
      </w:pPr>
      <w:r w:rsidRPr="00920F15">
        <w:rPr>
          <w:sz w:val="28"/>
          <w:szCs w:val="28"/>
        </w:rPr>
        <w:t xml:space="preserve">Реализация данного мероприятия позволила обеспечить предоставление отдельным категориям граждан права льготного проезда на пассажирском автомобильном и электротранспорте общего пользования городского, </w:t>
      </w:r>
      <w:r w:rsidRPr="00920F15">
        <w:rPr>
          <w:sz w:val="28"/>
          <w:szCs w:val="28"/>
        </w:rPr>
        <w:lastRenderedPageBreak/>
        <w:t>пригородного сообщений, включая садоводческие маршруты, по социальным проездным документам (социальному транспортному приложению).</w:t>
      </w:r>
    </w:p>
    <w:p w:rsidR="00920F15" w:rsidRPr="00920F15" w:rsidRDefault="00920F15" w:rsidP="00920F15">
      <w:pPr>
        <w:ind w:firstLine="709"/>
        <w:jc w:val="both"/>
        <w:rPr>
          <w:i/>
          <w:sz w:val="28"/>
          <w:szCs w:val="28"/>
        </w:rPr>
      </w:pPr>
      <w:r w:rsidRPr="00920F15">
        <w:rPr>
          <w:i/>
          <w:sz w:val="28"/>
          <w:szCs w:val="28"/>
        </w:rPr>
        <w:t>В рамках основного мероприятия «Развитие качественных и безопасных услуг в сфере автомобильного транспорта общественного пользования»:</w:t>
      </w:r>
    </w:p>
    <w:p w:rsidR="00920F15" w:rsidRPr="00920F15" w:rsidRDefault="00920F15" w:rsidP="00920F15">
      <w:pPr>
        <w:ind w:firstLine="709"/>
        <w:jc w:val="both"/>
        <w:rPr>
          <w:sz w:val="28"/>
          <w:szCs w:val="28"/>
        </w:rPr>
      </w:pPr>
      <w:r w:rsidRPr="00920F15">
        <w:rPr>
          <w:sz w:val="28"/>
          <w:szCs w:val="28"/>
        </w:rPr>
        <w:t>доля автобусов, осуществляющих регулярные перевозки пассажиров в городском, пригородном и междугородном (в пределах Оренбургской области) сообщении, оснащенных системами безналичной оплаты проезда составила 61,10% к общему числу автобусов, осуществляющих регулярные перевозки или 122,2% от плановых значений;</w:t>
      </w:r>
    </w:p>
    <w:p w:rsidR="00920F15" w:rsidRPr="00920F15" w:rsidRDefault="00920F15" w:rsidP="00920F15">
      <w:pPr>
        <w:ind w:firstLine="709"/>
        <w:jc w:val="both"/>
        <w:rPr>
          <w:sz w:val="28"/>
          <w:szCs w:val="28"/>
        </w:rPr>
      </w:pPr>
      <w:r w:rsidRPr="00920F15">
        <w:rPr>
          <w:sz w:val="28"/>
          <w:szCs w:val="28"/>
        </w:rPr>
        <w:t>доля автобусов, осуществляющих регулярные перевозки пассажиров в городском, пригородном и междугородном (в пределах Оренбургской области) сообщении, для которых обеспечена в открытом доступе информация об их реальном движении по маршруту составила 22,10% к общему числу автобусов, осуществляющих регулярные перевозки или 147,3% от плановых значений;</w:t>
      </w:r>
    </w:p>
    <w:p w:rsidR="00920F15" w:rsidRPr="00920F15" w:rsidRDefault="00920F15" w:rsidP="00920F15">
      <w:pPr>
        <w:ind w:firstLine="709"/>
        <w:jc w:val="both"/>
        <w:rPr>
          <w:sz w:val="28"/>
          <w:szCs w:val="28"/>
        </w:rPr>
      </w:pPr>
      <w:r w:rsidRPr="00920F15">
        <w:rPr>
          <w:sz w:val="28"/>
          <w:szCs w:val="28"/>
        </w:rPr>
        <w:t>доля автобусов, осуществляющих регулярные перевозки пассажиров в городском, пригородном и междугородном (в пределах Оренбургской области) сообщении, оснащенных системами видеонаблюдения салонов (с функцией записи), соответствующими требованиям о защите персональных данных составила 61,6% к общему числу автобусов, осуществляющих регулярные перевозки или 150,24 от плановых значений.</w:t>
      </w:r>
    </w:p>
    <w:p w:rsidR="00D16D90" w:rsidRPr="00BF3F0E" w:rsidRDefault="00D16D90" w:rsidP="00CB3B73">
      <w:pPr>
        <w:ind w:firstLine="709"/>
        <w:jc w:val="both"/>
        <w:rPr>
          <w:sz w:val="28"/>
          <w:szCs w:val="28"/>
        </w:rPr>
      </w:pPr>
    </w:p>
    <w:p w:rsidR="00D16D90" w:rsidRPr="00BF3F0E" w:rsidRDefault="00D16D90" w:rsidP="00FA37F8">
      <w:pPr>
        <w:widowControl w:val="0"/>
        <w:suppressAutoHyphens/>
        <w:ind w:firstLine="720"/>
        <w:jc w:val="center"/>
        <w:rPr>
          <w:b/>
          <w:sz w:val="28"/>
          <w:szCs w:val="28"/>
        </w:rPr>
      </w:pPr>
    </w:p>
    <w:p w:rsidR="00FA37F8" w:rsidRPr="00BF3F0E" w:rsidRDefault="00FA37F8" w:rsidP="00FA37F8">
      <w:pPr>
        <w:widowControl w:val="0"/>
        <w:suppressAutoHyphens/>
        <w:ind w:firstLine="720"/>
        <w:jc w:val="center"/>
        <w:rPr>
          <w:b/>
          <w:sz w:val="28"/>
          <w:szCs w:val="28"/>
        </w:rPr>
      </w:pPr>
      <w:r w:rsidRPr="00BF3F0E">
        <w:rPr>
          <w:b/>
          <w:sz w:val="28"/>
          <w:szCs w:val="28"/>
        </w:rPr>
        <w:t xml:space="preserve">Сведения об использовании бюджетных ассигнований областного бюджета и иных средств на реализацию мероприятий государственной программы </w:t>
      </w:r>
      <w:r w:rsidR="00F04D22" w:rsidRPr="00BF3F0E">
        <w:rPr>
          <w:b/>
          <w:sz w:val="28"/>
          <w:szCs w:val="28"/>
        </w:rPr>
        <w:t xml:space="preserve">за </w:t>
      </w:r>
      <w:r w:rsidR="00D16D90" w:rsidRPr="00BF3F0E">
        <w:rPr>
          <w:b/>
          <w:spacing w:val="-2"/>
          <w:sz w:val="28"/>
          <w:szCs w:val="28"/>
        </w:rPr>
        <w:t>2022</w:t>
      </w:r>
      <w:r w:rsidRPr="00BF3F0E">
        <w:rPr>
          <w:b/>
          <w:spacing w:val="-2"/>
          <w:sz w:val="28"/>
          <w:szCs w:val="28"/>
        </w:rPr>
        <w:t xml:space="preserve"> год</w:t>
      </w:r>
    </w:p>
    <w:p w:rsidR="00FA37F8" w:rsidRPr="00BF3F0E" w:rsidRDefault="00FA37F8" w:rsidP="00FA37F8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150582" w:rsidRPr="00BF3F0E" w:rsidRDefault="00150582" w:rsidP="00150582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2"/>
        <w:rPr>
          <w:spacing w:val="-4"/>
          <w:sz w:val="28"/>
          <w:szCs w:val="28"/>
        </w:rPr>
      </w:pPr>
      <w:r w:rsidRPr="00BF3F0E">
        <w:rPr>
          <w:sz w:val="28"/>
          <w:szCs w:val="28"/>
        </w:rPr>
        <w:t>Плановый объем средств бюджетных ассигн</w:t>
      </w:r>
      <w:r w:rsidR="00943CE5" w:rsidRPr="00BF3F0E">
        <w:rPr>
          <w:sz w:val="28"/>
          <w:szCs w:val="28"/>
        </w:rPr>
        <w:t>ований, предусмотренный</w:t>
      </w:r>
      <w:r w:rsidRPr="00BF3F0E">
        <w:rPr>
          <w:sz w:val="28"/>
          <w:szCs w:val="28"/>
        </w:rPr>
        <w:t xml:space="preserve"> </w:t>
      </w:r>
      <w:r w:rsidR="00943CE5" w:rsidRPr="00BF3F0E">
        <w:rPr>
          <w:sz w:val="28"/>
          <w:szCs w:val="28"/>
        </w:rPr>
        <w:t>на реализацию мероприятий государственной программы в 202</w:t>
      </w:r>
      <w:r w:rsidR="00B54B5E" w:rsidRPr="00BF3F0E">
        <w:rPr>
          <w:sz w:val="28"/>
          <w:szCs w:val="28"/>
        </w:rPr>
        <w:t>2</w:t>
      </w:r>
      <w:r w:rsidR="00943CE5" w:rsidRPr="00BF3F0E">
        <w:rPr>
          <w:sz w:val="28"/>
          <w:szCs w:val="28"/>
        </w:rPr>
        <w:t xml:space="preserve"> году, составил</w:t>
      </w:r>
      <w:r w:rsidRPr="00BF3F0E">
        <w:rPr>
          <w:sz w:val="28"/>
          <w:szCs w:val="28"/>
        </w:rPr>
        <w:t xml:space="preserve"> </w:t>
      </w:r>
      <w:r w:rsidR="00A51C52">
        <w:rPr>
          <w:sz w:val="28"/>
          <w:szCs w:val="28"/>
        </w:rPr>
        <w:t>19 129 788,1</w:t>
      </w:r>
      <w:r w:rsidRPr="00BF3F0E">
        <w:rPr>
          <w:sz w:val="28"/>
          <w:szCs w:val="28"/>
        </w:rPr>
        <w:t xml:space="preserve"> тыс.</w:t>
      </w:r>
      <w:r w:rsidRPr="00BF3F0E">
        <w:rPr>
          <w:spacing w:val="-4"/>
          <w:sz w:val="28"/>
          <w:szCs w:val="28"/>
        </w:rPr>
        <w:t xml:space="preserve"> рублей,</w:t>
      </w:r>
      <w:r w:rsidRPr="00BF3F0E">
        <w:rPr>
          <w:color w:val="FF0000"/>
          <w:spacing w:val="-4"/>
          <w:sz w:val="28"/>
          <w:szCs w:val="28"/>
        </w:rPr>
        <w:t xml:space="preserve"> </w:t>
      </w:r>
      <w:r w:rsidR="00A51C52" w:rsidRPr="00BF3F0E">
        <w:rPr>
          <w:spacing w:val="-4"/>
          <w:sz w:val="28"/>
          <w:szCs w:val="28"/>
        </w:rPr>
        <w:t>на 31.12.202</w:t>
      </w:r>
      <w:r w:rsidR="00A51C52">
        <w:rPr>
          <w:spacing w:val="-4"/>
          <w:sz w:val="28"/>
          <w:szCs w:val="28"/>
        </w:rPr>
        <w:t>2</w:t>
      </w:r>
      <w:r w:rsidR="00A51C52" w:rsidRPr="00BF3F0E">
        <w:rPr>
          <w:spacing w:val="-4"/>
          <w:sz w:val="28"/>
          <w:szCs w:val="28"/>
        </w:rPr>
        <w:t xml:space="preserve"> </w:t>
      </w:r>
      <w:r w:rsidR="00D2401A" w:rsidRPr="00BF3F0E">
        <w:rPr>
          <w:spacing w:val="-4"/>
          <w:sz w:val="28"/>
          <w:szCs w:val="28"/>
        </w:rPr>
        <w:t xml:space="preserve">освоено </w:t>
      </w:r>
      <w:r w:rsidR="00727DB8" w:rsidRPr="00D31C9F">
        <w:rPr>
          <w:spacing w:val="-4"/>
          <w:sz w:val="28"/>
          <w:szCs w:val="28"/>
          <w:highlight w:val="yellow"/>
        </w:rPr>
        <w:t>18 957 363,3</w:t>
      </w:r>
      <w:r w:rsidR="00A51C52">
        <w:rPr>
          <w:spacing w:val="-4"/>
          <w:sz w:val="28"/>
          <w:szCs w:val="28"/>
        </w:rPr>
        <w:t xml:space="preserve"> тыс. рублей</w:t>
      </w:r>
      <w:r w:rsidRPr="00BF3F0E">
        <w:rPr>
          <w:spacing w:val="-4"/>
          <w:sz w:val="28"/>
          <w:szCs w:val="28"/>
        </w:rPr>
        <w:t xml:space="preserve">, или </w:t>
      </w:r>
      <w:r w:rsidR="00A51C52">
        <w:rPr>
          <w:spacing w:val="-4"/>
          <w:sz w:val="28"/>
          <w:szCs w:val="28"/>
        </w:rPr>
        <w:t>99,1</w:t>
      </w:r>
      <w:r w:rsidRPr="00BF3F0E">
        <w:rPr>
          <w:spacing w:val="-4"/>
          <w:sz w:val="28"/>
          <w:szCs w:val="28"/>
        </w:rPr>
        <w:t>%.</w:t>
      </w:r>
    </w:p>
    <w:p w:rsidR="00FA37F8" w:rsidRPr="00BF3F0E" w:rsidRDefault="00FA37F8" w:rsidP="00FA37F8">
      <w:pPr>
        <w:shd w:val="clear" w:color="auto" w:fill="FFFFFF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FA37F8" w:rsidRPr="00BF3F0E" w:rsidRDefault="00FA37F8" w:rsidP="00FA37F8">
      <w:pPr>
        <w:shd w:val="clear" w:color="auto" w:fill="FFFFFF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BF3F0E">
        <w:rPr>
          <w:sz w:val="28"/>
          <w:szCs w:val="28"/>
        </w:rPr>
        <w:t>Освоение средств по подпрограммам:</w:t>
      </w:r>
    </w:p>
    <w:tbl>
      <w:tblPr>
        <w:tblStyle w:val="a4"/>
        <w:tblW w:w="1020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528"/>
        <w:gridCol w:w="1701"/>
        <w:gridCol w:w="142"/>
        <w:gridCol w:w="1559"/>
        <w:gridCol w:w="142"/>
        <w:gridCol w:w="567"/>
        <w:gridCol w:w="142"/>
      </w:tblGrid>
      <w:tr w:rsidR="00FA37F8" w:rsidRPr="00BF3F0E" w:rsidTr="004B6C0D">
        <w:tc>
          <w:tcPr>
            <w:tcW w:w="426" w:type="dxa"/>
          </w:tcPr>
          <w:p w:rsidR="00FA37F8" w:rsidRPr="00BF3F0E" w:rsidRDefault="00FA37F8" w:rsidP="00E21432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FA37F8" w:rsidRPr="00BF3F0E" w:rsidRDefault="00FA37F8" w:rsidP="00E21432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FA37F8" w:rsidRPr="00BF3F0E" w:rsidRDefault="00FA37F8" w:rsidP="00E21432">
            <w:pPr>
              <w:autoSpaceDE w:val="0"/>
              <w:autoSpaceDN w:val="0"/>
              <w:adjustRightInd w:val="0"/>
              <w:jc w:val="center"/>
              <w:outlineLvl w:val="2"/>
              <w:rPr>
                <w:i/>
              </w:rPr>
            </w:pPr>
            <w:r w:rsidRPr="00BF3F0E">
              <w:rPr>
                <w:i/>
              </w:rPr>
              <w:t>Утверждено в СБР на реализацию госпрограммы, тыс. руб.</w:t>
            </w:r>
          </w:p>
        </w:tc>
        <w:tc>
          <w:tcPr>
            <w:tcW w:w="1701" w:type="dxa"/>
            <w:gridSpan w:val="2"/>
          </w:tcPr>
          <w:p w:rsidR="00FA37F8" w:rsidRPr="00BF3F0E" w:rsidRDefault="00FA37F8" w:rsidP="00E21432">
            <w:pPr>
              <w:shd w:val="clear" w:color="auto" w:fill="FFFFFF"/>
              <w:autoSpaceDE w:val="0"/>
              <w:autoSpaceDN w:val="0"/>
              <w:adjustRightInd w:val="0"/>
              <w:jc w:val="right"/>
              <w:outlineLvl w:val="2"/>
              <w:rPr>
                <w:i/>
              </w:rPr>
            </w:pPr>
            <w:r w:rsidRPr="00BF3F0E">
              <w:rPr>
                <w:i/>
              </w:rPr>
              <w:t>Кассовое исполнение, тыс. руб.</w:t>
            </w:r>
          </w:p>
        </w:tc>
        <w:tc>
          <w:tcPr>
            <w:tcW w:w="709" w:type="dxa"/>
            <w:gridSpan w:val="2"/>
          </w:tcPr>
          <w:p w:rsidR="00FA37F8" w:rsidRPr="00BF3F0E" w:rsidRDefault="00FA37F8" w:rsidP="00E21432">
            <w:pPr>
              <w:autoSpaceDE w:val="0"/>
              <w:autoSpaceDN w:val="0"/>
              <w:adjustRightInd w:val="0"/>
              <w:jc w:val="center"/>
              <w:outlineLvl w:val="2"/>
              <w:rPr>
                <w:i/>
              </w:rPr>
            </w:pPr>
            <w:r w:rsidRPr="00BF3F0E">
              <w:rPr>
                <w:i/>
              </w:rPr>
              <w:t>%</w:t>
            </w:r>
          </w:p>
        </w:tc>
      </w:tr>
      <w:tr w:rsidR="00FA37F8" w:rsidRPr="00BF3F0E" w:rsidTr="004B6C0D">
        <w:tc>
          <w:tcPr>
            <w:tcW w:w="426" w:type="dxa"/>
          </w:tcPr>
          <w:p w:rsidR="00FA37F8" w:rsidRPr="00BF3F0E" w:rsidRDefault="00FA37F8" w:rsidP="00E21432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FA37F8" w:rsidRPr="00BF3F0E" w:rsidRDefault="00FA37F8" w:rsidP="00E21432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FA37F8" w:rsidRPr="00BF3F0E" w:rsidRDefault="00FA37F8" w:rsidP="00E21432">
            <w:pPr>
              <w:autoSpaceDE w:val="0"/>
              <w:autoSpaceDN w:val="0"/>
              <w:adjustRightInd w:val="0"/>
              <w:jc w:val="center"/>
              <w:outlineLvl w:val="2"/>
              <w:rPr>
                <w:i/>
              </w:rPr>
            </w:pPr>
          </w:p>
        </w:tc>
        <w:tc>
          <w:tcPr>
            <w:tcW w:w="1701" w:type="dxa"/>
            <w:gridSpan w:val="2"/>
          </w:tcPr>
          <w:p w:rsidR="00FA37F8" w:rsidRPr="00BF3F0E" w:rsidRDefault="00FA37F8" w:rsidP="00E21432">
            <w:pPr>
              <w:shd w:val="clear" w:color="auto" w:fill="FFFFFF"/>
              <w:autoSpaceDE w:val="0"/>
              <w:autoSpaceDN w:val="0"/>
              <w:adjustRightInd w:val="0"/>
              <w:jc w:val="right"/>
              <w:outlineLvl w:val="2"/>
              <w:rPr>
                <w:i/>
              </w:rPr>
            </w:pPr>
          </w:p>
        </w:tc>
        <w:tc>
          <w:tcPr>
            <w:tcW w:w="709" w:type="dxa"/>
            <w:gridSpan w:val="2"/>
          </w:tcPr>
          <w:p w:rsidR="00FA37F8" w:rsidRPr="00BF3F0E" w:rsidRDefault="00FA37F8" w:rsidP="00E21432">
            <w:pPr>
              <w:autoSpaceDE w:val="0"/>
              <w:autoSpaceDN w:val="0"/>
              <w:adjustRightInd w:val="0"/>
              <w:jc w:val="center"/>
              <w:outlineLvl w:val="2"/>
              <w:rPr>
                <w:i/>
              </w:rPr>
            </w:pPr>
          </w:p>
        </w:tc>
      </w:tr>
      <w:tr w:rsidR="00FA37F8" w:rsidRPr="00BF3F0E" w:rsidTr="004B6C0D">
        <w:trPr>
          <w:gridAfter w:val="1"/>
          <w:wAfter w:w="142" w:type="dxa"/>
        </w:trPr>
        <w:tc>
          <w:tcPr>
            <w:tcW w:w="426" w:type="dxa"/>
          </w:tcPr>
          <w:p w:rsidR="00FA37F8" w:rsidRPr="00BF3F0E" w:rsidRDefault="00FA37F8" w:rsidP="00E2143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F3F0E">
              <w:rPr>
                <w:sz w:val="28"/>
                <w:szCs w:val="28"/>
              </w:rPr>
              <w:t>1.</w:t>
            </w:r>
          </w:p>
        </w:tc>
        <w:tc>
          <w:tcPr>
            <w:tcW w:w="5528" w:type="dxa"/>
          </w:tcPr>
          <w:p w:rsidR="00FA37F8" w:rsidRPr="00BF3F0E" w:rsidRDefault="00FA37F8" w:rsidP="00E2143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F3F0E">
              <w:rPr>
                <w:sz w:val="28"/>
                <w:szCs w:val="28"/>
              </w:rPr>
              <w:t xml:space="preserve">«Дорожное хозяйство </w:t>
            </w:r>
          </w:p>
          <w:p w:rsidR="00FA37F8" w:rsidRPr="00BF3F0E" w:rsidRDefault="00FA37F8" w:rsidP="00E2143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F3F0E">
              <w:rPr>
                <w:sz w:val="28"/>
                <w:szCs w:val="28"/>
              </w:rPr>
              <w:t>Оренбургской области»</w:t>
            </w:r>
          </w:p>
          <w:p w:rsidR="00FA37F8" w:rsidRPr="00BF3F0E" w:rsidRDefault="00FA37F8" w:rsidP="00E2143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A37F8" w:rsidRPr="00BF3F0E" w:rsidRDefault="00FA37F8" w:rsidP="00E21432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FA37F8" w:rsidRPr="00BF3F0E" w:rsidRDefault="0063568A" w:rsidP="00E21432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18 367 819,5</w:t>
            </w:r>
          </w:p>
        </w:tc>
        <w:tc>
          <w:tcPr>
            <w:tcW w:w="1701" w:type="dxa"/>
            <w:gridSpan w:val="2"/>
          </w:tcPr>
          <w:p w:rsidR="00FA37F8" w:rsidRPr="00BF3F0E" w:rsidRDefault="00FA37F8" w:rsidP="00E21432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FA37F8" w:rsidRPr="00BF3F0E" w:rsidRDefault="0063568A" w:rsidP="00E21432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18 198 137,6</w:t>
            </w:r>
          </w:p>
        </w:tc>
        <w:tc>
          <w:tcPr>
            <w:tcW w:w="709" w:type="dxa"/>
            <w:gridSpan w:val="2"/>
          </w:tcPr>
          <w:p w:rsidR="00FA37F8" w:rsidRPr="00BF3F0E" w:rsidRDefault="00FA37F8" w:rsidP="00E21432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FA37F8" w:rsidRPr="00BF3F0E" w:rsidRDefault="00B54B5E" w:rsidP="00E21432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BF3F0E">
              <w:rPr>
                <w:sz w:val="28"/>
                <w:szCs w:val="28"/>
              </w:rPr>
              <w:t>99,1</w:t>
            </w:r>
          </w:p>
        </w:tc>
      </w:tr>
      <w:tr w:rsidR="002A51C7" w:rsidRPr="00BF3F0E" w:rsidTr="004B6C0D">
        <w:trPr>
          <w:gridAfter w:val="1"/>
          <w:wAfter w:w="142" w:type="dxa"/>
        </w:trPr>
        <w:tc>
          <w:tcPr>
            <w:tcW w:w="426" w:type="dxa"/>
          </w:tcPr>
          <w:p w:rsidR="002A51C7" w:rsidRPr="00BF3F0E" w:rsidRDefault="002A51C7" w:rsidP="00E2143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2A51C7" w:rsidRPr="00BF3F0E" w:rsidRDefault="002A51C7" w:rsidP="00E2143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A51C7" w:rsidRPr="00BF3F0E" w:rsidRDefault="002A51C7" w:rsidP="00E21432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2A51C7" w:rsidRPr="00BF3F0E" w:rsidRDefault="002A51C7" w:rsidP="00E21432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2A51C7" w:rsidRPr="00BF3F0E" w:rsidRDefault="002A51C7" w:rsidP="00E21432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</w:tc>
      </w:tr>
      <w:tr w:rsidR="0063568A" w:rsidRPr="00B13FDB" w:rsidTr="004B6C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3568A" w:rsidRPr="00BF3F0E" w:rsidRDefault="0063568A" w:rsidP="0063568A">
            <w:pPr>
              <w:jc w:val="both"/>
              <w:rPr>
                <w:sz w:val="28"/>
                <w:szCs w:val="28"/>
              </w:rPr>
            </w:pPr>
            <w:r w:rsidRPr="00BF3F0E">
              <w:rPr>
                <w:sz w:val="28"/>
                <w:szCs w:val="28"/>
              </w:rPr>
              <w:t>2.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63568A" w:rsidRPr="00B13FDB" w:rsidRDefault="0063568A" w:rsidP="0063568A">
            <w:pPr>
              <w:rPr>
                <w:sz w:val="28"/>
                <w:szCs w:val="28"/>
              </w:rPr>
            </w:pPr>
            <w:r w:rsidRPr="00B13FDB">
              <w:rPr>
                <w:bCs/>
                <w:color w:val="000000"/>
                <w:sz w:val="28"/>
                <w:szCs w:val="28"/>
              </w:rPr>
              <w:t xml:space="preserve">«Развитие системы общественного пассажирского транспорта в </w:t>
            </w:r>
            <w:proofErr w:type="gramStart"/>
            <w:r w:rsidRPr="00B13FDB">
              <w:rPr>
                <w:bCs/>
                <w:color w:val="000000"/>
                <w:sz w:val="28"/>
                <w:szCs w:val="28"/>
              </w:rPr>
              <w:t>Оренбургской  области</w:t>
            </w:r>
            <w:proofErr w:type="gramEnd"/>
            <w:r w:rsidRPr="00B13FDB">
              <w:rPr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3568A" w:rsidRPr="00B13FDB" w:rsidRDefault="0063568A" w:rsidP="0063568A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  <w:lang w:val="en-US"/>
              </w:rPr>
            </w:pPr>
            <w:r w:rsidRPr="00B13FDB">
              <w:rPr>
                <w:sz w:val="28"/>
                <w:szCs w:val="28"/>
              </w:rPr>
              <w:t>761 968,6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568A" w:rsidRPr="00B13FDB" w:rsidRDefault="00727DB8" w:rsidP="0063568A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D31C9F">
              <w:rPr>
                <w:sz w:val="28"/>
                <w:szCs w:val="28"/>
                <w:highlight w:val="yellow"/>
              </w:rPr>
              <w:t>759 225,7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568A" w:rsidRPr="00B13FDB" w:rsidRDefault="0063568A" w:rsidP="0063568A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B13FDB">
              <w:rPr>
                <w:sz w:val="28"/>
                <w:szCs w:val="28"/>
              </w:rPr>
              <w:t>99,6</w:t>
            </w:r>
          </w:p>
        </w:tc>
      </w:tr>
    </w:tbl>
    <w:p w:rsidR="00F94522" w:rsidRPr="00BF3F0E" w:rsidRDefault="00F94522" w:rsidP="00FA172C">
      <w:pPr>
        <w:jc w:val="both"/>
        <w:rPr>
          <w:i/>
          <w:sz w:val="28"/>
          <w:szCs w:val="28"/>
        </w:rPr>
      </w:pPr>
    </w:p>
    <w:p w:rsidR="00F94522" w:rsidRPr="00BF3F0E" w:rsidRDefault="00F94522" w:rsidP="00FA172C">
      <w:pPr>
        <w:jc w:val="both"/>
        <w:rPr>
          <w:i/>
          <w:sz w:val="28"/>
          <w:szCs w:val="28"/>
        </w:rPr>
      </w:pPr>
    </w:p>
    <w:p w:rsidR="00327886" w:rsidRPr="00BF3F0E" w:rsidRDefault="00327886" w:rsidP="00514C1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F3F0E">
        <w:rPr>
          <w:rFonts w:ascii="Times New Roman" w:hAnsi="Times New Roman" w:cs="Times New Roman"/>
          <w:b/>
          <w:sz w:val="28"/>
          <w:szCs w:val="28"/>
        </w:rPr>
        <w:lastRenderedPageBreak/>
        <w:t>Комплексная оценка эффективности реализации</w:t>
      </w:r>
    </w:p>
    <w:p w:rsidR="00327886" w:rsidRPr="00BF3F0E" w:rsidRDefault="00327886" w:rsidP="00514C18">
      <w:pPr>
        <w:pStyle w:val="3"/>
        <w:keepNext w:val="0"/>
        <w:widowControl w:val="0"/>
        <w:suppressAutoHyphens/>
        <w:spacing w:before="0" w:after="0"/>
        <w:ind w:firstLine="708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BF3F0E">
        <w:rPr>
          <w:rFonts w:ascii="Times New Roman" w:hAnsi="Times New Roman" w:cs="Times New Roman"/>
          <w:sz w:val="28"/>
          <w:szCs w:val="28"/>
        </w:rPr>
        <w:t xml:space="preserve">государственной программы «Развитие транспортной системы Оренбургской области» </w:t>
      </w:r>
      <w:r w:rsidR="00D678DE" w:rsidRPr="00BF3F0E">
        <w:rPr>
          <w:rFonts w:ascii="Times New Roman" w:hAnsi="Times New Roman" w:cs="Times New Roman"/>
          <w:spacing w:val="-2"/>
          <w:sz w:val="28"/>
          <w:szCs w:val="28"/>
        </w:rPr>
        <w:t>за 2022</w:t>
      </w:r>
      <w:r w:rsidRPr="00BF3F0E">
        <w:rPr>
          <w:rFonts w:ascii="Times New Roman" w:hAnsi="Times New Roman" w:cs="Times New Roman"/>
          <w:spacing w:val="-2"/>
          <w:sz w:val="28"/>
          <w:szCs w:val="28"/>
        </w:rPr>
        <w:t xml:space="preserve"> год</w:t>
      </w:r>
    </w:p>
    <w:p w:rsidR="00327886" w:rsidRPr="00BF3F0E" w:rsidRDefault="00327886" w:rsidP="00514C18">
      <w:pPr>
        <w:pStyle w:val="3"/>
        <w:keepNext w:val="0"/>
        <w:widowControl w:val="0"/>
        <w:suppressAutoHyphens/>
        <w:spacing w:before="0" w:after="0"/>
        <w:ind w:firstLine="708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:rsidR="00327886" w:rsidRPr="00BF3F0E" w:rsidRDefault="00514C18" w:rsidP="00514C18">
      <w:pPr>
        <w:pStyle w:val="3"/>
        <w:keepNext w:val="0"/>
        <w:widowControl w:val="0"/>
        <w:suppressAutoHyphens/>
        <w:spacing w:before="0" w:after="0"/>
        <w:ind w:firstLine="708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BF3F0E">
        <w:rPr>
          <w:rFonts w:ascii="Times New Roman" w:hAnsi="Times New Roman" w:cs="Times New Roman"/>
          <w:sz w:val="28"/>
          <w:szCs w:val="28"/>
        </w:rPr>
        <w:t>1</w:t>
      </w:r>
      <w:r w:rsidR="00327886" w:rsidRPr="00BF3F0E">
        <w:rPr>
          <w:rFonts w:ascii="Times New Roman" w:hAnsi="Times New Roman" w:cs="Times New Roman"/>
          <w:sz w:val="28"/>
          <w:szCs w:val="28"/>
        </w:rPr>
        <w:t>.</w:t>
      </w:r>
      <w:r w:rsidRPr="00BF3F0E">
        <w:rPr>
          <w:rFonts w:ascii="Times New Roman" w:hAnsi="Times New Roman" w:cs="Times New Roman"/>
          <w:sz w:val="28"/>
          <w:szCs w:val="28"/>
        </w:rPr>
        <w:t xml:space="preserve"> </w:t>
      </w:r>
      <w:r w:rsidR="00327886" w:rsidRPr="00BF3F0E">
        <w:rPr>
          <w:rFonts w:ascii="Times New Roman" w:hAnsi="Times New Roman" w:cs="Times New Roman"/>
          <w:sz w:val="28"/>
          <w:szCs w:val="28"/>
        </w:rPr>
        <w:t>Оценка эффективности реализации государственной программы «Развитие транспортной системы Оренбургской области»</w:t>
      </w:r>
    </w:p>
    <w:p w:rsidR="00327886" w:rsidRPr="00BF3F0E" w:rsidRDefault="00327886" w:rsidP="00514C18">
      <w:pPr>
        <w:pStyle w:val="BlockQuotation"/>
        <w:keepNext/>
        <w:widowControl/>
        <w:tabs>
          <w:tab w:val="left" w:pos="-426"/>
        </w:tabs>
        <w:ind w:left="0" w:right="0" w:firstLine="703"/>
        <w:jc w:val="center"/>
        <w:rPr>
          <w:b/>
        </w:rPr>
      </w:pPr>
    </w:p>
    <w:p w:rsidR="00327886" w:rsidRPr="00BF3F0E" w:rsidRDefault="00327886" w:rsidP="00514C18">
      <w:pPr>
        <w:pStyle w:val="BlockQuotation"/>
        <w:keepNext/>
        <w:widowControl/>
        <w:tabs>
          <w:tab w:val="left" w:pos="-426"/>
        </w:tabs>
        <w:ind w:left="0" w:right="-57" w:firstLine="703"/>
        <w:jc w:val="center"/>
        <w:rPr>
          <w:b/>
        </w:rPr>
      </w:pPr>
      <w:r w:rsidRPr="00BF3F0E">
        <w:rPr>
          <w:b/>
        </w:rPr>
        <w:t>1.1.</w:t>
      </w:r>
      <w:r w:rsidR="00514C18" w:rsidRPr="00BF3F0E">
        <w:rPr>
          <w:b/>
        </w:rPr>
        <w:t xml:space="preserve"> </w:t>
      </w:r>
      <w:r w:rsidRPr="00BF3F0E">
        <w:rPr>
          <w:b/>
        </w:rPr>
        <w:t>Оценка эффективности реализации подпрограммы «Дорожное хозяйство Оренбургской области»</w:t>
      </w:r>
    </w:p>
    <w:p w:rsidR="00327886" w:rsidRPr="00BF3F0E" w:rsidRDefault="00327886" w:rsidP="00327886">
      <w:pPr>
        <w:pStyle w:val="BlockQuotation"/>
        <w:keepNext/>
        <w:widowControl/>
        <w:tabs>
          <w:tab w:val="left" w:pos="-426"/>
        </w:tabs>
        <w:ind w:left="0" w:right="-57" w:firstLine="703"/>
        <w:rPr>
          <w:b/>
        </w:rPr>
      </w:pPr>
    </w:p>
    <w:p w:rsidR="00327886" w:rsidRPr="00BF3F0E" w:rsidRDefault="00327886" w:rsidP="00712CC8">
      <w:pPr>
        <w:pStyle w:val="BlockQuotation"/>
        <w:keepNext/>
        <w:widowControl/>
        <w:tabs>
          <w:tab w:val="left" w:pos="-426"/>
        </w:tabs>
        <w:ind w:left="0" w:right="-57" w:firstLine="284"/>
        <w:rPr>
          <w:b/>
        </w:rPr>
      </w:pPr>
      <w:r w:rsidRPr="00BF3F0E">
        <w:rPr>
          <w:b/>
        </w:rPr>
        <w:t xml:space="preserve">Оценка степени реализации </w:t>
      </w:r>
      <w:r w:rsidR="00712CC8" w:rsidRPr="00BF3F0E">
        <w:rPr>
          <w:b/>
        </w:rPr>
        <w:t>структурных элементов</w:t>
      </w:r>
      <w:r w:rsidRPr="00BF3F0E">
        <w:rPr>
          <w:b/>
        </w:rPr>
        <w:t xml:space="preserve"> подпрограммы</w:t>
      </w:r>
      <w:r w:rsidR="00C76B48" w:rsidRPr="00BF3F0E">
        <w:rPr>
          <w:b/>
        </w:rPr>
        <w:t xml:space="preserve"> (СР</w:t>
      </w:r>
      <w:r w:rsidR="00712CC8" w:rsidRPr="00BF3F0E">
        <w:rPr>
          <w:b/>
        </w:rPr>
        <w:t>)</w:t>
      </w:r>
    </w:p>
    <w:p w:rsidR="00327886" w:rsidRPr="00BF3F0E" w:rsidRDefault="00327886" w:rsidP="00327886">
      <w:pPr>
        <w:pStyle w:val="BlockQuotation"/>
        <w:keepNext/>
        <w:widowControl/>
        <w:tabs>
          <w:tab w:val="left" w:pos="-426"/>
        </w:tabs>
        <w:ind w:left="0" w:right="-57" w:firstLine="703"/>
      </w:pPr>
    </w:p>
    <w:tbl>
      <w:tblPr>
        <w:tblStyle w:val="a4"/>
        <w:tblW w:w="9710" w:type="dxa"/>
        <w:jc w:val="center"/>
        <w:tblLook w:val="04A0" w:firstRow="1" w:lastRow="0" w:firstColumn="1" w:lastColumn="0" w:noHBand="0" w:noVBand="1"/>
      </w:tblPr>
      <w:tblGrid>
        <w:gridCol w:w="486"/>
        <w:gridCol w:w="3084"/>
        <w:gridCol w:w="1966"/>
        <w:gridCol w:w="2757"/>
        <w:gridCol w:w="1417"/>
      </w:tblGrid>
      <w:tr w:rsidR="00327886" w:rsidRPr="00BF3F0E" w:rsidTr="00BD7342">
        <w:trPr>
          <w:jc w:val="center"/>
        </w:trPr>
        <w:tc>
          <w:tcPr>
            <w:tcW w:w="486" w:type="dxa"/>
          </w:tcPr>
          <w:p w:rsidR="00327886" w:rsidRPr="00BF3F0E" w:rsidRDefault="00327886" w:rsidP="00327886">
            <w:pPr>
              <w:jc w:val="center"/>
              <w:rPr>
                <w:sz w:val="20"/>
                <w:szCs w:val="20"/>
              </w:rPr>
            </w:pPr>
            <w:r w:rsidRPr="00BF3F0E">
              <w:rPr>
                <w:sz w:val="20"/>
                <w:szCs w:val="20"/>
              </w:rPr>
              <w:t>№ п/п</w:t>
            </w:r>
          </w:p>
        </w:tc>
        <w:tc>
          <w:tcPr>
            <w:tcW w:w="3084" w:type="dxa"/>
          </w:tcPr>
          <w:p w:rsidR="00327886" w:rsidRPr="00BF3F0E" w:rsidRDefault="00327886" w:rsidP="00712CC8">
            <w:pPr>
              <w:jc w:val="center"/>
              <w:rPr>
                <w:sz w:val="20"/>
                <w:szCs w:val="20"/>
              </w:rPr>
            </w:pPr>
            <w:r w:rsidRPr="00BF3F0E">
              <w:rPr>
                <w:sz w:val="20"/>
                <w:szCs w:val="20"/>
              </w:rPr>
              <w:t xml:space="preserve">Наименование </w:t>
            </w:r>
            <w:r w:rsidR="00712CC8" w:rsidRPr="00BF3F0E">
              <w:rPr>
                <w:sz w:val="20"/>
                <w:szCs w:val="20"/>
              </w:rPr>
              <w:t>структурного элемента</w:t>
            </w:r>
          </w:p>
        </w:tc>
        <w:tc>
          <w:tcPr>
            <w:tcW w:w="1966" w:type="dxa"/>
          </w:tcPr>
          <w:p w:rsidR="00327886" w:rsidRPr="00BF3F0E" w:rsidRDefault="00327886" w:rsidP="00327886">
            <w:pPr>
              <w:jc w:val="center"/>
              <w:rPr>
                <w:sz w:val="20"/>
                <w:szCs w:val="20"/>
              </w:rPr>
            </w:pPr>
            <w:r w:rsidRPr="00BF3F0E">
              <w:rPr>
                <w:sz w:val="20"/>
                <w:szCs w:val="20"/>
              </w:rPr>
              <w:t>Кол-во показателей</w:t>
            </w:r>
            <w:r w:rsidR="00712CC8" w:rsidRPr="00BF3F0E">
              <w:rPr>
                <w:sz w:val="20"/>
                <w:szCs w:val="20"/>
              </w:rPr>
              <w:t xml:space="preserve"> (индикаторов)</w:t>
            </w:r>
            <w:r w:rsidRPr="00BF3F0E">
              <w:rPr>
                <w:sz w:val="20"/>
                <w:szCs w:val="20"/>
              </w:rPr>
              <w:t>, характеризующих непосредственный результат исполнения</w:t>
            </w:r>
          </w:p>
          <w:p w:rsidR="00327886" w:rsidRPr="00BF3F0E" w:rsidRDefault="00327886" w:rsidP="00327886">
            <w:pPr>
              <w:jc w:val="center"/>
              <w:rPr>
                <w:sz w:val="20"/>
                <w:szCs w:val="20"/>
                <w:vertAlign w:val="subscript"/>
              </w:rPr>
            </w:pPr>
            <w:r w:rsidRPr="00BF3F0E">
              <w:rPr>
                <w:sz w:val="20"/>
                <w:szCs w:val="20"/>
              </w:rPr>
              <w:t>П</w:t>
            </w:r>
          </w:p>
        </w:tc>
        <w:tc>
          <w:tcPr>
            <w:tcW w:w="2757" w:type="dxa"/>
          </w:tcPr>
          <w:p w:rsidR="00327886" w:rsidRPr="00BF3F0E" w:rsidRDefault="00327886" w:rsidP="00327886">
            <w:pPr>
              <w:jc w:val="center"/>
              <w:rPr>
                <w:sz w:val="20"/>
                <w:szCs w:val="20"/>
              </w:rPr>
            </w:pPr>
            <w:r w:rsidRPr="00BF3F0E">
              <w:rPr>
                <w:sz w:val="20"/>
                <w:szCs w:val="20"/>
              </w:rPr>
              <w:t xml:space="preserve">Кол-во показателей, характеризующих непосредственный результат исполнения </w:t>
            </w:r>
            <w:r w:rsidR="00712CC8" w:rsidRPr="00BF3F0E">
              <w:rPr>
                <w:sz w:val="20"/>
                <w:szCs w:val="20"/>
              </w:rPr>
              <w:t>структурного элемента</w:t>
            </w:r>
            <w:r w:rsidRPr="00BF3F0E">
              <w:rPr>
                <w:sz w:val="20"/>
                <w:szCs w:val="20"/>
              </w:rPr>
              <w:t>, фактические значения которых достигнуты на уровне не менее 95% от запланированных</w:t>
            </w:r>
          </w:p>
          <w:p w:rsidR="00327886" w:rsidRPr="00BF3F0E" w:rsidRDefault="00327886" w:rsidP="00327886">
            <w:pPr>
              <w:jc w:val="center"/>
              <w:rPr>
                <w:sz w:val="20"/>
                <w:szCs w:val="20"/>
              </w:rPr>
            </w:pPr>
            <w:proofErr w:type="spellStart"/>
            <w:r w:rsidRPr="00BF3F0E">
              <w:rPr>
                <w:sz w:val="20"/>
                <w:szCs w:val="20"/>
              </w:rPr>
              <w:t>П</w:t>
            </w:r>
            <w:r w:rsidRPr="00BF3F0E">
              <w:rPr>
                <w:sz w:val="20"/>
                <w:szCs w:val="20"/>
                <w:vertAlign w:val="subscript"/>
              </w:rPr>
              <w:t>в</w:t>
            </w:r>
            <w:proofErr w:type="spellEnd"/>
          </w:p>
        </w:tc>
        <w:tc>
          <w:tcPr>
            <w:tcW w:w="1417" w:type="dxa"/>
          </w:tcPr>
          <w:p w:rsidR="00327886" w:rsidRPr="00BF3F0E" w:rsidRDefault="00327886" w:rsidP="00327886">
            <w:pPr>
              <w:jc w:val="center"/>
              <w:rPr>
                <w:sz w:val="20"/>
                <w:szCs w:val="20"/>
              </w:rPr>
            </w:pPr>
            <w:r w:rsidRPr="00BF3F0E">
              <w:rPr>
                <w:sz w:val="20"/>
                <w:szCs w:val="20"/>
              </w:rPr>
              <w:t xml:space="preserve">Степень реализации </w:t>
            </w:r>
            <w:r w:rsidR="00712CC8" w:rsidRPr="00BF3F0E">
              <w:rPr>
                <w:sz w:val="20"/>
                <w:szCs w:val="20"/>
              </w:rPr>
              <w:t>структурного элемента</w:t>
            </w:r>
          </w:p>
          <w:p w:rsidR="00327886" w:rsidRPr="00BF3F0E" w:rsidRDefault="00327886" w:rsidP="00327886">
            <w:pPr>
              <w:jc w:val="center"/>
              <w:rPr>
                <w:sz w:val="20"/>
                <w:szCs w:val="20"/>
              </w:rPr>
            </w:pPr>
            <w:r w:rsidRPr="00BF3F0E">
              <w:rPr>
                <w:sz w:val="20"/>
                <w:szCs w:val="20"/>
              </w:rPr>
              <w:t>СР</w:t>
            </w:r>
            <w:proofErr w:type="spellStart"/>
            <w:r w:rsidRPr="00BF3F0E">
              <w:rPr>
                <w:sz w:val="20"/>
                <w:szCs w:val="20"/>
                <w:vertAlign w:val="subscript"/>
                <w:lang w:val="en-US"/>
              </w:rPr>
              <w:t>i</w:t>
            </w:r>
            <w:proofErr w:type="spellEnd"/>
          </w:p>
        </w:tc>
      </w:tr>
      <w:tr w:rsidR="00B620CD" w:rsidRPr="00BF3F0E" w:rsidTr="00BD7342">
        <w:trPr>
          <w:jc w:val="center"/>
        </w:trPr>
        <w:tc>
          <w:tcPr>
            <w:tcW w:w="486" w:type="dxa"/>
          </w:tcPr>
          <w:p w:rsidR="00B620CD" w:rsidRPr="00BF3F0E" w:rsidRDefault="00B620CD" w:rsidP="00B620CD">
            <w:pPr>
              <w:jc w:val="both"/>
            </w:pPr>
            <w:r w:rsidRPr="00BF3F0E">
              <w:t>1.</w:t>
            </w:r>
          </w:p>
        </w:tc>
        <w:tc>
          <w:tcPr>
            <w:tcW w:w="3084" w:type="dxa"/>
          </w:tcPr>
          <w:p w:rsidR="00B620CD" w:rsidRPr="00BF3F0E" w:rsidRDefault="00B620CD" w:rsidP="00B620CD">
            <w:r w:rsidRPr="00BF3F0E">
              <w:t>Основное мероприятие 2</w:t>
            </w:r>
          </w:p>
        </w:tc>
        <w:tc>
          <w:tcPr>
            <w:tcW w:w="1966" w:type="dxa"/>
          </w:tcPr>
          <w:p w:rsidR="00B620CD" w:rsidRPr="00BF3F0E" w:rsidRDefault="00B620CD" w:rsidP="00B620CD">
            <w:pPr>
              <w:jc w:val="center"/>
            </w:pPr>
            <w:r w:rsidRPr="00BF3F0E">
              <w:t>4</w:t>
            </w:r>
          </w:p>
        </w:tc>
        <w:tc>
          <w:tcPr>
            <w:tcW w:w="2757" w:type="dxa"/>
          </w:tcPr>
          <w:p w:rsidR="00B620CD" w:rsidRPr="00BF3F0E" w:rsidRDefault="00B620CD" w:rsidP="00B620CD">
            <w:pPr>
              <w:jc w:val="center"/>
            </w:pPr>
            <w:r w:rsidRPr="00BF3F0E">
              <w:t>4</w:t>
            </w:r>
          </w:p>
        </w:tc>
        <w:tc>
          <w:tcPr>
            <w:tcW w:w="1417" w:type="dxa"/>
          </w:tcPr>
          <w:p w:rsidR="00B620CD" w:rsidRPr="00BF3F0E" w:rsidRDefault="00B620CD" w:rsidP="00B620CD">
            <w:pPr>
              <w:jc w:val="center"/>
            </w:pPr>
            <w:r w:rsidRPr="00BF3F0E">
              <w:t>1,0</w:t>
            </w:r>
          </w:p>
        </w:tc>
      </w:tr>
      <w:tr w:rsidR="00B620CD" w:rsidRPr="00BF3F0E" w:rsidTr="00BD7342">
        <w:trPr>
          <w:jc w:val="center"/>
        </w:trPr>
        <w:tc>
          <w:tcPr>
            <w:tcW w:w="486" w:type="dxa"/>
          </w:tcPr>
          <w:p w:rsidR="00B620CD" w:rsidRPr="00BF3F0E" w:rsidRDefault="00B620CD" w:rsidP="00B620CD">
            <w:pPr>
              <w:jc w:val="both"/>
            </w:pPr>
            <w:r w:rsidRPr="00BF3F0E">
              <w:t>2.</w:t>
            </w:r>
          </w:p>
        </w:tc>
        <w:tc>
          <w:tcPr>
            <w:tcW w:w="3084" w:type="dxa"/>
          </w:tcPr>
          <w:p w:rsidR="00B620CD" w:rsidRPr="00BF3F0E" w:rsidRDefault="00B620CD" w:rsidP="00B620CD">
            <w:r w:rsidRPr="00BF3F0E">
              <w:t>Основное мероприятие 3</w:t>
            </w:r>
          </w:p>
        </w:tc>
        <w:tc>
          <w:tcPr>
            <w:tcW w:w="1966" w:type="dxa"/>
          </w:tcPr>
          <w:p w:rsidR="00B620CD" w:rsidRPr="001B1457" w:rsidRDefault="00B620CD" w:rsidP="00B620CD">
            <w:pPr>
              <w:jc w:val="center"/>
            </w:pPr>
            <w:r w:rsidRPr="001B1457">
              <w:t>1</w:t>
            </w:r>
            <w:r w:rsidR="001B1457" w:rsidRPr="001B1457">
              <w:t xml:space="preserve"> </w:t>
            </w:r>
          </w:p>
        </w:tc>
        <w:tc>
          <w:tcPr>
            <w:tcW w:w="2757" w:type="dxa"/>
          </w:tcPr>
          <w:p w:rsidR="00B620CD" w:rsidRPr="001B1457" w:rsidRDefault="00B620CD" w:rsidP="00B620CD">
            <w:pPr>
              <w:jc w:val="center"/>
            </w:pPr>
            <w:r w:rsidRPr="001B1457">
              <w:t>1</w:t>
            </w:r>
          </w:p>
        </w:tc>
        <w:tc>
          <w:tcPr>
            <w:tcW w:w="1417" w:type="dxa"/>
          </w:tcPr>
          <w:p w:rsidR="00B620CD" w:rsidRPr="00BF3F0E" w:rsidRDefault="00B620CD" w:rsidP="00B620CD">
            <w:pPr>
              <w:jc w:val="center"/>
            </w:pPr>
            <w:r w:rsidRPr="00BF3F0E">
              <w:t>1,0</w:t>
            </w:r>
          </w:p>
        </w:tc>
      </w:tr>
      <w:tr w:rsidR="00B620CD" w:rsidRPr="00BF3F0E" w:rsidTr="00BD7342">
        <w:trPr>
          <w:jc w:val="center"/>
        </w:trPr>
        <w:tc>
          <w:tcPr>
            <w:tcW w:w="486" w:type="dxa"/>
          </w:tcPr>
          <w:p w:rsidR="00B620CD" w:rsidRPr="00BF3F0E" w:rsidRDefault="00B620CD" w:rsidP="00B620CD">
            <w:pPr>
              <w:jc w:val="both"/>
            </w:pPr>
            <w:r w:rsidRPr="00BF3F0E">
              <w:t>3.</w:t>
            </w:r>
          </w:p>
        </w:tc>
        <w:tc>
          <w:tcPr>
            <w:tcW w:w="3084" w:type="dxa"/>
          </w:tcPr>
          <w:p w:rsidR="00B620CD" w:rsidRPr="00BF3F0E" w:rsidRDefault="00B620CD" w:rsidP="00B620CD">
            <w:r w:rsidRPr="00BF3F0E">
              <w:t>Основное мероприятие 4</w:t>
            </w:r>
          </w:p>
        </w:tc>
        <w:tc>
          <w:tcPr>
            <w:tcW w:w="1966" w:type="dxa"/>
          </w:tcPr>
          <w:p w:rsidR="00B620CD" w:rsidRPr="00BF3F0E" w:rsidRDefault="00B620CD" w:rsidP="00B620CD">
            <w:pPr>
              <w:jc w:val="center"/>
            </w:pPr>
            <w:r w:rsidRPr="00BF3F0E">
              <w:t>2</w:t>
            </w:r>
          </w:p>
        </w:tc>
        <w:tc>
          <w:tcPr>
            <w:tcW w:w="2757" w:type="dxa"/>
          </w:tcPr>
          <w:p w:rsidR="00B620CD" w:rsidRPr="00BF3F0E" w:rsidRDefault="00B620CD" w:rsidP="00B620CD">
            <w:pPr>
              <w:jc w:val="center"/>
            </w:pPr>
            <w:r w:rsidRPr="00BF3F0E">
              <w:t>2</w:t>
            </w:r>
          </w:p>
        </w:tc>
        <w:tc>
          <w:tcPr>
            <w:tcW w:w="1417" w:type="dxa"/>
          </w:tcPr>
          <w:p w:rsidR="00B620CD" w:rsidRPr="00BF3F0E" w:rsidRDefault="00B620CD" w:rsidP="00B620CD">
            <w:pPr>
              <w:jc w:val="center"/>
            </w:pPr>
            <w:r w:rsidRPr="00BF3F0E">
              <w:t>1,0</w:t>
            </w:r>
          </w:p>
        </w:tc>
      </w:tr>
      <w:tr w:rsidR="00B620CD" w:rsidRPr="00BF3F0E" w:rsidTr="00BD7342">
        <w:trPr>
          <w:jc w:val="center"/>
        </w:trPr>
        <w:tc>
          <w:tcPr>
            <w:tcW w:w="486" w:type="dxa"/>
          </w:tcPr>
          <w:p w:rsidR="00B620CD" w:rsidRPr="00BF3F0E" w:rsidRDefault="00B620CD" w:rsidP="00B620CD">
            <w:pPr>
              <w:jc w:val="both"/>
            </w:pPr>
            <w:r w:rsidRPr="00BF3F0E">
              <w:t>4.</w:t>
            </w:r>
          </w:p>
        </w:tc>
        <w:tc>
          <w:tcPr>
            <w:tcW w:w="3084" w:type="dxa"/>
          </w:tcPr>
          <w:p w:rsidR="00B620CD" w:rsidRPr="00BF3F0E" w:rsidRDefault="00B620CD" w:rsidP="00B620CD">
            <w:r w:rsidRPr="00BF3F0E">
              <w:t>Региональный проект «Региональная и местная дорожная сеть (Оренбургская область)»</w:t>
            </w:r>
          </w:p>
        </w:tc>
        <w:tc>
          <w:tcPr>
            <w:tcW w:w="1966" w:type="dxa"/>
          </w:tcPr>
          <w:p w:rsidR="00B620CD" w:rsidRPr="00BF3F0E" w:rsidRDefault="00B620CD" w:rsidP="00B620CD">
            <w:pPr>
              <w:jc w:val="center"/>
            </w:pPr>
            <w:r w:rsidRPr="00BF3F0E">
              <w:t>4</w:t>
            </w:r>
          </w:p>
        </w:tc>
        <w:tc>
          <w:tcPr>
            <w:tcW w:w="2757" w:type="dxa"/>
          </w:tcPr>
          <w:p w:rsidR="00B620CD" w:rsidRPr="00BF3F0E" w:rsidRDefault="00B620CD" w:rsidP="00B620CD">
            <w:pPr>
              <w:jc w:val="center"/>
            </w:pPr>
            <w:r w:rsidRPr="00BF3F0E">
              <w:t>4</w:t>
            </w:r>
          </w:p>
        </w:tc>
        <w:tc>
          <w:tcPr>
            <w:tcW w:w="1417" w:type="dxa"/>
          </w:tcPr>
          <w:p w:rsidR="00B620CD" w:rsidRPr="00BF3F0E" w:rsidRDefault="00B620CD" w:rsidP="00B620CD">
            <w:pPr>
              <w:jc w:val="center"/>
            </w:pPr>
            <w:r w:rsidRPr="00BF3F0E">
              <w:t>1,0</w:t>
            </w:r>
          </w:p>
        </w:tc>
      </w:tr>
      <w:tr w:rsidR="00B620CD" w:rsidRPr="00BF3F0E" w:rsidTr="00BD7342">
        <w:trPr>
          <w:jc w:val="center"/>
        </w:trPr>
        <w:tc>
          <w:tcPr>
            <w:tcW w:w="486" w:type="dxa"/>
          </w:tcPr>
          <w:p w:rsidR="00B620CD" w:rsidRPr="00BF3F0E" w:rsidRDefault="00B620CD" w:rsidP="00B620CD">
            <w:pPr>
              <w:jc w:val="both"/>
            </w:pPr>
            <w:r w:rsidRPr="00BF3F0E">
              <w:t>5.</w:t>
            </w:r>
          </w:p>
        </w:tc>
        <w:tc>
          <w:tcPr>
            <w:tcW w:w="3084" w:type="dxa"/>
          </w:tcPr>
          <w:p w:rsidR="00B620CD" w:rsidRPr="00BF3F0E" w:rsidRDefault="00B620CD" w:rsidP="00B620CD">
            <w:r w:rsidRPr="00BF3F0E">
              <w:t xml:space="preserve">Региональный проект «Общесистемные меры развития дорожного хозяйства» </w:t>
            </w:r>
          </w:p>
        </w:tc>
        <w:tc>
          <w:tcPr>
            <w:tcW w:w="1966" w:type="dxa"/>
          </w:tcPr>
          <w:p w:rsidR="00B620CD" w:rsidRPr="00BF3F0E" w:rsidRDefault="00B620CD" w:rsidP="00B620CD">
            <w:pPr>
              <w:jc w:val="center"/>
            </w:pPr>
            <w:r w:rsidRPr="00BF3F0E">
              <w:t>2</w:t>
            </w:r>
          </w:p>
        </w:tc>
        <w:tc>
          <w:tcPr>
            <w:tcW w:w="2757" w:type="dxa"/>
          </w:tcPr>
          <w:p w:rsidR="00B620CD" w:rsidRPr="00BF3F0E" w:rsidRDefault="00B620CD" w:rsidP="00B620CD">
            <w:pPr>
              <w:jc w:val="center"/>
            </w:pPr>
            <w:r w:rsidRPr="00BF3F0E">
              <w:t>2</w:t>
            </w:r>
          </w:p>
        </w:tc>
        <w:tc>
          <w:tcPr>
            <w:tcW w:w="1417" w:type="dxa"/>
          </w:tcPr>
          <w:p w:rsidR="00B620CD" w:rsidRPr="00BF3F0E" w:rsidRDefault="00B620CD" w:rsidP="00B620CD">
            <w:pPr>
              <w:jc w:val="center"/>
            </w:pPr>
            <w:r w:rsidRPr="00BF3F0E">
              <w:t>1,0</w:t>
            </w:r>
          </w:p>
        </w:tc>
      </w:tr>
    </w:tbl>
    <w:p w:rsidR="00327886" w:rsidRPr="00BF3F0E" w:rsidRDefault="00327886" w:rsidP="00327886">
      <w:pPr>
        <w:ind w:firstLine="709"/>
        <w:jc w:val="both"/>
        <w:rPr>
          <w:b/>
          <w:sz w:val="28"/>
          <w:szCs w:val="28"/>
        </w:rPr>
      </w:pPr>
    </w:p>
    <w:p w:rsidR="00530C97" w:rsidRPr="00BF3F0E" w:rsidRDefault="00530C97" w:rsidP="00327886">
      <w:pPr>
        <w:jc w:val="both"/>
        <w:rPr>
          <w:b/>
          <w:sz w:val="28"/>
          <w:szCs w:val="28"/>
        </w:rPr>
      </w:pPr>
    </w:p>
    <w:p w:rsidR="00327886" w:rsidRPr="00BF3F0E" w:rsidRDefault="00327886" w:rsidP="00227291">
      <w:pPr>
        <w:jc w:val="center"/>
        <w:rPr>
          <w:b/>
          <w:sz w:val="28"/>
          <w:szCs w:val="28"/>
        </w:rPr>
      </w:pPr>
      <w:r w:rsidRPr="00BF3F0E">
        <w:rPr>
          <w:b/>
          <w:sz w:val="28"/>
          <w:szCs w:val="28"/>
        </w:rPr>
        <w:t>СР</w:t>
      </w:r>
      <w:r w:rsidR="00227291" w:rsidRPr="00BF3F0E">
        <w:rPr>
          <w:b/>
          <w:sz w:val="28"/>
          <w:szCs w:val="28"/>
        </w:rPr>
        <w:t xml:space="preserve"> =</w:t>
      </w:r>
      <w:r w:rsidRPr="00BF3F0E">
        <w:rPr>
          <w:b/>
          <w:sz w:val="28"/>
          <w:szCs w:val="28"/>
        </w:rPr>
        <w:t xml:space="preserve"> </w:t>
      </w:r>
      <w:r w:rsidR="00B620CD" w:rsidRPr="00BF3F0E">
        <w:rPr>
          <w:sz w:val="28"/>
          <w:szCs w:val="28"/>
        </w:rPr>
        <w:t>5,0/</w:t>
      </w:r>
      <w:r w:rsidR="00301EC9" w:rsidRPr="00BF3F0E">
        <w:rPr>
          <w:sz w:val="28"/>
          <w:szCs w:val="28"/>
        </w:rPr>
        <w:t>5</w:t>
      </w:r>
      <w:r w:rsidR="00B620CD" w:rsidRPr="00BF3F0E">
        <w:rPr>
          <w:b/>
          <w:sz w:val="28"/>
          <w:szCs w:val="28"/>
        </w:rPr>
        <w:t>=1,000</w:t>
      </w:r>
    </w:p>
    <w:p w:rsidR="006A0632" w:rsidRPr="00BF3F0E" w:rsidRDefault="006A0632" w:rsidP="00327886">
      <w:pPr>
        <w:ind w:firstLine="709"/>
        <w:jc w:val="both"/>
      </w:pPr>
    </w:p>
    <w:p w:rsidR="00381558" w:rsidRPr="00BF3F0E" w:rsidRDefault="00381558" w:rsidP="00327886">
      <w:pPr>
        <w:ind w:firstLine="709"/>
        <w:jc w:val="both"/>
      </w:pPr>
    </w:p>
    <w:p w:rsidR="00327886" w:rsidRPr="00BF3F0E" w:rsidRDefault="00327886" w:rsidP="000024B3">
      <w:pPr>
        <w:autoSpaceDE w:val="0"/>
        <w:autoSpaceDN w:val="0"/>
        <w:adjustRightInd w:val="0"/>
        <w:spacing w:line="276" w:lineRule="auto"/>
        <w:ind w:firstLine="709"/>
        <w:jc w:val="center"/>
        <w:outlineLvl w:val="2"/>
        <w:rPr>
          <w:b/>
          <w:sz w:val="28"/>
        </w:rPr>
      </w:pPr>
      <w:r w:rsidRPr="00BF3F0E">
        <w:rPr>
          <w:b/>
          <w:sz w:val="28"/>
        </w:rPr>
        <w:t xml:space="preserve">Оценка степени соответствия </w:t>
      </w:r>
      <w:r w:rsidR="00227291" w:rsidRPr="00BF3F0E">
        <w:rPr>
          <w:b/>
          <w:sz w:val="28"/>
        </w:rPr>
        <w:t>произведенны</w:t>
      </w:r>
      <w:r w:rsidR="006E7C82" w:rsidRPr="00BF3F0E">
        <w:rPr>
          <w:b/>
          <w:sz w:val="28"/>
        </w:rPr>
        <w:t>х затрат запланированным затратам</w:t>
      </w:r>
      <w:r w:rsidR="00227291" w:rsidRPr="00BF3F0E">
        <w:rPr>
          <w:b/>
          <w:sz w:val="28"/>
        </w:rPr>
        <w:t xml:space="preserve"> (</w:t>
      </w:r>
      <w:proofErr w:type="spellStart"/>
      <w:r w:rsidR="00227291" w:rsidRPr="00BF3F0E">
        <w:rPr>
          <w:b/>
          <w:sz w:val="28"/>
        </w:rPr>
        <w:t>СС</w:t>
      </w:r>
      <w:r w:rsidR="00227291" w:rsidRPr="00BF3F0E">
        <w:rPr>
          <w:b/>
          <w:sz w:val="28"/>
          <w:vertAlign w:val="subscript"/>
        </w:rPr>
        <w:t>уз</w:t>
      </w:r>
      <w:proofErr w:type="spellEnd"/>
      <w:r w:rsidR="00227291" w:rsidRPr="00BF3F0E">
        <w:rPr>
          <w:b/>
          <w:sz w:val="28"/>
        </w:rPr>
        <w:t>)</w:t>
      </w:r>
    </w:p>
    <w:p w:rsidR="00A020A5" w:rsidRPr="00BF3F0E" w:rsidRDefault="00327886" w:rsidP="000024B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</w:rPr>
      </w:pPr>
      <w:r w:rsidRPr="00BF3F0E">
        <w:rPr>
          <w:sz w:val="28"/>
        </w:rPr>
        <w:t>С</w:t>
      </w:r>
      <w:r w:rsidR="00227291" w:rsidRPr="00BF3F0E">
        <w:rPr>
          <w:sz w:val="28"/>
        </w:rPr>
        <w:t>тепень соответствия произведе</w:t>
      </w:r>
      <w:r w:rsidRPr="00BF3F0E">
        <w:rPr>
          <w:sz w:val="28"/>
        </w:rPr>
        <w:t xml:space="preserve">нных затрат запланированным затратам </w:t>
      </w:r>
      <w:r w:rsidR="0072404F" w:rsidRPr="00BF3F0E">
        <w:rPr>
          <w:sz w:val="28"/>
        </w:rPr>
        <w:t>(</w:t>
      </w:r>
      <w:proofErr w:type="spellStart"/>
      <w:r w:rsidRPr="00BF3F0E">
        <w:rPr>
          <w:sz w:val="28"/>
        </w:rPr>
        <w:t>СС</w:t>
      </w:r>
      <w:r w:rsidRPr="00BF3F0E">
        <w:rPr>
          <w:sz w:val="28"/>
          <w:vertAlign w:val="subscript"/>
        </w:rPr>
        <w:t>уз</w:t>
      </w:r>
      <w:proofErr w:type="spellEnd"/>
      <w:r w:rsidR="0072404F" w:rsidRPr="00BF3F0E">
        <w:rPr>
          <w:sz w:val="28"/>
          <w:vertAlign w:val="subscript"/>
        </w:rPr>
        <w:t>)</w:t>
      </w:r>
      <w:r w:rsidR="00835641" w:rsidRPr="00BF3F0E">
        <w:rPr>
          <w:sz w:val="28"/>
          <w:vertAlign w:val="subscript"/>
        </w:rPr>
        <w:t xml:space="preserve"> </w:t>
      </w:r>
      <w:r w:rsidRPr="00BF3F0E">
        <w:rPr>
          <w:sz w:val="28"/>
        </w:rPr>
        <w:t xml:space="preserve">для подпрограммы, содержащей мероприятия, </w:t>
      </w:r>
      <w:r w:rsidR="00A020A5" w:rsidRPr="00BF3F0E">
        <w:rPr>
          <w:sz w:val="28"/>
        </w:rPr>
        <w:t>финансирование которых предусмотрено за счет средств областного бюджета (за исключением расходов, осуществляемых за счет средств резервных фондов, и расходов, предусматриваемых на осуществление мероприятий по оздоровлению государственных финансов) рассчитывается по формуле:</w:t>
      </w:r>
    </w:p>
    <w:p w:rsidR="00327886" w:rsidRPr="00BF3F0E" w:rsidRDefault="00327886" w:rsidP="00327886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327886" w:rsidRPr="00BF3F0E" w:rsidRDefault="00327886" w:rsidP="006331E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proofErr w:type="spellStart"/>
      <w:r w:rsidRPr="00BF3F0E">
        <w:rPr>
          <w:sz w:val="28"/>
          <w:szCs w:val="28"/>
        </w:rPr>
        <w:t>СС</w:t>
      </w:r>
      <w:r w:rsidRPr="00BF3F0E">
        <w:rPr>
          <w:sz w:val="28"/>
          <w:szCs w:val="28"/>
          <w:vertAlign w:val="subscript"/>
        </w:rPr>
        <w:t>уз</w:t>
      </w:r>
      <w:proofErr w:type="spellEnd"/>
      <w:r w:rsidR="00A020A5" w:rsidRPr="00BF3F0E">
        <w:rPr>
          <w:sz w:val="28"/>
          <w:szCs w:val="28"/>
        </w:rPr>
        <w:t xml:space="preserve">= </w:t>
      </w:r>
      <w:proofErr w:type="spellStart"/>
      <w:r w:rsidRPr="00BF3F0E">
        <w:rPr>
          <w:sz w:val="28"/>
          <w:szCs w:val="28"/>
        </w:rPr>
        <w:t>З</w:t>
      </w:r>
      <w:r w:rsidRPr="00BF3F0E">
        <w:rPr>
          <w:sz w:val="28"/>
          <w:szCs w:val="28"/>
          <w:vertAlign w:val="subscript"/>
        </w:rPr>
        <w:t>ф</w:t>
      </w:r>
      <w:proofErr w:type="spellEnd"/>
      <w:r w:rsidRPr="00BF3F0E">
        <w:rPr>
          <w:sz w:val="28"/>
          <w:szCs w:val="28"/>
        </w:rPr>
        <w:t>/</w:t>
      </w:r>
      <w:proofErr w:type="spellStart"/>
      <w:r w:rsidRPr="00BF3F0E">
        <w:rPr>
          <w:sz w:val="28"/>
          <w:szCs w:val="28"/>
        </w:rPr>
        <w:t>З</w:t>
      </w:r>
      <w:r w:rsidRPr="00BF3F0E">
        <w:rPr>
          <w:sz w:val="28"/>
          <w:szCs w:val="28"/>
          <w:vertAlign w:val="subscript"/>
        </w:rPr>
        <w:t>п</w:t>
      </w:r>
      <w:proofErr w:type="spellEnd"/>
      <w:r w:rsidRPr="00BF3F0E">
        <w:rPr>
          <w:sz w:val="28"/>
          <w:szCs w:val="28"/>
        </w:rPr>
        <w:t>, где:</w:t>
      </w:r>
    </w:p>
    <w:p w:rsidR="00327886" w:rsidRPr="00BF3F0E" w:rsidRDefault="00327886" w:rsidP="00327886">
      <w:pPr>
        <w:autoSpaceDE w:val="0"/>
        <w:autoSpaceDN w:val="0"/>
        <w:adjustRightInd w:val="0"/>
        <w:ind w:firstLine="709"/>
        <w:rPr>
          <w:sz w:val="28"/>
        </w:rPr>
      </w:pPr>
    </w:p>
    <w:p w:rsidR="00327886" w:rsidRPr="00BF3F0E" w:rsidRDefault="00CA28FA" w:rsidP="006078CD">
      <w:pPr>
        <w:autoSpaceDE w:val="0"/>
        <w:autoSpaceDN w:val="0"/>
        <w:adjustRightInd w:val="0"/>
        <w:ind w:firstLine="709"/>
        <w:jc w:val="both"/>
      </w:pPr>
      <w:proofErr w:type="spellStart"/>
      <w:r w:rsidRPr="00BF3F0E">
        <w:rPr>
          <w:sz w:val="28"/>
          <w:szCs w:val="28"/>
        </w:rPr>
        <w:lastRenderedPageBreak/>
        <w:t>З</w:t>
      </w:r>
      <w:r w:rsidRPr="00BF3F0E">
        <w:rPr>
          <w:sz w:val="28"/>
          <w:szCs w:val="28"/>
          <w:vertAlign w:val="subscript"/>
        </w:rPr>
        <w:t>ф</w:t>
      </w:r>
      <w:proofErr w:type="spellEnd"/>
      <w:r w:rsidRPr="00BF3F0E">
        <w:rPr>
          <w:sz w:val="28"/>
          <w:szCs w:val="28"/>
        </w:rPr>
        <w:t>– фактически произведенные кассовые расходы на реализацию подпрограммы в отчетном году (за исключением расходов, осуществляемых за счет средств резервных фондов, и расходов, предусматриваемых на осуществление мероприятий по оздоровлению государственных финансов);</w:t>
      </w:r>
    </w:p>
    <w:p w:rsidR="00A020A5" w:rsidRPr="00BF3F0E" w:rsidRDefault="00327886" w:rsidP="006078CD">
      <w:pPr>
        <w:pStyle w:val="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F3F0E">
        <w:rPr>
          <w:rFonts w:ascii="Times New Roman" w:hAnsi="Times New Roman"/>
          <w:sz w:val="28"/>
          <w:szCs w:val="28"/>
        </w:rPr>
        <w:t>З</w:t>
      </w:r>
      <w:r w:rsidRPr="00BF3F0E"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Pr="00BF3F0E">
        <w:rPr>
          <w:rFonts w:ascii="Times New Roman" w:hAnsi="Times New Roman"/>
          <w:sz w:val="28"/>
          <w:szCs w:val="28"/>
        </w:rPr>
        <w:t xml:space="preserve"> – предусмотренные </w:t>
      </w:r>
      <w:r w:rsidR="00A020A5" w:rsidRPr="00BF3F0E">
        <w:rPr>
          <w:rFonts w:ascii="Times New Roman" w:hAnsi="Times New Roman"/>
          <w:sz w:val="28"/>
          <w:szCs w:val="28"/>
        </w:rPr>
        <w:t>сводной бюджетной росписью областного бюджета по состоянию на 31 декабря отчетного года</w:t>
      </w:r>
      <w:r w:rsidRPr="00BF3F0E">
        <w:rPr>
          <w:rFonts w:ascii="Times New Roman" w:hAnsi="Times New Roman"/>
          <w:sz w:val="28"/>
          <w:szCs w:val="28"/>
        </w:rPr>
        <w:t xml:space="preserve"> расходы на реализацию подпрогра</w:t>
      </w:r>
      <w:r w:rsidR="000F2267" w:rsidRPr="00BF3F0E">
        <w:rPr>
          <w:rFonts w:ascii="Times New Roman" w:hAnsi="Times New Roman"/>
          <w:sz w:val="28"/>
          <w:szCs w:val="28"/>
        </w:rPr>
        <w:t>ммы в отч</w:t>
      </w:r>
      <w:r w:rsidR="00C5223A" w:rsidRPr="00BF3F0E">
        <w:rPr>
          <w:rFonts w:ascii="Times New Roman" w:hAnsi="Times New Roman"/>
          <w:sz w:val="28"/>
          <w:szCs w:val="28"/>
        </w:rPr>
        <w:t>етном году</w:t>
      </w:r>
      <w:r w:rsidR="00A020A5" w:rsidRPr="00BF3F0E">
        <w:rPr>
          <w:rFonts w:ascii="Times New Roman" w:hAnsi="Times New Roman"/>
          <w:sz w:val="28"/>
          <w:szCs w:val="28"/>
        </w:rPr>
        <w:t xml:space="preserve"> (за исключением расходов, осуществляемых за счет средств резервных фондов, и расходов, предусматриваемых на осуществление мероприятий по оздоровлению государственных финансов)</w:t>
      </w:r>
      <w:r w:rsidR="00CA28FA" w:rsidRPr="00BF3F0E">
        <w:rPr>
          <w:rFonts w:ascii="Times New Roman" w:hAnsi="Times New Roman"/>
          <w:sz w:val="28"/>
          <w:szCs w:val="28"/>
        </w:rPr>
        <w:t>.</w:t>
      </w:r>
    </w:p>
    <w:p w:rsidR="00327886" w:rsidRPr="00BF3F0E" w:rsidRDefault="00327886" w:rsidP="00CA28FA">
      <w:pPr>
        <w:pStyle w:val="1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70B40" w:rsidRPr="00BF3F0E" w:rsidRDefault="00C70B40" w:rsidP="00C70B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70B40" w:rsidRPr="00884E8E" w:rsidRDefault="003710D5" w:rsidP="00C70B40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  <w:r w:rsidRPr="00884E8E">
        <w:rPr>
          <w:sz w:val="28"/>
          <w:szCs w:val="28"/>
          <w:highlight w:val="yellow"/>
        </w:rPr>
        <w:t>18 198 137,6</w:t>
      </w:r>
      <w:r w:rsidR="00D72B72" w:rsidRPr="00884E8E">
        <w:rPr>
          <w:sz w:val="28"/>
          <w:szCs w:val="28"/>
          <w:highlight w:val="yellow"/>
        </w:rPr>
        <w:t>/18 367 819,5</w:t>
      </w:r>
      <w:r w:rsidR="00BF3F0E" w:rsidRPr="00884E8E">
        <w:rPr>
          <w:sz w:val="28"/>
          <w:szCs w:val="28"/>
          <w:highlight w:val="yellow"/>
        </w:rPr>
        <w:t xml:space="preserve"> </w:t>
      </w:r>
      <w:r w:rsidR="00C70B40" w:rsidRPr="00884E8E">
        <w:rPr>
          <w:sz w:val="28"/>
          <w:szCs w:val="28"/>
          <w:highlight w:val="yellow"/>
        </w:rPr>
        <w:t>=</w:t>
      </w:r>
      <w:r w:rsidR="00BF3F0E" w:rsidRPr="00884E8E">
        <w:rPr>
          <w:sz w:val="28"/>
          <w:szCs w:val="28"/>
          <w:highlight w:val="yellow"/>
        </w:rPr>
        <w:t xml:space="preserve"> </w:t>
      </w:r>
      <w:r w:rsidR="00C70B40" w:rsidRPr="00884E8E">
        <w:rPr>
          <w:sz w:val="28"/>
          <w:szCs w:val="28"/>
          <w:highlight w:val="yellow"/>
        </w:rPr>
        <w:t>0,</w:t>
      </w:r>
      <w:r w:rsidR="00D72B72" w:rsidRPr="00884E8E">
        <w:rPr>
          <w:sz w:val="28"/>
          <w:szCs w:val="28"/>
          <w:highlight w:val="yellow"/>
        </w:rPr>
        <w:t>991</w:t>
      </w:r>
    </w:p>
    <w:p w:rsidR="00E279DF" w:rsidRPr="00884E8E" w:rsidRDefault="00E279DF" w:rsidP="00327886">
      <w:pPr>
        <w:pStyle w:val="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A65B4C" w:rsidRPr="00884E8E" w:rsidRDefault="00A65B4C" w:rsidP="00327886">
      <w:pPr>
        <w:autoSpaceDE w:val="0"/>
        <w:autoSpaceDN w:val="0"/>
        <w:adjustRightInd w:val="0"/>
        <w:jc w:val="both"/>
        <w:outlineLvl w:val="2"/>
        <w:rPr>
          <w:b/>
          <w:sz w:val="28"/>
          <w:highlight w:val="yellow"/>
        </w:rPr>
      </w:pPr>
    </w:p>
    <w:p w:rsidR="00327886" w:rsidRPr="00BF3F0E" w:rsidRDefault="00327886" w:rsidP="00C70B40">
      <w:pPr>
        <w:autoSpaceDE w:val="0"/>
        <w:autoSpaceDN w:val="0"/>
        <w:adjustRightInd w:val="0"/>
        <w:jc w:val="center"/>
        <w:outlineLvl w:val="2"/>
        <w:rPr>
          <w:b/>
          <w:color w:val="FF0000"/>
          <w:sz w:val="28"/>
        </w:rPr>
      </w:pPr>
      <w:proofErr w:type="spellStart"/>
      <w:r w:rsidRPr="00884E8E">
        <w:rPr>
          <w:b/>
          <w:sz w:val="28"/>
          <w:highlight w:val="yellow"/>
        </w:rPr>
        <w:t>СС</w:t>
      </w:r>
      <w:r w:rsidRPr="00884E8E">
        <w:rPr>
          <w:b/>
          <w:sz w:val="28"/>
          <w:highlight w:val="yellow"/>
          <w:vertAlign w:val="subscript"/>
        </w:rPr>
        <w:t>уз</w:t>
      </w:r>
      <w:proofErr w:type="spellEnd"/>
      <w:r w:rsidR="00D72B72" w:rsidRPr="00884E8E">
        <w:rPr>
          <w:b/>
          <w:sz w:val="28"/>
          <w:highlight w:val="yellow"/>
        </w:rPr>
        <w:t>=0,991</w:t>
      </w:r>
    </w:p>
    <w:p w:rsidR="00327886" w:rsidRPr="00BF3F0E" w:rsidRDefault="00327886" w:rsidP="00327886">
      <w:pPr>
        <w:keepNext/>
        <w:autoSpaceDE w:val="0"/>
        <w:autoSpaceDN w:val="0"/>
        <w:adjustRightInd w:val="0"/>
        <w:ind w:firstLine="709"/>
        <w:jc w:val="both"/>
        <w:outlineLvl w:val="2"/>
        <w:rPr>
          <w:b/>
          <w:sz w:val="28"/>
          <w:szCs w:val="28"/>
        </w:rPr>
      </w:pPr>
    </w:p>
    <w:p w:rsidR="00327886" w:rsidRPr="00BF3F0E" w:rsidRDefault="00327886" w:rsidP="00327886">
      <w:pPr>
        <w:keepNext/>
        <w:autoSpaceDE w:val="0"/>
        <w:autoSpaceDN w:val="0"/>
        <w:adjustRightInd w:val="0"/>
        <w:ind w:firstLine="709"/>
        <w:jc w:val="both"/>
        <w:outlineLvl w:val="2"/>
        <w:rPr>
          <w:b/>
          <w:sz w:val="28"/>
          <w:szCs w:val="28"/>
        </w:rPr>
      </w:pPr>
      <w:r w:rsidRPr="00BF3F0E">
        <w:rPr>
          <w:b/>
          <w:sz w:val="28"/>
          <w:szCs w:val="28"/>
        </w:rPr>
        <w:t>Оценка эффективности использования средств областного бюджета</w:t>
      </w:r>
    </w:p>
    <w:p w:rsidR="009A5BB4" w:rsidRPr="00BF3F0E" w:rsidRDefault="009A5BB4" w:rsidP="00327886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327886" w:rsidRPr="00BF3F0E" w:rsidRDefault="00327886" w:rsidP="00327886">
      <w:pPr>
        <w:autoSpaceDE w:val="0"/>
        <w:autoSpaceDN w:val="0"/>
        <w:adjustRightInd w:val="0"/>
        <w:ind w:firstLine="709"/>
        <w:rPr>
          <w:sz w:val="28"/>
          <w:szCs w:val="28"/>
        </w:rPr>
      </w:pPr>
      <w:proofErr w:type="spellStart"/>
      <w:r w:rsidRPr="00BF3F0E">
        <w:rPr>
          <w:sz w:val="28"/>
          <w:szCs w:val="28"/>
        </w:rPr>
        <w:t>Э</w:t>
      </w:r>
      <w:r w:rsidRPr="00BF3F0E">
        <w:rPr>
          <w:sz w:val="28"/>
          <w:szCs w:val="28"/>
          <w:vertAlign w:val="subscript"/>
        </w:rPr>
        <w:t>ис</w:t>
      </w:r>
      <w:proofErr w:type="spellEnd"/>
      <w:r w:rsidRPr="00BF3F0E">
        <w:rPr>
          <w:sz w:val="28"/>
          <w:szCs w:val="28"/>
        </w:rPr>
        <w:t xml:space="preserve"> = </w:t>
      </w:r>
      <w:proofErr w:type="spellStart"/>
      <w:r w:rsidRPr="00BF3F0E">
        <w:rPr>
          <w:sz w:val="28"/>
          <w:szCs w:val="28"/>
        </w:rPr>
        <w:t>СР</w:t>
      </w:r>
      <w:r w:rsidRPr="00BF3F0E">
        <w:rPr>
          <w:sz w:val="28"/>
          <w:szCs w:val="28"/>
          <w:vertAlign w:val="subscript"/>
        </w:rPr>
        <w:t>м</w:t>
      </w:r>
      <w:proofErr w:type="spellEnd"/>
      <w:r w:rsidRPr="00BF3F0E">
        <w:rPr>
          <w:sz w:val="28"/>
          <w:szCs w:val="28"/>
        </w:rPr>
        <w:t xml:space="preserve"> - </w:t>
      </w:r>
      <w:proofErr w:type="spellStart"/>
      <w:r w:rsidRPr="00BF3F0E">
        <w:rPr>
          <w:sz w:val="28"/>
          <w:szCs w:val="28"/>
        </w:rPr>
        <w:t>СС</w:t>
      </w:r>
      <w:r w:rsidRPr="00BF3F0E">
        <w:rPr>
          <w:sz w:val="28"/>
          <w:szCs w:val="28"/>
          <w:vertAlign w:val="subscript"/>
        </w:rPr>
        <w:t>уз</w:t>
      </w:r>
      <w:proofErr w:type="spellEnd"/>
      <w:r w:rsidR="009A5BB4" w:rsidRPr="00BF3F0E">
        <w:rPr>
          <w:sz w:val="28"/>
          <w:szCs w:val="28"/>
        </w:rPr>
        <w:t>,</w:t>
      </w:r>
    </w:p>
    <w:p w:rsidR="00327886" w:rsidRPr="00BF3F0E" w:rsidRDefault="00327886" w:rsidP="00327886">
      <w:pPr>
        <w:autoSpaceDE w:val="0"/>
        <w:autoSpaceDN w:val="0"/>
        <w:adjustRightInd w:val="0"/>
        <w:ind w:firstLine="709"/>
      </w:pPr>
    </w:p>
    <w:p w:rsidR="009A5BB4" w:rsidRPr="00BF3F0E" w:rsidRDefault="009A5BB4" w:rsidP="009A5BB4">
      <w:pPr>
        <w:autoSpaceDE w:val="0"/>
        <w:autoSpaceDN w:val="0"/>
        <w:adjustRightInd w:val="0"/>
        <w:ind w:firstLine="709"/>
        <w:jc w:val="both"/>
        <w:rPr>
          <w:sz w:val="28"/>
        </w:rPr>
      </w:pPr>
      <w:proofErr w:type="spellStart"/>
      <w:r w:rsidRPr="00884E8E">
        <w:rPr>
          <w:sz w:val="28"/>
          <w:highlight w:val="yellow"/>
        </w:rPr>
        <w:t>Э</w:t>
      </w:r>
      <w:r w:rsidRPr="00884E8E">
        <w:rPr>
          <w:sz w:val="28"/>
          <w:highlight w:val="yellow"/>
          <w:vertAlign w:val="subscript"/>
        </w:rPr>
        <w:t>ис</w:t>
      </w:r>
      <w:proofErr w:type="spellEnd"/>
      <w:r w:rsidRPr="00884E8E">
        <w:rPr>
          <w:sz w:val="28"/>
          <w:highlight w:val="yellow"/>
        </w:rPr>
        <w:t xml:space="preserve"> = </w:t>
      </w:r>
      <w:r w:rsidR="00D72B72" w:rsidRPr="00884E8E">
        <w:rPr>
          <w:sz w:val="28"/>
          <w:highlight w:val="yellow"/>
        </w:rPr>
        <w:t>1,000 – 0,991</w:t>
      </w:r>
      <w:r w:rsidRPr="00884E8E">
        <w:rPr>
          <w:sz w:val="28"/>
          <w:highlight w:val="yellow"/>
        </w:rPr>
        <w:t xml:space="preserve"> =</w:t>
      </w:r>
      <w:r w:rsidR="00251C3A" w:rsidRPr="00884E8E">
        <w:rPr>
          <w:sz w:val="28"/>
          <w:highlight w:val="yellow"/>
        </w:rPr>
        <w:t xml:space="preserve"> </w:t>
      </w:r>
      <w:r w:rsidR="00D72B72" w:rsidRPr="00884E8E">
        <w:rPr>
          <w:sz w:val="28"/>
          <w:highlight w:val="yellow"/>
        </w:rPr>
        <w:t>0,009</w:t>
      </w:r>
    </w:p>
    <w:p w:rsidR="00327886" w:rsidRPr="00BF3F0E" w:rsidRDefault="00327886" w:rsidP="00327886">
      <w:pPr>
        <w:autoSpaceDE w:val="0"/>
        <w:autoSpaceDN w:val="0"/>
        <w:adjustRightInd w:val="0"/>
        <w:ind w:firstLine="709"/>
        <w:jc w:val="center"/>
        <w:rPr>
          <w:sz w:val="28"/>
        </w:rPr>
      </w:pPr>
    </w:p>
    <w:p w:rsidR="00327886" w:rsidRPr="00BF3F0E" w:rsidRDefault="00327886" w:rsidP="000024B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</w:rPr>
      </w:pPr>
      <w:r w:rsidRPr="00BF3F0E">
        <w:rPr>
          <w:sz w:val="28"/>
        </w:rPr>
        <w:t xml:space="preserve">В соответствии с Методикой оценки эффективности реализации государственной программы эффективность использования средств областного бюджета при значении </w:t>
      </w:r>
      <w:proofErr w:type="spellStart"/>
      <w:proofErr w:type="gramStart"/>
      <w:r w:rsidRPr="00BF3F0E">
        <w:rPr>
          <w:sz w:val="28"/>
        </w:rPr>
        <w:t>Э</w:t>
      </w:r>
      <w:r w:rsidRPr="00BF3F0E">
        <w:rPr>
          <w:sz w:val="28"/>
          <w:vertAlign w:val="subscript"/>
        </w:rPr>
        <w:t>ис</w:t>
      </w:r>
      <w:proofErr w:type="spellEnd"/>
      <w:r w:rsidRPr="00BF3F0E">
        <w:rPr>
          <w:sz w:val="28"/>
        </w:rPr>
        <w:t xml:space="preserve">  </w:t>
      </w:r>
      <w:r w:rsidR="00344F69" w:rsidRPr="00BF3F0E">
        <w:rPr>
          <w:sz w:val="28"/>
        </w:rPr>
        <w:t>не</w:t>
      </w:r>
      <w:proofErr w:type="gramEnd"/>
      <w:r w:rsidR="000024B3" w:rsidRPr="00BF3F0E">
        <w:rPr>
          <w:sz w:val="28"/>
        </w:rPr>
        <w:t xml:space="preserve"> менее </w:t>
      </w:r>
      <w:r w:rsidR="0049407C" w:rsidRPr="00BF3F0E">
        <w:rPr>
          <w:sz w:val="28"/>
        </w:rPr>
        <w:t>«0</w:t>
      </w:r>
      <w:r w:rsidR="00344F69" w:rsidRPr="00BF3F0E">
        <w:rPr>
          <w:sz w:val="28"/>
        </w:rPr>
        <w:t xml:space="preserve">», </w:t>
      </w:r>
      <w:r w:rsidR="00785705" w:rsidRPr="00BF3F0E">
        <w:rPr>
          <w:sz w:val="28"/>
        </w:rPr>
        <w:t>то</w:t>
      </w:r>
      <w:r w:rsidR="00344F69" w:rsidRPr="00BF3F0E">
        <w:rPr>
          <w:sz w:val="28"/>
        </w:rPr>
        <w:t xml:space="preserve"> </w:t>
      </w:r>
      <w:r w:rsidR="0049407C" w:rsidRPr="00BF3F0E">
        <w:rPr>
          <w:sz w:val="28"/>
        </w:rPr>
        <w:t>оно принимается равным «1»</w:t>
      </w:r>
      <w:r w:rsidRPr="00BF3F0E">
        <w:rPr>
          <w:sz w:val="28"/>
        </w:rPr>
        <w:t>.</w:t>
      </w:r>
    </w:p>
    <w:p w:rsidR="000024B3" w:rsidRPr="00BF3F0E" w:rsidRDefault="000024B3" w:rsidP="000024B3">
      <w:pPr>
        <w:autoSpaceDE w:val="0"/>
        <w:autoSpaceDN w:val="0"/>
        <w:adjustRightInd w:val="0"/>
        <w:jc w:val="center"/>
        <w:outlineLvl w:val="2"/>
        <w:rPr>
          <w:b/>
          <w:sz w:val="28"/>
        </w:rPr>
      </w:pPr>
    </w:p>
    <w:p w:rsidR="00327886" w:rsidRPr="00BF3F0E" w:rsidRDefault="000024B3" w:rsidP="000024B3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proofErr w:type="spellStart"/>
      <w:r w:rsidRPr="00BF3F0E">
        <w:rPr>
          <w:b/>
          <w:sz w:val="28"/>
          <w:szCs w:val="28"/>
        </w:rPr>
        <w:t>Э</w:t>
      </w:r>
      <w:r w:rsidRPr="00BF3F0E">
        <w:rPr>
          <w:b/>
          <w:sz w:val="28"/>
          <w:szCs w:val="28"/>
          <w:vertAlign w:val="subscript"/>
        </w:rPr>
        <w:t>ис</w:t>
      </w:r>
      <w:proofErr w:type="spellEnd"/>
      <w:r w:rsidRPr="00BF3F0E">
        <w:rPr>
          <w:b/>
          <w:sz w:val="28"/>
          <w:szCs w:val="28"/>
          <w:vertAlign w:val="subscript"/>
        </w:rPr>
        <w:t xml:space="preserve"> </w:t>
      </w:r>
      <w:r w:rsidR="0049407C" w:rsidRPr="00BF3F0E">
        <w:rPr>
          <w:b/>
          <w:sz w:val="28"/>
          <w:szCs w:val="28"/>
        </w:rPr>
        <w:t>= 1,000</w:t>
      </w:r>
    </w:p>
    <w:p w:rsidR="007D5507" w:rsidRPr="00BF3F0E" w:rsidRDefault="007D5507" w:rsidP="00327886">
      <w:pPr>
        <w:autoSpaceDE w:val="0"/>
        <w:autoSpaceDN w:val="0"/>
        <w:adjustRightInd w:val="0"/>
        <w:jc w:val="both"/>
        <w:outlineLvl w:val="2"/>
        <w:rPr>
          <w:b/>
          <w:sz w:val="28"/>
        </w:rPr>
      </w:pPr>
    </w:p>
    <w:p w:rsidR="00327886" w:rsidRPr="00BF3F0E" w:rsidRDefault="00327886" w:rsidP="00327886">
      <w:pPr>
        <w:autoSpaceDE w:val="0"/>
        <w:autoSpaceDN w:val="0"/>
        <w:adjustRightInd w:val="0"/>
        <w:ind w:firstLine="709"/>
        <w:jc w:val="both"/>
        <w:outlineLvl w:val="2"/>
        <w:rPr>
          <w:b/>
          <w:sz w:val="28"/>
        </w:rPr>
      </w:pPr>
      <w:r w:rsidRPr="00BF3F0E">
        <w:rPr>
          <w:b/>
          <w:sz w:val="28"/>
        </w:rPr>
        <w:t>Оценка степени достижения цели и решения задач подпрограммы</w:t>
      </w:r>
    </w:p>
    <w:p w:rsidR="007D5507" w:rsidRPr="00BF3F0E" w:rsidRDefault="007D5507" w:rsidP="00327886">
      <w:pPr>
        <w:autoSpaceDE w:val="0"/>
        <w:autoSpaceDN w:val="0"/>
        <w:adjustRightInd w:val="0"/>
        <w:ind w:firstLine="709"/>
        <w:jc w:val="both"/>
        <w:outlineLvl w:val="2"/>
        <w:rPr>
          <w:sz w:val="28"/>
        </w:rPr>
      </w:pPr>
    </w:p>
    <w:tbl>
      <w:tblPr>
        <w:tblStyle w:val="a4"/>
        <w:tblW w:w="9835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4030"/>
        <w:gridCol w:w="1586"/>
        <w:gridCol w:w="2126"/>
        <w:gridCol w:w="1559"/>
      </w:tblGrid>
      <w:tr w:rsidR="00327886" w:rsidRPr="00BF3F0E" w:rsidTr="00ED6CED">
        <w:trPr>
          <w:jc w:val="center"/>
        </w:trPr>
        <w:tc>
          <w:tcPr>
            <w:tcW w:w="534" w:type="dxa"/>
          </w:tcPr>
          <w:p w:rsidR="00327886" w:rsidRPr="00BF3F0E" w:rsidRDefault="00327886" w:rsidP="00327886">
            <w:pPr>
              <w:jc w:val="center"/>
              <w:rPr>
                <w:sz w:val="20"/>
                <w:szCs w:val="20"/>
              </w:rPr>
            </w:pPr>
            <w:r w:rsidRPr="00BF3F0E">
              <w:rPr>
                <w:sz w:val="20"/>
                <w:szCs w:val="20"/>
              </w:rPr>
              <w:t>№ п/п</w:t>
            </w:r>
          </w:p>
        </w:tc>
        <w:tc>
          <w:tcPr>
            <w:tcW w:w="4030" w:type="dxa"/>
          </w:tcPr>
          <w:p w:rsidR="00327886" w:rsidRPr="00BF3F0E" w:rsidRDefault="00327886" w:rsidP="00327886">
            <w:pPr>
              <w:jc w:val="center"/>
              <w:rPr>
                <w:sz w:val="20"/>
                <w:szCs w:val="20"/>
              </w:rPr>
            </w:pPr>
            <w:r w:rsidRPr="00BF3F0E">
              <w:rPr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1586" w:type="dxa"/>
          </w:tcPr>
          <w:p w:rsidR="00327886" w:rsidRPr="00BF3F0E" w:rsidRDefault="00327886" w:rsidP="00327886">
            <w:pPr>
              <w:jc w:val="center"/>
              <w:rPr>
                <w:sz w:val="20"/>
                <w:szCs w:val="20"/>
              </w:rPr>
            </w:pPr>
            <w:r w:rsidRPr="00BF3F0E">
              <w:rPr>
                <w:sz w:val="20"/>
                <w:szCs w:val="20"/>
              </w:rPr>
              <w:t xml:space="preserve">Плановое значение показателя (индикатора), характеризующего цели и задачи подпрограммы </w:t>
            </w:r>
          </w:p>
          <w:p w:rsidR="00327886" w:rsidRPr="00BF3F0E" w:rsidRDefault="00327886" w:rsidP="00327886">
            <w:pPr>
              <w:jc w:val="center"/>
              <w:rPr>
                <w:sz w:val="20"/>
                <w:szCs w:val="20"/>
              </w:rPr>
            </w:pPr>
            <w:proofErr w:type="spellStart"/>
            <w:r w:rsidRPr="00BF3F0E">
              <w:rPr>
                <w:sz w:val="20"/>
                <w:szCs w:val="20"/>
              </w:rPr>
              <w:t>ЗП</w:t>
            </w:r>
            <w:r w:rsidRPr="00BF3F0E">
              <w:rPr>
                <w:sz w:val="20"/>
                <w:szCs w:val="20"/>
                <w:vertAlign w:val="subscript"/>
              </w:rPr>
              <w:t>п</w:t>
            </w:r>
            <w:proofErr w:type="spellEnd"/>
            <w:r w:rsidRPr="00BF3F0E">
              <w:rPr>
                <w:sz w:val="20"/>
                <w:szCs w:val="20"/>
                <w:vertAlign w:val="subscript"/>
              </w:rPr>
              <w:t>/</w:t>
            </w:r>
            <w:proofErr w:type="spellStart"/>
            <w:r w:rsidRPr="00BF3F0E">
              <w:rPr>
                <w:sz w:val="20"/>
                <w:szCs w:val="20"/>
                <w:vertAlign w:val="subscript"/>
              </w:rPr>
              <w:t>пп</w:t>
            </w:r>
            <w:proofErr w:type="spellEnd"/>
          </w:p>
        </w:tc>
        <w:tc>
          <w:tcPr>
            <w:tcW w:w="2126" w:type="dxa"/>
          </w:tcPr>
          <w:p w:rsidR="00327886" w:rsidRPr="00BF3F0E" w:rsidRDefault="00327886" w:rsidP="00327886">
            <w:pPr>
              <w:jc w:val="center"/>
              <w:rPr>
                <w:sz w:val="20"/>
                <w:szCs w:val="20"/>
              </w:rPr>
            </w:pPr>
            <w:r w:rsidRPr="00BF3F0E">
              <w:rPr>
                <w:sz w:val="20"/>
                <w:szCs w:val="20"/>
              </w:rPr>
              <w:t xml:space="preserve">Значение показателя (индикатора), характеризующего цели и задачи подпрограммы, фактически достигнутое на конец отчетного </w:t>
            </w:r>
            <w:proofErr w:type="spellStart"/>
            <w:r w:rsidRPr="00BF3F0E">
              <w:rPr>
                <w:sz w:val="20"/>
                <w:szCs w:val="20"/>
              </w:rPr>
              <w:t>периодаЗП</w:t>
            </w:r>
            <w:r w:rsidRPr="00BF3F0E">
              <w:rPr>
                <w:sz w:val="20"/>
                <w:szCs w:val="20"/>
                <w:vertAlign w:val="subscript"/>
              </w:rPr>
              <w:t>п</w:t>
            </w:r>
            <w:proofErr w:type="spellEnd"/>
            <w:r w:rsidRPr="00BF3F0E">
              <w:rPr>
                <w:sz w:val="20"/>
                <w:szCs w:val="20"/>
                <w:vertAlign w:val="subscript"/>
              </w:rPr>
              <w:t>/</w:t>
            </w:r>
            <w:proofErr w:type="spellStart"/>
            <w:r w:rsidRPr="00BF3F0E">
              <w:rPr>
                <w:sz w:val="20"/>
                <w:szCs w:val="20"/>
                <w:vertAlign w:val="subscript"/>
              </w:rPr>
              <w:t>пф</w:t>
            </w:r>
            <w:proofErr w:type="spellEnd"/>
          </w:p>
        </w:tc>
        <w:tc>
          <w:tcPr>
            <w:tcW w:w="1559" w:type="dxa"/>
          </w:tcPr>
          <w:p w:rsidR="00327886" w:rsidRPr="00BF3F0E" w:rsidRDefault="00327886" w:rsidP="00327886">
            <w:pPr>
              <w:jc w:val="center"/>
              <w:rPr>
                <w:sz w:val="20"/>
                <w:szCs w:val="20"/>
              </w:rPr>
            </w:pPr>
            <w:r w:rsidRPr="00BF3F0E">
              <w:rPr>
                <w:sz w:val="20"/>
                <w:szCs w:val="20"/>
              </w:rPr>
              <w:t>Степень достижения планового значения показателя (индикатора)</w:t>
            </w:r>
            <w:r w:rsidR="00353D2B" w:rsidRPr="00BF3F0E">
              <w:rPr>
                <w:sz w:val="20"/>
                <w:szCs w:val="20"/>
              </w:rPr>
              <w:t xml:space="preserve"> </w:t>
            </w:r>
            <w:proofErr w:type="spellStart"/>
            <w:r w:rsidRPr="00BF3F0E">
              <w:rPr>
                <w:sz w:val="20"/>
                <w:szCs w:val="20"/>
              </w:rPr>
              <w:t>СД</w:t>
            </w:r>
            <w:r w:rsidRPr="00BF3F0E">
              <w:rPr>
                <w:sz w:val="20"/>
                <w:szCs w:val="20"/>
                <w:vertAlign w:val="subscript"/>
              </w:rPr>
              <w:t>п</w:t>
            </w:r>
            <w:proofErr w:type="spellEnd"/>
            <w:r w:rsidRPr="00BF3F0E">
              <w:rPr>
                <w:sz w:val="20"/>
                <w:szCs w:val="20"/>
                <w:vertAlign w:val="subscript"/>
              </w:rPr>
              <w:t>/</w:t>
            </w:r>
            <w:proofErr w:type="spellStart"/>
            <w:r w:rsidRPr="00BF3F0E">
              <w:rPr>
                <w:sz w:val="20"/>
                <w:szCs w:val="20"/>
                <w:vertAlign w:val="subscript"/>
              </w:rPr>
              <w:t>ппз</w:t>
            </w:r>
            <w:proofErr w:type="spellEnd"/>
          </w:p>
        </w:tc>
      </w:tr>
      <w:tr w:rsidR="003F0839" w:rsidRPr="00BF3F0E" w:rsidTr="00ED6CED">
        <w:trPr>
          <w:jc w:val="center"/>
        </w:trPr>
        <w:tc>
          <w:tcPr>
            <w:tcW w:w="534" w:type="dxa"/>
          </w:tcPr>
          <w:p w:rsidR="003F0839" w:rsidRPr="00BF3F0E" w:rsidRDefault="003F0839" w:rsidP="003F0839">
            <w:pPr>
              <w:jc w:val="both"/>
              <w:rPr>
                <w:sz w:val="20"/>
                <w:szCs w:val="20"/>
              </w:rPr>
            </w:pPr>
            <w:r w:rsidRPr="00BF3F0E">
              <w:rPr>
                <w:sz w:val="20"/>
                <w:szCs w:val="20"/>
              </w:rPr>
              <w:t>1.</w:t>
            </w:r>
          </w:p>
        </w:tc>
        <w:tc>
          <w:tcPr>
            <w:tcW w:w="4030" w:type="dxa"/>
          </w:tcPr>
          <w:p w:rsidR="003F0839" w:rsidRPr="00BF3F0E" w:rsidRDefault="003F0839" w:rsidP="003F0839">
            <w:pPr>
              <w:rPr>
                <w:color w:val="000000"/>
              </w:rPr>
            </w:pPr>
            <w:r w:rsidRPr="00BF3F0E">
              <w:t>Прирост протяженности автомобильных дорог общего пользования регионального и межмуниципального, местного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  <w:tc>
          <w:tcPr>
            <w:tcW w:w="1586" w:type="dxa"/>
          </w:tcPr>
          <w:p w:rsidR="003F0839" w:rsidRPr="00BF3F0E" w:rsidRDefault="003F0839" w:rsidP="003F0839">
            <w:pPr>
              <w:tabs>
                <w:tab w:val="left" w:pos="1515"/>
              </w:tabs>
              <w:jc w:val="center"/>
              <w:rPr>
                <w:color w:val="000000"/>
                <w:sz w:val="20"/>
                <w:szCs w:val="20"/>
              </w:rPr>
            </w:pPr>
            <w:r w:rsidRPr="00BF3F0E">
              <w:rPr>
                <w:color w:val="000000"/>
                <w:sz w:val="20"/>
                <w:szCs w:val="20"/>
              </w:rPr>
              <w:t>384,4</w:t>
            </w:r>
          </w:p>
        </w:tc>
        <w:tc>
          <w:tcPr>
            <w:tcW w:w="2126" w:type="dxa"/>
          </w:tcPr>
          <w:p w:rsidR="003F0839" w:rsidRPr="00BF3F0E" w:rsidRDefault="003F0839" w:rsidP="003F0839">
            <w:pPr>
              <w:jc w:val="center"/>
              <w:rPr>
                <w:color w:val="000000"/>
                <w:sz w:val="20"/>
                <w:szCs w:val="20"/>
              </w:rPr>
            </w:pPr>
            <w:r w:rsidRPr="00BF3F0E">
              <w:rPr>
                <w:color w:val="000000"/>
                <w:sz w:val="20"/>
                <w:szCs w:val="20"/>
              </w:rPr>
              <w:t>426,7</w:t>
            </w:r>
          </w:p>
        </w:tc>
        <w:tc>
          <w:tcPr>
            <w:tcW w:w="1559" w:type="dxa"/>
          </w:tcPr>
          <w:p w:rsidR="003F0839" w:rsidRPr="00BF3F0E" w:rsidRDefault="003F0839" w:rsidP="003F0839">
            <w:pPr>
              <w:jc w:val="center"/>
              <w:rPr>
                <w:sz w:val="20"/>
                <w:szCs w:val="20"/>
              </w:rPr>
            </w:pPr>
            <w:r w:rsidRPr="00BF3F0E">
              <w:rPr>
                <w:sz w:val="20"/>
                <w:szCs w:val="20"/>
              </w:rPr>
              <w:t>1,00</w:t>
            </w:r>
          </w:p>
        </w:tc>
      </w:tr>
      <w:tr w:rsidR="003F0839" w:rsidRPr="00BF3F0E" w:rsidTr="00ED6CED">
        <w:trPr>
          <w:jc w:val="center"/>
        </w:trPr>
        <w:tc>
          <w:tcPr>
            <w:tcW w:w="534" w:type="dxa"/>
          </w:tcPr>
          <w:p w:rsidR="003F0839" w:rsidRPr="00BF3F0E" w:rsidRDefault="003F0839" w:rsidP="003F0839">
            <w:pPr>
              <w:jc w:val="both"/>
              <w:rPr>
                <w:sz w:val="20"/>
                <w:szCs w:val="20"/>
              </w:rPr>
            </w:pPr>
            <w:r w:rsidRPr="00BF3F0E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4030" w:type="dxa"/>
          </w:tcPr>
          <w:p w:rsidR="003F0839" w:rsidRPr="00BF3F0E" w:rsidRDefault="003F0839" w:rsidP="003F0839">
            <w:pPr>
              <w:rPr>
                <w:color w:val="000000"/>
              </w:rPr>
            </w:pPr>
            <w:r w:rsidRPr="00BF3F0E">
              <w:t>Общая протяженность автомобильных дорог общего пользования регионального и межмуниципального, местного значения, соответствующих нормативным требованиям к транспортно-эксплуатационным показателям на 31 декабря отчетного года</w:t>
            </w:r>
          </w:p>
        </w:tc>
        <w:tc>
          <w:tcPr>
            <w:tcW w:w="1586" w:type="dxa"/>
          </w:tcPr>
          <w:p w:rsidR="003F0839" w:rsidRPr="00BF3F0E" w:rsidRDefault="003F0839" w:rsidP="003F0839">
            <w:pPr>
              <w:tabs>
                <w:tab w:val="left" w:pos="1515"/>
              </w:tabs>
              <w:jc w:val="center"/>
              <w:rPr>
                <w:color w:val="000000"/>
                <w:sz w:val="20"/>
                <w:szCs w:val="20"/>
              </w:rPr>
            </w:pPr>
            <w:r w:rsidRPr="00BF3F0E">
              <w:rPr>
                <w:color w:val="000000"/>
                <w:sz w:val="20"/>
                <w:szCs w:val="20"/>
              </w:rPr>
              <w:t>11 016,91</w:t>
            </w:r>
          </w:p>
        </w:tc>
        <w:tc>
          <w:tcPr>
            <w:tcW w:w="2126" w:type="dxa"/>
          </w:tcPr>
          <w:p w:rsidR="003F0839" w:rsidRPr="00BF3F0E" w:rsidRDefault="003F0839" w:rsidP="003F0839">
            <w:pPr>
              <w:jc w:val="center"/>
              <w:rPr>
                <w:color w:val="000000"/>
                <w:sz w:val="20"/>
                <w:szCs w:val="20"/>
              </w:rPr>
            </w:pPr>
            <w:r w:rsidRPr="00BF3F0E">
              <w:rPr>
                <w:color w:val="000000"/>
                <w:sz w:val="20"/>
                <w:szCs w:val="20"/>
              </w:rPr>
              <w:t>11 059,21</w:t>
            </w:r>
          </w:p>
        </w:tc>
        <w:tc>
          <w:tcPr>
            <w:tcW w:w="1559" w:type="dxa"/>
          </w:tcPr>
          <w:p w:rsidR="003F0839" w:rsidRPr="00BF3F0E" w:rsidRDefault="003F0839" w:rsidP="003F0839">
            <w:pPr>
              <w:jc w:val="center"/>
              <w:rPr>
                <w:sz w:val="20"/>
                <w:szCs w:val="20"/>
              </w:rPr>
            </w:pPr>
            <w:r w:rsidRPr="00BF3F0E">
              <w:rPr>
                <w:sz w:val="20"/>
                <w:szCs w:val="20"/>
              </w:rPr>
              <w:t>1,00</w:t>
            </w:r>
          </w:p>
          <w:p w:rsidR="003F0839" w:rsidRPr="00BF3F0E" w:rsidRDefault="003F0839" w:rsidP="003F0839">
            <w:pPr>
              <w:jc w:val="center"/>
              <w:rPr>
                <w:sz w:val="20"/>
                <w:szCs w:val="20"/>
              </w:rPr>
            </w:pPr>
          </w:p>
        </w:tc>
      </w:tr>
      <w:tr w:rsidR="003F0839" w:rsidRPr="00BF3F0E" w:rsidTr="00ED6CED">
        <w:trPr>
          <w:jc w:val="center"/>
        </w:trPr>
        <w:tc>
          <w:tcPr>
            <w:tcW w:w="534" w:type="dxa"/>
          </w:tcPr>
          <w:p w:rsidR="003F0839" w:rsidRPr="00BF3F0E" w:rsidRDefault="003F0839" w:rsidP="003F0839">
            <w:pPr>
              <w:jc w:val="both"/>
              <w:rPr>
                <w:sz w:val="20"/>
                <w:szCs w:val="20"/>
              </w:rPr>
            </w:pPr>
            <w:r w:rsidRPr="00BF3F0E">
              <w:rPr>
                <w:sz w:val="20"/>
                <w:szCs w:val="20"/>
              </w:rPr>
              <w:t>3.</w:t>
            </w:r>
          </w:p>
        </w:tc>
        <w:tc>
          <w:tcPr>
            <w:tcW w:w="4030" w:type="dxa"/>
          </w:tcPr>
          <w:p w:rsidR="003F0839" w:rsidRPr="00BF3F0E" w:rsidRDefault="003F0839" w:rsidP="003F0839">
            <w:pPr>
              <w:rPr>
                <w:color w:val="000000"/>
              </w:rPr>
            </w:pPr>
            <w:r w:rsidRPr="00BF3F0E">
              <w:t>Протяженность сети автомобильных дорог общего пользования регионального и межмуниципального, местного значения</w:t>
            </w:r>
          </w:p>
        </w:tc>
        <w:tc>
          <w:tcPr>
            <w:tcW w:w="1586" w:type="dxa"/>
          </w:tcPr>
          <w:p w:rsidR="003F0839" w:rsidRPr="00BF3F0E" w:rsidRDefault="003F0839" w:rsidP="003F0839">
            <w:pPr>
              <w:jc w:val="center"/>
              <w:rPr>
                <w:color w:val="000000"/>
                <w:sz w:val="20"/>
                <w:szCs w:val="20"/>
              </w:rPr>
            </w:pPr>
            <w:r w:rsidRPr="00BF3F0E">
              <w:rPr>
                <w:color w:val="000000"/>
                <w:sz w:val="20"/>
                <w:szCs w:val="20"/>
              </w:rPr>
              <w:t>24 062,3</w:t>
            </w:r>
          </w:p>
        </w:tc>
        <w:tc>
          <w:tcPr>
            <w:tcW w:w="2126" w:type="dxa"/>
          </w:tcPr>
          <w:p w:rsidR="003F0839" w:rsidRPr="00BF3F0E" w:rsidRDefault="003F0839" w:rsidP="003F0839">
            <w:pPr>
              <w:jc w:val="center"/>
              <w:rPr>
                <w:color w:val="000000"/>
                <w:sz w:val="20"/>
                <w:szCs w:val="20"/>
              </w:rPr>
            </w:pPr>
            <w:r w:rsidRPr="00BF3F0E">
              <w:rPr>
                <w:color w:val="000000"/>
                <w:sz w:val="20"/>
                <w:szCs w:val="20"/>
              </w:rPr>
              <w:t>24 062,3</w:t>
            </w:r>
          </w:p>
        </w:tc>
        <w:tc>
          <w:tcPr>
            <w:tcW w:w="1559" w:type="dxa"/>
          </w:tcPr>
          <w:p w:rsidR="003F0839" w:rsidRPr="00BF3F0E" w:rsidRDefault="003F0839" w:rsidP="003F0839">
            <w:pPr>
              <w:jc w:val="center"/>
              <w:rPr>
                <w:sz w:val="20"/>
                <w:szCs w:val="20"/>
              </w:rPr>
            </w:pPr>
            <w:r w:rsidRPr="00BF3F0E">
              <w:rPr>
                <w:sz w:val="20"/>
                <w:szCs w:val="20"/>
              </w:rPr>
              <w:t>1,00</w:t>
            </w:r>
          </w:p>
        </w:tc>
      </w:tr>
      <w:tr w:rsidR="003F0839" w:rsidRPr="00BF3F0E" w:rsidTr="00ED6CED">
        <w:trPr>
          <w:jc w:val="center"/>
        </w:trPr>
        <w:tc>
          <w:tcPr>
            <w:tcW w:w="534" w:type="dxa"/>
          </w:tcPr>
          <w:p w:rsidR="003F0839" w:rsidRPr="00BF3F0E" w:rsidRDefault="003F0839" w:rsidP="003F0839">
            <w:pPr>
              <w:jc w:val="both"/>
              <w:rPr>
                <w:sz w:val="20"/>
                <w:szCs w:val="20"/>
              </w:rPr>
            </w:pPr>
            <w:r w:rsidRPr="00BF3F0E">
              <w:rPr>
                <w:sz w:val="20"/>
                <w:szCs w:val="20"/>
              </w:rPr>
              <w:t>4.</w:t>
            </w:r>
          </w:p>
        </w:tc>
        <w:tc>
          <w:tcPr>
            <w:tcW w:w="4030" w:type="dxa"/>
          </w:tcPr>
          <w:p w:rsidR="003F0839" w:rsidRPr="00BF3F0E" w:rsidRDefault="003F0839" w:rsidP="003F0839">
            <w:pPr>
              <w:rPr>
                <w:color w:val="000000"/>
              </w:rPr>
            </w:pPr>
            <w:r w:rsidRPr="00BF3F0E">
              <w:t>Площадь твердого покрытия автомобильных дорог общего пользования населенных пунктов после капитального ремонта и ремонта</w:t>
            </w:r>
          </w:p>
        </w:tc>
        <w:tc>
          <w:tcPr>
            <w:tcW w:w="1586" w:type="dxa"/>
          </w:tcPr>
          <w:p w:rsidR="003F0839" w:rsidRPr="00BF3F0E" w:rsidRDefault="003F0839" w:rsidP="003F0839">
            <w:pPr>
              <w:jc w:val="center"/>
              <w:rPr>
                <w:color w:val="000000"/>
                <w:sz w:val="20"/>
                <w:szCs w:val="20"/>
              </w:rPr>
            </w:pPr>
            <w:r w:rsidRPr="00BF3F0E">
              <w:rPr>
                <w:color w:val="000000"/>
                <w:sz w:val="20"/>
                <w:szCs w:val="20"/>
              </w:rPr>
              <w:t>881,0</w:t>
            </w:r>
          </w:p>
        </w:tc>
        <w:tc>
          <w:tcPr>
            <w:tcW w:w="2126" w:type="dxa"/>
          </w:tcPr>
          <w:p w:rsidR="003F0839" w:rsidRPr="00BF3F0E" w:rsidRDefault="003F0839" w:rsidP="003F0839">
            <w:pPr>
              <w:jc w:val="center"/>
              <w:rPr>
                <w:color w:val="000000"/>
                <w:sz w:val="20"/>
                <w:szCs w:val="20"/>
              </w:rPr>
            </w:pPr>
            <w:r w:rsidRPr="00BF3F0E">
              <w:rPr>
                <w:color w:val="000000"/>
                <w:sz w:val="20"/>
                <w:szCs w:val="20"/>
              </w:rPr>
              <w:t>881,0</w:t>
            </w:r>
          </w:p>
        </w:tc>
        <w:tc>
          <w:tcPr>
            <w:tcW w:w="1559" w:type="dxa"/>
          </w:tcPr>
          <w:p w:rsidR="003F0839" w:rsidRPr="00BF3F0E" w:rsidRDefault="003F0839" w:rsidP="003F0839">
            <w:pPr>
              <w:jc w:val="center"/>
              <w:rPr>
                <w:sz w:val="20"/>
                <w:szCs w:val="20"/>
              </w:rPr>
            </w:pPr>
            <w:r w:rsidRPr="00BF3F0E">
              <w:rPr>
                <w:sz w:val="20"/>
                <w:szCs w:val="20"/>
              </w:rPr>
              <w:t>1,00</w:t>
            </w:r>
          </w:p>
        </w:tc>
      </w:tr>
      <w:tr w:rsidR="003F0839" w:rsidRPr="00BF3F0E" w:rsidTr="00FE7F83">
        <w:trPr>
          <w:jc w:val="center"/>
        </w:trPr>
        <w:tc>
          <w:tcPr>
            <w:tcW w:w="534" w:type="dxa"/>
          </w:tcPr>
          <w:p w:rsidR="003F0839" w:rsidRPr="00BF3F0E" w:rsidRDefault="003F0839" w:rsidP="003F0839">
            <w:pPr>
              <w:jc w:val="both"/>
              <w:rPr>
                <w:sz w:val="20"/>
                <w:szCs w:val="20"/>
              </w:rPr>
            </w:pPr>
            <w:r w:rsidRPr="00BF3F0E">
              <w:rPr>
                <w:sz w:val="20"/>
                <w:szCs w:val="20"/>
              </w:rPr>
              <w:t>5.</w:t>
            </w:r>
          </w:p>
        </w:tc>
        <w:tc>
          <w:tcPr>
            <w:tcW w:w="4030" w:type="dxa"/>
            <w:shd w:val="clear" w:color="auto" w:fill="auto"/>
          </w:tcPr>
          <w:p w:rsidR="003F0839" w:rsidRPr="00BF3F0E" w:rsidRDefault="003F0839" w:rsidP="003F0839">
            <w:pPr>
              <w:rPr>
                <w:color w:val="000000"/>
              </w:rPr>
            </w:pPr>
            <w:r w:rsidRPr="00BF3F0E">
              <w:t>Доля автомобильных дорог регионального и межмуниципального значения, соответствующих нормативным требованиям</w:t>
            </w:r>
          </w:p>
        </w:tc>
        <w:tc>
          <w:tcPr>
            <w:tcW w:w="1586" w:type="dxa"/>
          </w:tcPr>
          <w:p w:rsidR="003F0839" w:rsidRPr="00BF3F0E" w:rsidRDefault="003F0839" w:rsidP="003F0839">
            <w:pPr>
              <w:jc w:val="center"/>
              <w:rPr>
                <w:color w:val="000000"/>
                <w:sz w:val="20"/>
                <w:szCs w:val="20"/>
              </w:rPr>
            </w:pPr>
            <w:r w:rsidRPr="00BF3F0E">
              <w:rPr>
                <w:color w:val="000000"/>
                <w:sz w:val="20"/>
                <w:szCs w:val="20"/>
              </w:rPr>
              <w:t>36,56</w:t>
            </w:r>
          </w:p>
        </w:tc>
        <w:tc>
          <w:tcPr>
            <w:tcW w:w="2126" w:type="dxa"/>
          </w:tcPr>
          <w:p w:rsidR="003F0839" w:rsidRPr="00BF3F0E" w:rsidRDefault="003F0839" w:rsidP="003F0839">
            <w:pPr>
              <w:jc w:val="center"/>
              <w:rPr>
                <w:color w:val="000000"/>
                <w:sz w:val="20"/>
                <w:szCs w:val="20"/>
              </w:rPr>
            </w:pPr>
            <w:r w:rsidRPr="00BF3F0E">
              <w:rPr>
                <w:color w:val="000000"/>
                <w:sz w:val="20"/>
                <w:szCs w:val="20"/>
              </w:rPr>
              <w:t>37,71</w:t>
            </w:r>
          </w:p>
        </w:tc>
        <w:tc>
          <w:tcPr>
            <w:tcW w:w="1559" w:type="dxa"/>
          </w:tcPr>
          <w:p w:rsidR="003F0839" w:rsidRPr="00BF3F0E" w:rsidRDefault="003F0839" w:rsidP="003F0839">
            <w:pPr>
              <w:jc w:val="center"/>
              <w:rPr>
                <w:sz w:val="20"/>
                <w:szCs w:val="20"/>
              </w:rPr>
            </w:pPr>
            <w:r w:rsidRPr="00BF3F0E">
              <w:rPr>
                <w:sz w:val="20"/>
                <w:szCs w:val="20"/>
              </w:rPr>
              <w:t>1,00</w:t>
            </w:r>
          </w:p>
        </w:tc>
      </w:tr>
      <w:tr w:rsidR="003F0839" w:rsidRPr="00BF3F0E" w:rsidTr="00FE7F83">
        <w:trPr>
          <w:jc w:val="center"/>
        </w:trPr>
        <w:tc>
          <w:tcPr>
            <w:tcW w:w="534" w:type="dxa"/>
          </w:tcPr>
          <w:p w:rsidR="003F0839" w:rsidRPr="00BF3F0E" w:rsidRDefault="003F0839" w:rsidP="003F0839">
            <w:pPr>
              <w:jc w:val="both"/>
              <w:rPr>
                <w:sz w:val="20"/>
                <w:szCs w:val="20"/>
              </w:rPr>
            </w:pPr>
            <w:r w:rsidRPr="00BF3F0E">
              <w:rPr>
                <w:sz w:val="20"/>
                <w:szCs w:val="20"/>
              </w:rPr>
              <w:t>6.</w:t>
            </w:r>
          </w:p>
        </w:tc>
        <w:tc>
          <w:tcPr>
            <w:tcW w:w="4030" w:type="dxa"/>
            <w:shd w:val="clear" w:color="auto" w:fill="auto"/>
          </w:tcPr>
          <w:p w:rsidR="003F0839" w:rsidRPr="00BF3F0E" w:rsidRDefault="003F0839" w:rsidP="003F0839">
            <w:pPr>
              <w:rPr>
                <w:color w:val="000000"/>
              </w:rPr>
            </w:pPr>
            <w:r w:rsidRPr="00BF3F0E">
              <w:t>Доля дорожной сети городских агломераций, находящаяся в нормативном состоянии</w:t>
            </w:r>
          </w:p>
        </w:tc>
        <w:tc>
          <w:tcPr>
            <w:tcW w:w="1586" w:type="dxa"/>
          </w:tcPr>
          <w:p w:rsidR="003F0839" w:rsidRPr="00BF3F0E" w:rsidRDefault="003F0839" w:rsidP="003F0839">
            <w:pPr>
              <w:jc w:val="center"/>
              <w:rPr>
                <w:color w:val="000000"/>
                <w:sz w:val="20"/>
                <w:szCs w:val="20"/>
              </w:rPr>
            </w:pPr>
            <w:r w:rsidRPr="00BF3F0E">
              <w:rPr>
                <w:color w:val="000000"/>
                <w:sz w:val="20"/>
                <w:szCs w:val="20"/>
              </w:rPr>
              <w:t>72,32</w:t>
            </w:r>
          </w:p>
        </w:tc>
        <w:tc>
          <w:tcPr>
            <w:tcW w:w="2126" w:type="dxa"/>
          </w:tcPr>
          <w:p w:rsidR="003F0839" w:rsidRPr="00BF3F0E" w:rsidRDefault="0073614C" w:rsidP="003F08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78,6983</w:t>
            </w:r>
          </w:p>
        </w:tc>
        <w:tc>
          <w:tcPr>
            <w:tcW w:w="1559" w:type="dxa"/>
          </w:tcPr>
          <w:p w:rsidR="003F0839" w:rsidRPr="00BF3F0E" w:rsidRDefault="003F0839" w:rsidP="003F0839">
            <w:pPr>
              <w:jc w:val="center"/>
              <w:rPr>
                <w:sz w:val="20"/>
                <w:szCs w:val="20"/>
              </w:rPr>
            </w:pPr>
            <w:r w:rsidRPr="00BF3F0E">
              <w:rPr>
                <w:sz w:val="20"/>
                <w:szCs w:val="20"/>
              </w:rPr>
              <w:t>1,00</w:t>
            </w:r>
          </w:p>
        </w:tc>
      </w:tr>
      <w:tr w:rsidR="003F0839" w:rsidRPr="00BF3F0E" w:rsidTr="003F0839">
        <w:trPr>
          <w:trHeight w:val="1151"/>
          <w:jc w:val="center"/>
        </w:trPr>
        <w:tc>
          <w:tcPr>
            <w:tcW w:w="534" w:type="dxa"/>
          </w:tcPr>
          <w:p w:rsidR="003F0839" w:rsidRPr="00BF3F0E" w:rsidRDefault="003F0839" w:rsidP="003F0839">
            <w:pPr>
              <w:jc w:val="both"/>
              <w:rPr>
                <w:sz w:val="20"/>
                <w:szCs w:val="20"/>
              </w:rPr>
            </w:pPr>
            <w:r w:rsidRPr="00BF3F0E">
              <w:rPr>
                <w:sz w:val="20"/>
                <w:szCs w:val="20"/>
              </w:rPr>
              <w:t>7.</w:t>
            </w:r>
          </w:p>
        </w:tc>
        <w:tc>
          <w:tcPr>
            <w:tcW w:w="4030" w:type="dxa"/>
            <w:shd w:val="clear" w:color="auto" w:fill="auto"/>
          </w:tcPr>
          <w:p w:rsidR="003F0839" w:rsidRPr="00BF3F0E" w:rsidRDefault="003F0839" w:rsidP="003F0839">
            <w:r w:rsidRPr="00BF3F0E">
              <w:t>Протяженность приведенных в нормативное состояние искусственных сооружений на автомобильных дорогах регионального или межмуниципального и местного значения (накопленным итогом)</w:t>
            </w:r>
          </w:p>
        </w:tc>
        <w:tc>
          <w:tcPr>
            <w:tcW w:w="1586" w:type="dxa"/>
          </w:tcPr>
          <w:p w:rsidR="003F0839" w:rsidRPr="00BF3F0E" w:rsidRDefault="003F0839" w:rsidP="003F0839">
            <w:pPr>
              <w:jc w:val="center"/>
              <w:rPr>
                <w:color w:val="000000"/>
                <w:sz w:val="20"/>
                <w:szCs w:val="20"/>
              </w:rPr>
            </w:pPr>
            <w:r w:rsidRPr="00BF3F0E">
              <w:rPr>
                <w:color w:val="000000"/>
                <w:sz w:val="20"/>
                <w:szCs w:val="20"/>
              </w:rPr>
              <w:t>0,3488</w:t>
            </w:r>
          </w:p>
        </w:tc>
        <w:tc>
          <w:tcPr>
            <w:tcW w:w="2126" w:type="dxa"/>
          </w:tcPr>
          <w:p w:rsidR="003F0839" w:rsidRPr="00BF3F0E" w:rsidRDefault="003F0839" w:rsidP="003F0839">
            <w:pPr>
              <w:jc w:val="center"/>
              <w:rPr>
                <w:color w:val="FF0000"/>
                <w:sz w:val="20"/>
                <w:szCs w:val="20"/>
              </w:rPr>
            </w:pPr>
            <w:r w:rsidRPr="00BF3F0E">
              <w:rPr>
                <w:sz w:val="20"/>
                <w:szCs w:val="20"/>
              </w:rPr>
              <w:t>0,5294</w:t>
            </w:r>
          </w:p>
        </w:tc>
        <w:tc>
          <w:tcPr>
            <w:tcW w:w="1559" w:type="dxa"/>
          </w:tcPr>
          <w:p w:rsidR="003F0839" w:rsidRPr="00BF3F0E" w:rsidRDefault="003F0839" w:rsidP="003F0839">
            <w:pPr>
              <w:jc w:val="center"/>
              <w:rPr>
                <w:sz w:val="20"/>
                <w:szCs w:val="20"/>
              </w:rPr>
            </w:pPr>
            <w:r w:rsidRPr="00BF3F0E">
              <w:rPr>
                <w:sz w:val="20"/>
                <w:szCs w:val="20"/>
              </w:rPr>
              <w:t>1,00</w:t>
            </w:r>
          </w:p>
        </w:tc>
      </w:tr>
      <w:tr w:rsidR="003F0839" w:rsidRPr="00BF3F0E" w:rsidTr="00FE7F83">
        <w:trPr>
          <w:jc w:val="center"/>
        </w:trPr>
        <w:tc>
          <w:tcPr>
            <w:tcW w:w="534" w:type="dxa"/>
          </w:tcPr>
          <w:p w:rsidR="003F0839" w:rsidRPr="00BF3F0E" w:rsidRDefault="003F0839" w:rsidP="003F0839">
            <w:pPr>
              <w:jc w:val="both"/>
              <w:rPr>
                <w:sz w:val="20"/>
                <w:szCs w:val="20"/>
              </w:rPr>
            </w:pPr>
            <w:r w:rsidRPr="00BF3F0E">
              <w:rPr>
                <w:sz w:val="20"/>
                <w:szCs w:val="20"/>
              </w:rPr>
              <w:t>8.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F0839" w:rsidRPr="00BF3F0E" w:rsidRDefault="003F0839" w:rsidP="003F0839">
            <w:pPr>
              <w:pStyle w:val="a9"/>
              <w:rPr>
                <w:rFonts w:ascii="Times New Roman" w:hAnsi="Times New Roman" w:cs="Times New Roman"/>
                <w:spacing w:val="-4"/>
              </w:rPr>
            </w:pPr>
            <w:r w:rsidRPr="00BF3F0E">
              <w:rPr>
                <w:rFonts w:ascii="Times New Roman" w:hAnsi="Times New Roman" w:cs="Times New Roman"/>
              </w:rPr>
              <w:t>Доля отечественного оборудования (товаров, работ, услуг) в общем объеме закупок</w:t>
            </w:r>
          </w:p>
        </w:tc>
        <w:tc>
          <w:tcPr>
            <w:tcW w:w="1586" w:type="dxa"/>
          </w:tcPr>
          <w:p w:rsidR="003F0839" w:rsidRPr="00BF3F0E" w:rsidRDefault="003F0839" w:rsidP="003F0839">
            <w:pPr>
              <w:jc w:val="center"/>
              <w:rPr>
                <w:color w:val="000000"/>
                <w:sz w:val="20"/>
                <w:szCs w:val="20"/>
              </w:rPr>
            </w:pPr>
            <w:r w:rsidRPr="00BF3F0E">
              <w:rPr>
                <w:color w:val="000000"/>
                <w:sz w:val="20"/>
                <w:szCs w:val="20"/>
              </w:rPr>
              <w:t>64,0</w:t>
            </w:r>
          </w:p>
        </w:tc>
        <w:tc>
          <w:tcPr>
            <w:tcW w:w="2126" w:type="dxa"/>
          </w:tcPr>
          <w:p w:rsidR="003F0839" w:rsidRPr="00BF3F0E" w:rsidRDefault="003F0839" w:rsidP="003F0839">
            <w:pPr>
              <w:jc w:val="center"/>
              <w:rPr>
                <w:color w:val="000000"/>
                <w:sz w:val="20"/>
                <w:szCs w:val="20"/>
              </w:rPr>
            </w:pPr>
            <w:r w:rsidRPr="00BF3F0E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</w:tcPr>
          <w:p w:rsidR="003F0839" w:rsidRPr="00BF3F0E" w:rsidRDefault="003F0839" w:rsidP="003F0839">
            <w:pPr>
              <w:jc w:val="center"/>
              <w:rPr>
                <w:sz w:val="20"/>
                <w:szCs w:val="20"/>
              </w:rPr>
            </w:pPr>
            <w:r w:rsidRPr="00BF3F0E">
              <w:rPr>
                <w:sz w:val="20"/>
                <w:szCs w:val="20"/>
              </w:rPr>
              <w:t>1,00</w:t>
            </w:r>
          </w:p>
        </w:tc>
      </w:tr>
      <w:tr w:rsidR="003F0839" w:rsidRPr="00BF3F0E" w:rsidTr="00FE7F83">
        <w:trPr>
          <w:jc w:val="center"/>
        </w:trPr>
        <w:tc>
          <w:tcPr>
            <w:tcW w:w="534" w:type="dxa"/>
          </w:tcPr>
          <w:p w:rsidR="003F0839" w:rsidRPr="00BF3F0E" w:rsidRDefault="003F0839" w:rsidP="003F0839">
            <w:pPr>
              <w:jc w:val="both"/>
              <w:rPr>
                <w:sz w:val="20"/>
                <w:szCs w:val="20"/>
              </w:rPr>
            </w:pPr>
            <w:r w:rsidRPr="00BF3F0E">
              <w:rPr>
                <w:sz w:val="20"/>
                <w:szCs w:val="20"/>
              </w:rPr>
              <w:t>9.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39" w:rsidRPr="00BF3F0E" w:rsidRDefault="003F0839" w:rsidP="003F0839">
            <w:pPr>
              <w:rPr>
                <w:spacing w:val="-4"/>
              </w:rPr>
            </w:pPr>
            <w:r w:rsidRPr="00BF3F0E">
              <w:rPr>
                <w:spacing w:val="-4"/>
              </w:rPr>
              <w:t>Доля объектов, на которых предусматривается использование новых и наилучших технологий, включенных в Реестр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839" w:rsidRPr="00BF3F0E" w:rsidRDefault="003F0839" w:rsidP="003F0839">
            <w:pPr>
              <w:jc w:val="center"/>
              <w:rPr>
                <w:color w:val="000000"/>
                <w:sz w:val="20"/>
                <w:szCs w:val="20"/>
              </w:rPr>
            </w:pPr>
            <w:r w:rsidRPr="00BF3F0E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839" w:rsidRPr="00BF3F0E" w:rsidRDefault="003F0839" w:rsidP="003F0839">
            <w:pPr>
              <w:jc w:val="center"/>
              <w:rPr>
                <w:color w:val="000000"/>
                <w:sz w:val="20"/>
                <w:szCs w:val="20"/>
              </w:rPr>
            </w:pPr>
            <w:r w:rsidRPr="00BF3F0E">
              <w:rPr>
                <w:color w:val="000000"/>
                <w:sz w:val="20"/>
                <w:szCs w:val="20"/>
              </w:rPr>
              <w:t>58,33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39" w:rsidRPr="00BF3F0E" w:rsidRDefault="003F0839" w:rsidP="003F0839">
            <w:pPr>
              <w:jc w:val="center"/>
              <w:rPr>
                <w:sz w:val="20"/>
                <w:szCs w:val="20"/>
              </w:rPr>
            </w:pPr>
            <w:r w:rsidRPr="00BF3F0E">
              <w:rPr>
                <w:sz w:val="20"/>
                <w:szCs w:val="20"/>
              </w:rPr>
              <w:t>1,00</w:t>
            </w:r>
          </w:p>
        </w:tc>
      </w:tr>
      <w:tr w:rsidR="003F0839" w:rsidRPr="00BF3F0E" w:rsidTr="00FE7F83">
        <w:trPr>
          <w:jc w:val="center"/>
        </w:trPr>
        <w:tc>
          <w:tcPr>
            <w:tcW w:w="534" w:type="dxa"/>
          </w:tcPr>
          <w:p w:rsidR="003F0839" w:rsidRPr="00BF3F0E" w:rsidRDefault="003F0839" w:rsidP="003F0839">
            <w:pPr>
              <w:jc w:val="both"/>
              <w:rPr>
                <w:sz w:val="20"/>
                <w:szCs w:val="20"/>
              </w:rPr>
            </w:pPr>
            <w:r w:rsidRPr="00BF3F0E">
              <w:rPr>
                <w:sz w:val="20"/>
                <w:szCs w:val="20"/>
              </w:rPr>
              <w:t>10.</w:t>
            </w:r>
          </w:p>
        </w:tc>
        <w:tc>
          <w:tcPr>
            <w:tcW w:w="4030" w:type="dxa"/>
            <w:tcBorders>
              <w:top w:val="single" w:sz="4" w:space="0" w:color="auto"/>
            </w:tcBorders>
          </w:tcPr>
          <w:p w:rsidR="003F0839" w:rsidRPr="00BF3F0E" w:rsidRDefault="003F0839" w:rsidP="003F0839">
            <w:pPr>
              <w:rPr>
                <w:spacing w:val="-4"/>
              </w:rPr>
            </w:pPr>
            <w:r w:rsidRPr="00BF3F0E">
              <w:rPr>
                <w:spacing w:val="-4"/>
              </w:rPr>
              <w:t>Доля контрактов жизненного цикла, предусматривающих выполнение работ по строительству, реконструкции, капитальному ремонту автомобильных дорог регионального (межмуниципального) значения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839" w:rsidRPr="00BF3F0E" w:rsidRDefault="003F0839" w:rsidP="003F0839">
            <w:pPr>
              <w:jc w:val="center"/>
              <w:rPr>
                <w:color w:val="000000"/>
                <w:sz w:val="20"/>
                <w:szCs w:val="20"/>
              </w:rPr>
            </w:pPr>
            <w:r w:rsidRPr="00BF3F0E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839" w:rsidRPr="00BF3F0E" w:rsidRDefault="003F0839" w:rsidP="003F0839">
            <w:pPr>
              <w:jc w:val="center"/>
              <w:rPr>
                <w:color w:val="000000"/>
                <w:sz w:val="20"/>
                <w:szCs w:val="20"/>
              </w:rPr>
            </w:pPr>
            <w:r w:rsidRPr="00BF3F0E"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F0839" w:rsidRPr="00BF3F0E" w:rsidRDefault="003F0839" w:rsidP="003F0839">
            <w:pPr>
              <w:jc w:val="center"/>
              <w:rPr>
                <w:sz w:val="20"/>
                <w:szCs w:val="20"/>
              </w:rPr>
            </w:pPr>
            <w:r w:rsidRPr="00BF3F0E">
              <w:rPr>
                <w:sz w:val="20"/>
                <w:szCs w:val="20"/>
              </w:rPr>
              <w:t>1,00</w:t>
            </w:r>
          </w:p>
        </w:tc>
      </w:tr>
    </w:tbl>
    <w:p w:rsidR="00327886" w:rsidRPr="00BF3F0E" w:rsidRDefault="00327886" w:rsidP="00327886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p w:rsidR="00327886" w:rsidRPr="00BF3F0E" w:rsidRDefault="00327886" w:rsidP="00327886">
      <w:pPr>
        <w:autoSpaceDE w:val="0"/>
        <w:autoSpaceDN w:val="0"/>
        <w:adjustRightInd w:val="0"/>
        <w:jc w:val="both"/>
        <w:rPr>
          <w:b/>
          <w:sz w:val="28"/>
        </w:rPr>
      </w:pPr>
      <w:r w:rsidRPr="00BF3F0E">
        <w:rPr>
          <w:b/>
          <w:sz w:val="28"/>
        </w:rPr>
        <w:t xml:space="preserve">Степень реализации </w:t>
      </w:r>
      <w:proofErr w:type="gramStart"/>
      <w:r w:rsidRPr="00BF3F0E">
        <w:rPr>
          <w:b/>
          <w:sz w:val="28"/>
        </w:rPr>
        <w:t>подпрограммы</w:t>
      </w:r>
      <w:r w:rsidR="00092B89" w:rsidRPr="00BF3F0E">
        <w:rPr>
          <w:b/>
          <w:sz w:val="28"/>
        </w:rPr>
        <w:t xml:space="preserve"> </w:t>
      </w:r>
      <w:r w:rsidRPr="00BF3F0E">
        <w:rPr>
          <w:noProof/>
          <w:sz w:val="28"/>
        </w:rPr>
        <w:drawing>
          <wp:inline distT="0" distB="0" distL="0" distR="0" wp14:anchorId="3FB89FE6" wp14:editId="28DB00C4">
            <wp:extent cx="476250" cy="301860"/>
            <wp:effectExtent l="0" t="0" r="0" b="0"/>
            <wp:docPr id="3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357" cy="307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5705" w:rsidRPr="00BF3F0E">
        <w:rPr>
          <w:b/>
          <w:sz w:val="28"/>
        </w:rPr>
        <w:t xml:space="preserve"> –</w:t>
      </w:r>
      <w:proofErr w:type="gramEnd"/>
      <w:r w:rsidR="00785705" w:rsidRPr="00BF3F0E">
        <w:rPr>
          <w:b/>
          <w:sz w:val="28"/>
        </w:rPr>
        <w:t xml:space="preserve"> </w:t>
      </w:r>
      <w:r w:rsidR="00092B89" w:rsidRPr="00BF3F0E">
        <w:rPr>
          <w:b/>
          <w:sz w:val="28"/>
        </w:rPr>
        <w:t>1,000</w:t>
      </w:r>
    </w:p>
    <w:p w:rsidR="00FA7830" w:rsidRPr="00BF3F0E" w:rsidRDefault="00FA7830" w:rsidP="00954811">
      <w:pPr>
        <w:autoSpaceDE w:val="0"/>
        <w:autoSpaceDN w:val="0"/>
        <w:adjustRightInd w:val="0"/>
        <w:jc w:val="center"/>
        <w:rPr>
          <w:sz w:val="28"/>
        </w:rPr>
      </w:pPr>
    </w:p>
    <w:p w:rsidR="00327886" w:rsidRPr="00BF3F0E" w:rsidRDefault="00327886" w:rsidP="00954811">
      <w:pPr>
        <w:autoSpaceDE w:val="0"/>
        <w:autoSpaceDN w:val="0"/>
        <w:adjustRightInd w:val="0"/>
        <w:jc w:val="center"/>
        <w:rPr>
          <w:sz w:val="28"/>
        </w:rPr>
      </w:pPr>
      <w:r w:rsidRPr="00BF3F0E">
        <w:rPr>
          <w:position w:val="-28"/>
          <w:sz w:val="28"/>
        </w:rPr>
        <w:object w:dxaOrig="218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.75pt;height:33pt" o:ole="">
            <v:imagedata r:id="rId9" o:title=""/>
          </v:shape>
          <o:OLEObject Type="Embed" ProgID="Equation.3" ShapeID="_x0000_i1025" DrawAspect="Content" ObjectID="_1743323978" r:id="rId10"/>
        </w:object>
      </w:r>
      <w:r w:rsidRPr="00BF3F0E">
        <w:rPr>
          <w:sz w:val="28"/>
        </w:rPr>
        <w:t xml:space="preserve">= </w:t>
      </w:r>
      <w:r w:rsidR="00092B89" w:rsidRPr="00BF3F0E">
        <w:rPr>
          <w:sz w:val="28"/>
        </w:rPr>
        <w:t>10,00/10</w:t>
      </w:r>
      <w:r w:rsidR="00785705" w:rsidRPr="00BF3F0E">
        <w:rPr>
          <w:sz w:val="28"/>
        </w:rPr>
        <w:t>=</w:t>
      </w:r>
      <w:r w:rsidR="00092B89" w:rsidRPr="00BF3F0E">
        <w:rPr>
          <w:sz w:val="28"/>
        </w:rPr>
        <w:t>1,000</w:t>
      </w:r>
    </w:p>
    <w:p w:rsidR="00327886" w:rsidRPr="00BF3F0E" w:rsidRDefault="00327886" w:rsidP="00327886">
      <w:pPr>
        <w:autoSpaceDE w:val="0"/>
        <w:autoSpaceDN w:val="0"/>
        <w:adjustRightInd w:val="0"/>
        <w:ind w:firstLine="540"/>
        <w:rPr>
          <w:sz w:val="28"/>
        </w:rPr>
      </w:pPr>
    </w:p>
    <w:p w:rsidR="00327886" w:rsidRPr="00BF3F0E" w:rsidRDefault="00327886" w:rsidP="00327886">
      <w:pPr>
        <w:keepNext/>
        <w:autoSpaceDE w:val="0"/>
        <w:autoSpaceDN w:val="0"/>
        <w:adjustRightInd w:val="0"/>
        <w:ind w:firstLine="709"/>
        <w:outlineLvl w:val="2"/>
        <w:rPr>
          <w:b/>
          <w:sz w:val="28"/>
        </w:rPr>
      </w:pPr>
      <w:r w:rsidRPr="00BF3F0E">
        <w:rPr>
          <w:b/>
          <w:sz w:val="28"/>
        </w:rPr>
        <w:t>Оценка эффективности реализации подпрограммы</w:t>
      </w:r>
    </w:p>
    <w:p w:rsidR="00327886" w:rsidRPr="00BF3F0E" w:rsidRDefault="00327886" w:rsidP="00327886">
      <w:pPr>
        <w:keepNext/>
        <w:autoSpaceDE w:val="0"/>
        <w:autoSpaceDN w:val="0"/>
        <w:adjustRightInd w:val="0"/>
        <w:jc w:val="both"/>
        <w:rPr>
          <w:sz w:val="28"/>
        </w:rPr>
      </w:pPr>
    </w:p>
    <w:p w:rsidR="00327886" w:rsidRPr="00BF3F0E" w:rsidRDefault="00327886" w:rsidP="00327886">
      <w:pPr>
        <w:autoSpaceDE w:val="0"/>
        <w:autoSpaceDN w:val="0"/>
        <w:adjustRightInd w:val="0"/>
        <w:ind w:firstLine="720"/>
        <w:jc w:val="both"/>
        <w:rPr>
          <w:b/>
          <w:sz w:val="28"/>
        </w:rPr>
      </w:pPr>
      <w:r w:rsidRPr="00BF3F0E">
        <w:rPr>
          <w:sz w:val="28"/>
        </w:rPr>
        <w:t>Эффективность реализации подпрограммы (</w:t>
      </w:r>
      <w:proofErr w:type="spellStart"/>
      <w:r w:rsidRPr="00BF3F0E">
        <w:rPr>
          <w:sz w:val="28"/>
        </w:rPr>
        <w:t>ЭР</w:t>
      </w:r>
      <w:r w:rsidRPr="00BF3F0E">
        <w:rPr>
          <w:sz w:val="28"/>
          <w:vertAlign w:val="subscript"/>
        </w:rPr>
        <w:t>п</w:t>
      </w:r>
      <w:proofErr w:type="spellEnd"/>
      <w:r w:rsidRPr="00BF3F0E">
        <w:rPr>
          <w:sz w:val="28"/>
          <w:vertAlign w:val="subscript"/>
        </w:rPr>
        <w:t>/</w:t>
      </w:r>
      <w:proofErr w:type="gramStart"/>
      <w:r w:rsidRPr="00BF3F0E">
        <w:rPr>
          <w:sz w:val="28"/>
          <w:vertAlign w:val="subscript"/>
        </w:rPr>
        <w:t xml:space="preserve">п  </w:t>
      </w:r>
      <w:r w:rsidRPr="00BF3F0E">
        <w:rPr>
          <w:sz w:val="28"/>
        </w:rPr>
        <w:t>)</w:t>
      </w:r>
      <w:proofErr w:type="gramEnd"/>
      <w:r w:rsidRPr="00BF3F0E">
        <w:rPr>
          <w:sz w:val="28"/>
        </w:rPr>
        <w:t xml:space="preserve"> </w:t>
      </w:r>
      <w:r w:rsidR="00344F69" w:rsidRPr="00BF3F0E">
        <w:rPr>
          <w:b/>
          <w:sz w:val="28"/>
        </w:rPr>
        <w:t xml:space="preserve">– </w:t>
      </w:r>
      <w:r w:rsidR="00D2046A" w:rsidRPr="00BF3F0E">
        <w:rPr>
          <w:b/>
          <w:sz w:val="28"/>
        </w:rPr>
        <w:t>1,000</w:t>
      </w:r>
    </w:p>
    <w:p w:rsidR="002E2CDE" w:rsidRPr="00BF3F0E" w:rsidRDefault="002E2CDE" w:rsidP="00327886">
      <w:pPr>
        <w:autoSpaceDE w:val="0"/>
        <w:autoSpaceDN w:val="0"/>
        <w:adjustRightInd w:val="0"/>
        <w:ind w:firstLine="720"/>
        <w:jc w:val="both"/>
        <w:rPr>
          <w:b/>
          <w:sz w:val="28"/>
        </w:rPr>
      </w:pPr>
    </w:p>
    <w:p w:rsidR="00327886" w:rsidRPr="00BF3F0E" w:rsidRDefault="00327886" w:rsidP="00327886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proofErr w:type="spellStart"/>
      <w:r w:rsidRPr="00BF3F0E">
        <w:rPr>
          <w:sz w:val="28"/>
          <w:szCs w:val="28"/>
        </w:rPr>
        <w:t>ЭР</w:t>
      </w:r>
      <w:r w:rsidRPr="00BF3F0E">
        <w:rPr>
          <w:sz w:val="28"/>
          <w:szCs w:val="28"/>
          <w:vertAlign w:val="subscript"/>
        </w:rPr>
        <w:t>п</w:t>
      </w:r>
      <w:proofErr w:type="spellEnd"/>
      <w:r w:rsidRPr="00BF3F0E">
        <w:rPr>
          <w:sz w:val="28"/>
          <w:szCs w:val="28"/>
          <w:vertAlign w:val="subscript"/>
        </w:rPr>
        <w:t>/п</w:t>
      </w:r>
      <w:r w:rsidRPr="00BF3F0E">
        <w:rPr>
          <w:sz w:val="28"/>
          <w:szCs w:val="28"/>
        </w:rPr>
        <w:t xml:space="preserve"> = </w:t>
      </w:r>
      <w:proofErr w:type="spellStart"/>
      <w:r w:rsidRPr="00BF3F0E">
        <w:rPr>
          <w:sz w:val="28"/>
          <w:szCs w:val="28"/>
        </w:rPr>
        <w:t>СР</w:t>
      </w:r>
      <w:r w:rsidRPr="00BF3F0E">
        <w:rPr>
          <w:sz w:val="28"/>
          <w:szCs w:val="28"/>
          <w:vertAlign w:val="subscript"/>
        </w:rPr>
        <w:t>п</w:t>
      </w:r>
      <w:proofErr w:type="spellEnd"/>
      <w:r w:rsidRPr="00BF3F0E">
        <w:rPr>
          <w:sz w:val="28"/>
          <w:szCs w:val="28"/>
          <w:vertAlign w:val="subscript"/>
        </w:rPr>
        <w:t>/п</w:t>
      </w:r>
      <w:r w:rsidRPr="00BF3F0E">
        <w:rPr>
          <w:sz w:val="28"/>
          <w:szCs w:val="28"/>
        </w:rPr>
        <w:t xml:space="preserve"> * </w:t>
      </w:r>
      <w:proofErr w:type="spellStart"/>
      <w:r w:rsidRPr="00BF3F0E">
        <w:rPr>
          <w:sz w:val="28"/>
          <w:szCs w:val="28"/>
        </w:rPr>
        <w:t>Э</w:t>
      </w:r>
      <w:r w:rsidRPr="00BF3F0E">
        <w:rPr>
          <w:sz w:val="28"/>
          <w:szCs w:val="28"/>
          <w:vertAlign w:val="subscript"/>
        </w:rPr>
        <w:t>ис</w:t>
      </w:r>
      <w:proofErr w:type="spellEnd"/>
      <w:r w:rsidRPr="00BF3F0E">
        <w:rPr>
          <w:sz w:val="28"/>
          <w:szCs w:val="28"/>
        </w:rPr>
        <w:t xml:space="preserve">, </w:t>
      </w:r>
    </w:p>
    <w:p w:rsidR="00EC4AA6" w:rsidRPr="00BF3F0E" w:rsidRDefault="00EC4AA6" w:rsidP="00327886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327886" w:rsidRPr="00BF3F0E" w:rsidRDefault="00D2046A" w:rsidP="00327886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BF3F0E">
        <w:rPr>
          <w:sz w:val="28"/>
          <w:szCs w:val="28"/>
        </w:rPr>
        <w:t>1,000* 1,000</w:t>
      </w:r>
      <w:r w:rsidR="00344F69" w:rsidRPr="00BF3F0E">
        <w:rPr>
          <w:sz w:val="28"/>
          <w:szCs w:val="28"/>
        </w:rPr>
        <w:t xml:space="preserve"> = </w:t>
      </w:r>
      <w:r w:rsidRPr="00BF3F0E">
        <w:rPr>
          <w:sz w:val="28"/>
          <w:szCs w:val="28"/>
        </w:rPr>
        <w:t>1,000</w:t>
      </w:r>
    </w:p>
    <w:p w:rsidR="00327886" w:rsidRPr="00BF3F0E" w:rsidRDefault="00327886" w:rsidP="00327886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327886" w:rsidRPr="00BF3F0E" w:rsidRDefault="00327886" w:rsidP="00327886">
      <w:pPr>
        <w:pStyle w:val="BlockQuotation"/>
        <w:keepNext/>
        <w:widowControl/>
        <w:tabs>
          <w:tab w:val="left" w:pos="-426"/>
        </w:tabs>
        <w:ind w:left="0" w:right="-57" w:firstLine="703"/>
      </w:pPr>
      <w:r w:rsidRPr="00BF3F0E">
        <w:t xml:space="preserve">В соответствии с Методикой оценки эффективности реализации государственной программы эффективность реализации подпрограммы «Дорожное хозяйство Оренбургской области» </w:t>
      </w:r>
      <w:r w:rsidR="00F1348B" w:rsidRPr="00BF3F0E">
        <w:rPr>
          <w:b/>
        </w:rPr>
        <w:t xml:space="preserve">признается </w:t>
      </w:r>
      <w:r w:rsidR="00F24EE1" w:rsidRPr="00BF3F0E">
        <w:rPr>
          <w:b/>
        </w:rPr>
        <w:t>высокой</w:t>
      </w:r>
      <w:r w:rsidRPr="00BF3F0E">
        <w:t xml:space="preserve"> (значение </w:t>
      </w:r>
      <w:r w:rsidRPr="00BF3F0E">
        <w:rPr>
          <w:noProof/>
          <w:position w:val="-9"/>
        </w:rPr>
        <w:drawing>
          <wp:inline distT="0" distB="0" distL="0" distR="0" wp14:anchorId="74B91A3E" wp14:editId="7C30C1D1">
            <wp:extent cx="404495" cy="259715"/>
            <wp:effectExtent l="19050" t="0" r="0" b="0"/>
            <wp:docPr id="22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95" cy="259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348B" w:rsidRPr="00BF3F0E">
        <w:t>составл</w:t>
      </w:r>
      <w:r w:rsidR="00F24EE1" w:rsidRPr="00BF3F0E">
        <w:t>яет не менее 0,9</w:t>
      </w:r>
      <w:r w:rsidR="006C75EF" w:rsidRPr="00BF3F0E">
        <w:t>0</w:t>
      </w:r>
      <w:r w:rsidRPr="00BF3F0E">
        <w:t>).</w:t>
      </w:r>
    </w:p>
    <w:p w:rsidR="007F3BF4" w:rsidRPr="00BF3F0E" w:rsidRDefault="007F3BF4" w:rsidP="00327886">
      <w:pPr>
        <w:pStyle w:val="BlockQuotation"/>
        <w:keepNext/>
        <w:widowControl/>
        <w:tabs>
          <w:tab w:val="left" w:pos="-426"/>
        </w:tabs>
        <w:ind w:left="0" w:right="-57" w:firstLine="703"/>
      </w:pPr>
    </w:p>
    <w:p w:rsidR="009F319B" w:rsidRPr="00690D23" w:rsidRDefault="009F319B" w:rsidP="009F319B">
      <w:pPr>
        <w:jc w:val="both"/>
        <w:rPr>
          <w:sz w:val="28"/>
          <w:szCs w:val="28"/>
        </w:rPr>
      </w:pPr>
      <w:r w:rsidRPr="00690D23">
        <w:rPr>
          <w:b/>
          <w:sz w:val="28"/>
          <w:szCs w:val="28"/>
        </w:rPr>
        <w:t xml:space="preserve">1.2. Оценка эффективности реализации подпрограммы </w:t>
      </w:r>
      <w:r w:rsidRPr="00690D23">
        <w:rPr>
          <w:b/>
          <w:bCs/>
          <w:color w:val="000000"/>
          <w:sz w:val="28"/>
          <w:szCs w:val="28"/>
        </w:rPr>
        <w:t>«Развитие системы общественного пассажирского транспорта в Оренбургской области»</w:t>
      </w:r>
    </w:p>
    <w:p w:rsidR="009F319B" w:rsidRPr="00690D23" w:rsidRDefault="009F319B" w:rsidP="009F319B">
      <w:pPr>
        <w:pStyle w:val="BlockQuotation"/>
        <w:keepNext/>
        <w:widowControl/>
        <w:tabs>
          <w:tab w:val="left" w:pos="-426"/>
        </w:tabs>
        <w:ind w:left="0" w:right="-57" w:firstLine="703"/>
        <w:rPr>
          <w:b/>
        </w:rPr>
      </w:pPr>
    </w:p>
    <w:p w:rsidR="009F319B" w:rsidRPr="00690D23" w:rsidRDefault="009F319B" w:rsidP="009F319B">
      <w:pPr>
        <w:pStyle w:val="BlockQuotation"/>
        <w:keepNext/>
        <w:widowControl/>
        <w:tabs>
          <w:tab w:val="left" w:pos="-426"/>
        </w:tabs>
        <w:ind w:left="0" w:right="-57" w:firstLine="703"/>
        <w:rPr>
          <w:b/>
        </w:rPr>
      </w:pPr>
      <w:r w:rsidRPr="00690D23">
        <w:rPr>
          <w:b/>
        </w:rPr>
        <w:t>Оценка степени реализации структурных элементов подпрограммы</w:t>
      </w:r>
    </w:p>
    <w:p w:rsidR="009F319B" w:rsidRPr="00690D23" w:rsidRDefault="009F319B" w:rsidP="009F319B">
      <w:pPr>
        <w:pStyle w:val="BlockQuotation"/>
        <w:keepNext/>
        <w:widowControl/>
        <w:tabs>
          <w:tab w:val="left" w:pos="-426"/>
        </w:tabs>
        <w:ind w:left="0" w:right="-57" w:firstLine="703"/>
        <w:jc w:val="center"/>
      </w:pPr>
    </w:p>
    <w:tbl>
      <w:tblPr>
        <w:tblStyle w:val="a4"/>
        <w:tblW w:w="10704" w:type="dxa"/>
        <w:jc w:val="center"/>
        <w:tblLook w:val="04A0" w:firstRow="1" w:lastRow="0" w:firstColumn="1" w:lastColumn="0" w:noHBand="0" w:noVBand="1"/>
      </w:tblPr>
      <w:tblGrid>
        <w:gridCol w:w="522"/>
        <w:gridCol w:w="3130"/>
        <w:gridCol w:w="2410"/>
        <w:gridCol w:w="3318"/>
        <w:gridCol w:w="1324"/>
      </w:tblGrid>
      <w:tr w:rsidR="009F319B" w:rsidRPr="00690D23" w:rsidTr="00135CAD">
        <w:trPr>
          <w:jc w:val="center"/>
        </w:trPr>
        <w:tc>
          <w:tcPr>
            <w:tcW w:w="522" w:type="dxa"/>
          </w:tcPr>
          <w:p w:rsidR="009F319B" w:rsidRPr="00690D23" w:rsidRDefault="009F319B" w:rsidP="00135CAD">
            <w:pPr>
              <w:jc w:val="center"/>
              <w:rPr>
                <w:sz w:val="20"/>
                <w:szCs w:val="20"/>
              </w:rPr>
            </w:pPr>
            <w:r w:rsidRPr="00690D23">
              <w:rPr>
                <w:sz w:val="20"/>
                <w:szCs w:val="20"/>
              </w:rPr>
              <w:t>№ п/п</w:t>
            </w:r>
          </w:p>
        </w:tc>
        <w:tc>
          <w:tcPr>
            <w:tcW w:w="3130" w:type="dxa"/>
          </w:tcPr>
          <w:p w:rsidR="009F319B" w:rsidRPr="00690D23" w:rsidRDefault="009F319B" w:rsidP="00135CAD">
            <w:pPr>
              <w:jc w:val="center"/>
              <w:rPr>
                <w:sz w:val="20"/>
                <w:szCs w:val="20"/>
              </w:rPr>
            </w:pPr>
            <w:r w:rsidRPr="00690D23">
              <w:rPr>
                <w:sz w:val="20"/>
                <w:szCs w:val="20"/>
              </w:rPr>
              <w:t>Наименование основного мероприятия</w:t>
            </w:r>
          </w:p>
        </w:tc>
        <w:tc>
          <w:tcPr>
            <w:tcW w:w="2410" w:type="dxa"/>
          </w:tcPr>
          <w:p w:rsidR="009F319B" w:rsidRPr="00690D23" w:rsidRDefault="009F319B" w:rsidP="00135CAD">
            <w:pPr>
              <w:jc w:val="center"/>
              <w:rPr>
                <w:sz w:val="20"/>
                <w:szCs w:val="20"/>
              </w:rPr>
            </w:pPr>
            <w:r w:rsidRPr="00690D23">
              <w:rPr>
                <w:sz w:val="20"/>
                <w:szCs w:val="20"/>
              </w:rPr>
              <w:t>Кол-во показателей, характеризующих непосредственный результат исполнения</w:t>
            </w:r>
          </w:p>
          <w:p w:rsidR="009F319B" w:rsidRPr="00690D23" w:rsidRDefault="009F319B" w:rsidP="00135CAD">
            <w:pPr>
              <w:jc w:val="center"/>
              <w:rPr>
                <w:sz w:val="20"/>
                <w:szCs w:val="20"/>
              </w:rPr>
            </w:pPr>
            <w:r w:rsidRPr="00690D23">
              <w:rPr>
                <w:sz w:val="20"/>
                <w:szCs w:val="20"/>
              </w:rPr>
              <w:t>П</w:t>
            </w:r>
          </w:p>
        </w:tc>
        <w:tc>
          <w:tcPr>
            <w:tcW w:w="3318" w:type="dxa"/>
          </w:tcPr>
          <w:p w:rsidR="009F319B" w:rsidRPr="00690D23" w:rsidRDefault="009F319B" w:rsidP="00135CAD">
            <w:pPr>
              <w:jc w:val="center"/>
              <w:rPr>
                <w:sz w:val="20"/>
                <w:szCs w:val="20"/>
              </w:rPr>
            </w:pPr>
            <w:r w:rsidRPr="00690D23">
              <w:rPr>
                <w:sz w:val="20"/>
                <w:szCs w:val="20"/>
              </w:rPr>
              <w:t>Кол-во показателей, характеризующих непосредственный результат исполнения основного мероприятия, фактические значения которых достигнуты на уровне не менее 95% от запланированных</w:t>
            </w:r>
          </w:p>
          <w:p w:rsidR="009F319B" w:rsidRPr="00690D23" w:rsidRDefault="009F319B" w:rsidP="00135CAD">
            <w:pPr>
              <w:jc w:val="center"/>
              <w:rPr>
                <w:sz w:val="20"/>
                <w:szCs w:val="20"/>
              </w:rPr>
            </w:pPr>
            <w:proofErr w:type="spellStart"/>
            <w:r w:rsidRPr="00690D23">
              <w:rPr>
                <w:sz w:val="20"/>
                <w:szCs w:val="20"/>
              </w:rPr>
              <w:t>П</w:t>
            </w:r>
            <w:r w:rsidRPr="00690D23">
              <w:rPr>
                <w:sz w:val="20"/>
                <w:szCs w:val="20"/>
                <w:vertAlign w:val="subscript"/>
              </w:rPr>
              <w:t>в</w:t>
            </w:r>
            <w:proofErr w:type="spellEnd"/>
          </w:p>
        </w:tc>
        <w:tc>
          <w:tcPr>
            <w:tcW w:w="1324" w:type="dxa"/>
          </w:tcPr>
          <w:p w:rsidR="009F319B" w:rsidRPr="00690D23" w:rsidRDefault="009F319B" w:rsidP="00135CAD">
            <w:pPr>
              <w:jc w:val="center"/>
              <w:rPr>
                <w:sz w:val="20"/>
                <w:szCs w:val="20"/>
              </w:rPr>
            </w:pPr>
            <w:r w:rsidRPr="00690D23">
              <w:rPr>
                <w:sz w:val="20"/>
                <w:szCs w:val="20"/>
              </w:rPr>
              <w:t>Степень реализации основного мероприятия</w:t>
            </w:r>
          </w:p>
          <w:p w:rsidR="009F319B" w:rsidRPr="00690D23" w:rsidRDefault="009F319B" w:rsidP="00135CAD">
            <w:pPr>
              <w:jc w:val="center"/>
              <w:rPr>
                <w:sz w:val="20"/>
                <w:szCs w:val="20"/>
              </w:rPr>
            </w:pPr>
            <w:r w:rsidRPr="00690D23">
              <w:rPr>
                <w:sz w:val="20"/>
                <w:szCs w:val="20"/>
              </w:rPr>
              <w:t>СР</w:t>
            </w:r>
            <w:proofErr w:type="spellStart"/>
            <w:r w:rsidRPr="00690D23">
              <w:rPr>
                <w:sz w:val="20"/>
                <w:szCs w:val="20"/>
                <w:vertAlign w:val="subscript"/>
                <w:lang w:val="en-US"/>
              </w:rPr>
              <w:t>i</w:t>
            </w:r>
            <w:proofErr w:type="spellEnd"/>
          </w:p>
        </w:tc>
      </w:tr>
      <w:tr w:rsidR="009F319B" w:rsidRPr="00690D23" w:rsidTr="00135CAD">
        <w:trPr>
          <w:jc w:val="center"/>
        </w:trPr>
        <w:tc>
          <w:tcPr>
            <w:tcW w:w="522" w:type="dxa"/>
          </w:tcPr>
          <w:p w:rsidR="009F319B" w:rsidRPr="00690D23" w:rsidRDefault="009F319B" w:rsidP="00135CAD">
            <w:pPr>
              <w:jc w:val="both"/>
              <w:rPr>
                <w:sz w:val="20"/>
                <w:szCs w:val="20"/>
              </w:rPr>
            </w:pPr>
            <w:r w:rsidRPr="00690D23">
              <w:rPr>
                <w:sz w:val="20"/>
                <w:szCs w:val="20"/>
              </w:rPr>
              <w:t>1.</w:t>
            </w:r>
          </w:p>
        </w:tc>
        <w:tc>
          <w:tcPr>
            <w:tcW w:w="3130" w:type="dxa"/>
          </w:tcPr>
          <w:p w:rsidR="009F319B" w:rsidRPr="00690D23" w:rsidRDefault="009F319B" w:rsidP="00135CAD">
            <w:pPr>
              <w:jc w:val="both"/>
              <w:rPr>
                <w:sz w:val="20"/>
                <w:szCs w:val="20"/>
              </w:rPr>
            </w:pPr>
            <w:r w:rsidRPr="00690D23">
              <w:rPr>
                <w:sz w:val="20"/>
                <w:szCs w:val="20"/>
              </w:rPr>
              <w:t>Основное мероприятие 1</w:t>
            </w:r>
          </w:p>
        </w:tc>
        <w:tc>
          <w:tcPr>
            <w:tcW w:w="2410" w:type="dxa"/>
          </w:tcPr>
          <w:p w:rsidR="009F319B" w:rsidRPr="00690D23" w:rsidRDefault="009F319B" w:rsidP="00135CAD">
            <w:pPr>
              <w:jc w:val="right"/>
              <w:rPr>
                <w:sz w:val="20"/>
                <w:szCs w:val="20"/>
              </w:rPr>
            </w:pPr>
            <w:r w:rsidRPr="00690D23">
              <w:rPr>
                <w:sz w:val="20"/>
                <w:szCs w:val="20"/>
              </w:rPr>
              <w:t>2</w:t>
            </w:r>
          </w:p>
        </w:tc>
        <w:tc>
          <w:tcPr>
            <w:tcW w:w="3318" w:type="dxa"/>
          </w:tcPr>
          <w:p w:rsidR="009F319B" w:rsidRPr="00690D23" w:rsidRDefault="009F319B" w:rsidP="00135CAD">
            <w:pPr>
              <w:tabs>
                <w:tab w:val="center" w:pos="1551"/>
                <w:tab w:val="right" w:pos="3102"/>
              </w:tabs>
              <w:jc w:val="right"/>
              <w:rPr>
                <w:sz w:val="20"/>
                <w:szCs w:val="20"/>
              </w:rPr>
            </w:pPr>
            <w:r w:rsidRPr="00690D23">
              <w:rPr>
                <w:sz w:val="20"/>
                <w:szCs w:val="20"/>
              </w:rPr>
              <w:tab/>
              <w:t xml:space="preserve">                                                           2</w:t>
            </w:r>
            <w:r w:rsidRPr="00690D23">
              <w:rPr>
                <w:sz w:val="20"/>
                <w:szCs w:val="20"/>
              </w:rPr>
              <w:tab/>
            </w:r>
          </w:p>
        </w:tc>
        <w:tc>
          <w:tcPr>
            <w:tcW w:w="1324" w:type="dxa"/>
          </w:tcPr>
          <w:p w:rsidR="009F319B" w:rsidRPr="00690D23" w:rsidRDefault="009F319B" w:rsidP="00135CAD">
            <w:pPr>
              <w:tabs>
                <w:tab w:val="left" w:pos="345"/>
                <w:tab w:val="center" w:pos="554"/>
                <w:tab w:val="right" w:pos="1108"/>
              </w:tabs>
              <w:rPr>
                <w:sz w:val="20"/>
                <w:szCs w:val="20"/>
              </w:rPr>
            </w:pPr>
            <w:r w:rsidRPr="00690D23">
              <w:rPr>
                <w:sz w:val="20"/>
                <w:szCs w:val="20"/>
              </w:rPr>
              <w:t xml:space="preserve">                 1,0 </w:t>
            </w:r>
            <w:r w:rsidRPr="00690D23">
              <w:rPr>
                <w:sz w:val="20"/>
                <w:szCs w:val="20"/>
              </w:rPr>
              <w:tab/>
            </w:r>
          </w:p>
        </w:tc>
      </w:tr>
      <w:tr w:rsidR="009F319B" w:rsidRPr="00690D23" w:rsidTr="00135CAD">
        <w:trPr>
          <w:jc w:val="center"/>
        </w:trPr>
        <w:tc>
          <w:tcPr>
            <w:tcW w:w="522" w:type="dxa"/>
          </w:tcPr>
          <w:p w:rsidR="009F319B" w:rsidRPr="00690D23" w:rsidRDefault="009F319B" w:rsidP="00135CAD">
            <w:pPr>
              <w:jc w:val="both"/>
              <w:rPr>
                <w:sz w:val="20"/>
                <w:szCs w:val="20"/>
              </w:rPr>
            </w:pPr>
            <w:r w:rsidRPr="00690D23">
              <w:rPr>
                <w:sz w:val="20"/>
                <w:szCs w:val="20"/>
              </w:rPr>
              <w:t>2.</w:t>
            </w:r>
          </w:p>
        </w:tc>
        <w:tc>
          <w:tcPr>
            <w:tcW w:w="3130" w:type="dxa"/>
          </w:tcPr>
          <w:p w:rsidR="009F319B" w:rsidRPr="00690D23" w:rsidRDefault="009F319B" w:rsidP="00135CAD">
            <w:pPr>
              <w:jc w:val="both"/>
              <w:rPr>
                <w:sz w:val="20"/>
                <w:szCs w:val="20"/>
              </w:rPr>
            </w:pPr>
            <w:r w:rsidRPr="00690D23">
              <w:rPr>
                <w:sz w:val="20"/>
                <w:szCs w:val="20"/>
              </w:rPr>
              <w:t xml:space="preserve">Основное мероприятие 2  </w:t>
            </w:r>
          </w:p>
        </w:tc>
        <w:tc>
          <w:tcPr>
            <w:tcW w:w="2410" w:type="dxa"/>
          </w:tcPr>
          <w:p w:rsidR="009F319B" w:rsidRPr="00690D23" w:rsidRDefault="009F319B" w:rsidP="00135CAD">
            <w:pPr>
              <w:jc w:val="right"/>
              <w:rPr>
                <w:sz w:val="20"/>
                <w:szCs w:val="20"/>
              </w:rPr>
            </w:pPr>
            <w:r w:rsidRPr="00690D23">
              <w:rPr>
                <w:sz w:val="20"/>
                <w:szCs w:val="20"/>
              </w:rPr>
              <w:t>1</w:t>
            </w:r>
          </w:p>
        </w:tc>
        <w:tc>
          <w:tcPr>
            <w:tcW w:w="3318" w:type="dxa"/>
          </w:tcPr>
          <w:p w:rsidR="009F319B" w:rsidRPr="00690D23" w:rsidRDefault="009F319B" w:rsidP="00135CAD">
            <w:pPr>
              <w:jc w:val="right"/>
              <w:rPr>
                <w:sz w:val="20"/>
                <w:szCs w:val="20"/>
              </w:rPr>
            </w:pPr>
            <w:r w:rsidRPr="00690D23">
              <w:rPr>
                <w:sz w:val="20"/>
                <w:szCs w:val="20"/>
              </w:rPr>
              <w:t>1</w:t>
            </w:r>
          </w:p>
        </w:tc>
        <w:tc>
          <w:tcPr>
            <w:tcW w:w="1324" w:type="dxa"/>
          </w:tcPr>
          <w:p w:rsidR="009F319B" w:rsidRPr="00690D23" w:rsidRDefault="009F319B" w:rsidP="00135CAD">
            <w:pPr>
              <w:jc w:val="right"/>
              <w:rPr>
                <w:sz w:val="20"/>
                <w:szCs w:val="20"/>
              </w:rPr>
            </w:pPr>
            <w:r w:rsidRPr="00690D23">
              <w:rPr>
                <w:sz w:val="20"/>
                <w:szCs w:val="20"/>
              </w:rPr>
              <w:t>1,0</w:t>
            </w:r>
          </w:p>
        </w:tc>
      </w:tr>
      <w:tr w:rsidR="009F319B" w:rsidRPr="00690D23" w:rsidTr="00135CAD">
        <w:trPr>
          <w:jc w:val="center"/>
        </w:trPr>
        <w:tc>
          <w:tcPr>
            <w:tcW w:w="522" w:type="dxa"/>
          </w:tcPr>
          <w:p w:rsidR="009F319B" w:rsidRPr="00690D23" w:rsidRDefault="009F319B" w:rsidP="00135CAD">
            <w:pPr>
              <w:jc w:val="both"/>
              <w:rPr>
                <w:sz w:val="20"/>
                <w:szCs w:val="20"/>
              </w:rPr>
            </w:pPr>
            <w:r w:rsidRPr="00690D23">
              <w:rPr>
                <w:sz w:val="20"/>
                <w:szCs w:val="20"/>
              </w:rPr>
              <w:t>3.</w:t>
            </w:r>
          </w:p>
        </w:tc>
        <w:tc>
          <w:tcPr>
            <w:tcW w:w="3130" w:type="dxa"/>
          </w:tcPr>
          <w:p w:rsidR="009F319B" w:rsidRPr="00690D23" w:rsidRDefault="009F319B" w:rsidP="00135CAD">
            <w:pPr>
              <w:jc w:val="both"/>
              <w:rPr>
                <w:sz w:val="20"/>
                <w:szCs w:val="20"/>
              </w:rPr>
            </w:pPr>
            <w:r w:rsidRPr="00690D23">
              <w:rPr>
                <w:sz w:val="20"/>
                <w:szCs w:val="20"/>
              </w:rPr>
              <w:t>Основное мероприятие 3</w:t>
            </w:r>
          </w:p>
        </w:tc>
        <w:tc>
          <w:tcPr>
            <w:tcW w:w="2410" w:type="dxa"/>
          </w:tcPr>
          <w:p w:rsidR="009F319B" w:rsidRPr="00690D23" w:rsidRDefault="009F319B" w:rsidP="00135CAD">
            <w:pPr>
              <w:jc w:val="right"/>
              <w:rPr>
                <w:sz w:val="20"/>
                <w:szCs w:val="20"/>
              </w:rPr>
            </w:pPr>
            <w:r w:rsidRPr="00690D23">
              <w:rPr>
                <w:sz w:val="20"/>
                <w:szCs w:val="20"/>
              </w:rPr>
              <w:t>1</w:t>
            </w:r>
          </w:p>
        </w:tc>
        <w:tc>
          <w:tcPr>
            <w:tcW w:w="3318" w:type="dxa"/>
          </w:tcPr>
          <w:p w:rsidR="009F319B" w:rsidRPr="00690D23" w:rsidRDefault="009F319B" w:rsidP="00135CAD">
            <w:pPr>
              <w:jc w:val="right"/>
              <w:rPr>
                <w:sz w:val="20"/>
                <w:szCs w:val="20"/>
              </w:rPr>
            </w:pPr>
            <w:r w:rsidRPr="00690D23">
              <w:rPr>
                <w:sz w:val="20"/>
                <w:szCs w:val="20"/>
              </w:rPr>
              <w:t>1</w:t>
            </w:r>
          </w:p>
        </w:tc>
        <w:tc>
          <w:tcPr>
            <w:tcW w:w="1324" w:type="dxa"/>
          </w:tcPr>
          <w:p w:rsidR="009F319B" w:rsidRPr="00690D23" w:rsidRDefault="009F319B" w:rsidP="00135CAD">
            <w:pPr>
              <w:jc w:val="right"/>
              <w:rPr>
                <w:sz w:val="20"/>
                <w:szCs w:val="20"/>
              </w:rPr>
            </w:pPr>
            <w:r w:rsidRPr="00690D23">
              <w:rPr>
                <w:sz w:val="20"/>
                <w:szCs w:val="20"/>
              </w:rPr>
              <w:t>1,0</w:t>
            </w:r>
          </w:p>
        </w:tc>
      </w:tr>
      <w:tr w:rsidR="009F319B" w:rsidRPr="00690D23" w:rsidTr="00135CAD">
        <w:trPr>
          <w:jc w:val="center"/>
        </w:trPr>
        <w:tc>
          <w:tcPr>
            <w:tcW w:w="522" w:type="dxa"/>
          </w:tcPr>
          <w:p w:rsidR="009F319B" w:rsidRPr="00690D23" w:rsidRDefault="009F319B" w:rsidP="00135CAD">
            <w:pPr>
              <w:jc w:val="both"/>
              <w:rPr>
                <w:sz w:val="20"/>
                <w:szCs w:val="20"/>
              </w:rPr>
            </w:pPr>
            <w:r w:rsidRPr="00690D23">
              <w:rPr>
                <w:sz w:val="20"/>
                <w:szCs w:val="20"/>
              </w:rPr>
              <w:t>4.</w:t>
            </w:r>
          </w:p>
        </w:tc>
        <w:tc>
          <w:tcPr>
            <w:tcW w:w="3130" w:type="dxa"/>
          </w:tcPr>
          <w:p w:rsidR="009F319B" w:rsidRPr="00690D23" w:rsidRDefault="009F319B" w:rsidP="00135CAD">
            <w:pPr>
              <w:jc w:val="both"/>
              <w:rPr>
                <w:sz w:val="20"/>
                <w:szCs w:val="20"/>
              </w:rPr>
            </w:pPr>
            <w:r w:rsidRPr="00690D23">
              <w:rPr>
                <w:sz w:val="20"/>
                <w:szCs w:val="20"/>
              </w:rPr>
              <w:t>Основное мероприятие 4</w:t>
            </w:r>
          </w:p>
        </w:tc>
        <w:tc>
          <w:tcPr>
            <w:tcW w:w="2410" w:type="dxa"/>
          </w:tcPr>
          <w:p w:rsidR="009F319B" w:rsidRPr="00690D23" w:rsidRDefault="009F319B" w:rsidP="00135CAD">
            <w:pPr>
              <w:jc w:val="right"/>
              <w:rPr>
                <w:sz w:val="20"/>
                <w:szCs w:val="20"/>
              </w:rPr>
            </w:pPr>
            <w:r w:rsidRPr="00690D23">
              <w:rPr>
                <w:sz w:val="20"/>
                <w:szCs w:val="20"/>
              </w:rPr>
              <w:t>1</w:t>
            </w:r>
          </w:p>
        </w:tc>
        <w:tc>
          <w:tcPr>
            <w:tcW w:w="3318" w:type="dxa"/>
          </w:tcPr>
          <w:p w:rsidR="009F319B" w:rsidRPr="00690D23" w:rsidRDefault="009F319B" w:rsidP="00135CAD">
            <w:pPr>
              <w:jc w:val="right"/>
              <w:rPr>
                <w:sz w:val="20"/>
                <w:szCs w:val="20"/>
              </w:rPr>
            </w:pPr>
            <w:r w:rsidRPr="00690D23">
              <w:rPr>
                <w:sz w:val="20"/>
                <w:szCs w:val="20"/>
              </w:rPr>
              <w:t>1</w:t>
            </w:r>
          </w:p>
        </w:tc>
        <w:tc>
          <w:tcPr>
            <w:tcW w:w="1324" w:type="dxa"/>
          </w:tcPr>
          <w:p w:rsidR="009F319B" w:rsidRPr="00690D23" w:rsidRDefault="009F319B" w:rsidP="00135CAD">
            <w:pPr>
              <w:jc w:val="right"/>
              <w:rPr>
                <w:sz w:val="20"/>
                <w:szCs w:val="20"/>
              </w:rPr>
            </w:pPr>
            <w:r w:rsidRPr="00690D23">
              <w:rPr>
                <w:sz w:val="20"/>
                <w:szCs w:val="20"/>
              </w:rPr>
              <w:t>1,0</w:t>
            </w:r>
          </w:p>
        </w:tc>
      </w:tr>
      <w:tr w:rsidR="009F319B" w:rsidRPr="00690D23" w:rsidTr="00135CAD">
        <w:trPr>
          <w:jc w:val="center"/>
        </w:trPr>
        <w:tc>
          <w:tcPr>
            <w:tcW w:w="522" w:type="dxa"/>
          </w:tcPr>
          <w:p w:rsidR="009F319B" w:rsidRPr="00690D23" w:rsidRDefault="009F319B" w:rsidP="00135CAD">
            <w:pPr>
              <w:jc w:val="both"/>
              <w:rPr>
                <w:sz w:val="20"/>
                <w:szCs w:val="20"/>
              </w:rPr>
            </w:pPr>
            <w:r w:rsidRPr="00690D23">
              <w:rPr>
                <w:sz w:val="20"/>
                <w:szCs w:val="20"/>
              </w:rPr>
              <w:t>5.</w:t>
            </w:r>
          </w:p>
        </w:tc>
        <w:tc>
          <w:tcPr>
            <w:tcW w:w="3130" w:type="dxa"/>
          </w:tcPr>
          <w:p w:rsidR="009F319B" w:rsidRPr="00690D23" w:rsidRDefault="009F319B" w:rsidP="00135CAD">
            <w:pPr>
              <w:jc w:val="both"/>
              <w:rPr>
                <w:sz w:val="20"/>
                <w:szCs w:val="20"/>
              </w:rPr>
            </w:pPr>
            <w:r w:rsidRPr="00690D23">
              <w:rPr>
                <w:sz w:val="20"/>
                <w:szCs w:val="20"/>
              </w:rPr>
              <w:t>Основное мероприятие 5</w:t>
            </w:r>
          </w:p>
        </w:tc>
        <w:tc>
          <w:tcPr>
            <w:tcW w:w="2410" w:type="dxa"/>
          </w:tcPr>
          <w:p w:rsidR="009F319B" w:rsidRPr="00690D23" w:rsidRDefault="009F319B" w:rsidP="00135CAD">
            <w:pPr>
              <w:jc w:val="right"/>
              <w:rPr>
                <w:sz w:val="20"/>
                <w:szCs w:val="20"/>
              </w:rPr>
            </w:pPr>
            <w:r w:rsidRPr="00690D23">
              <w:rPr>
                <w:sz w:val="20"/>
                <w:szCs w:val="20"/>
              </w:rPr>
              <w:t>3</w:t>
            </w:r>
          </w:p>
        </w:tc>
        <w:tc>
          <w:tcPr>
            <w:tcW w:w="3318" w:type="dxa"/>
          </w:tcPr>
          <w:p w:rsidR="009F319B" w:rsidRPr="00690D23" w:rsidRDefault="009F319B" w:rsidP="00135CAD">
            <w:pPr>
              <w:jc w:val="right"/>
              <w:rPr>
                <w:sz w:val="20"/>
                <w:szCs w:val="20"/>
              </w:rPr>
            </w:pPr>
            <w:r w:rsidRPr="00690D23">
              <w:rPr>
                <w:sz w:val="20"/>
                <w:szCs w:val="20"/>
              </w:rPr>
              <w:t>3</w:t>
            </w:r>
          </w:p>
        </w:tc>
        <w:tc>
          <w:tcPr>
            <w:tcW w:w="1324" w:type="dxa"/>
          </w:tcPr>
          <w:p w:rsidR="009F319B" w:rsidRPr="00690D23" w:rsidRDefault="009F319B" w:rsidP="00135CAD">
            <w:pPr>
              <w:jc w:val="right"/>
              <w:rPr>
                <w:sz w:val="20"/>
                <w:szCs w:val="20"/>
              </w:rPr>
            </w:pPr>
            <w:r w:rsidRPr="00690D23">
              <w:rPr>
                <w:sz w:val="20"/>
                <w:szCs w:val="20"/>
              </w:rPr>
              <w:t>1,0</w:t>
            </w:r>
          </w:p>
        </w:tc>
      </w:tr>
    </w:tbl>
    <w:p w:rsidR="009F319B" w:rsidRPr="00690D23" w:rsidRDefault="009F319B" w:rsidP="009F319B">
      <w:pPr>
        <w:ind w:firstLine="709"/>
        <w:jc w:val="both"/>
        <w:rPr>
          <w:b/>
          <w:sz w:val="28"/>
          <w:szCs w:val="28"/>
        </w:rPr>
      </w:pPr>
    </w:p>
    <w:p w:rsidR="009F319B" w:rsidRPr="00690D23" w:rsidRDefault="009F319B" w:rsidP="009F319B">
      <w:pPr>
        <w:jc w:val="both"/>
        <w:rPr>
          <w:b/>
          <w:sz w:val="28"/>
          <w:szCs w:val="28"/>
        </w:rPr>
      </w:pPr>
      <w:r w:rsidRPr="00690D23">
        <w:rPr>
          <w:b/>
          <w:sz w:val="28"/>
          <w:szCs w:val="28"/>
        </w:rPr>
        <w:t xml:space="preserve">Степень реализации мероприятий подпрограммы </w:t>
      </w:r>
      <w:r w:rsidRPr="00690D23">
        <w:rPr>
          <w:b/>
        </w:rPr>
        <w:t>(</w:t>
      </w:r>
      <w:proofErr w:type="spellStart"/>
      <w:r w:rsidRPr="00690D23">
        <w:rPr>
          <w:b/>
        </w:rPr>
        <w:t>СР</w:t>
      </w:r>
      <w:r w:rsidRPr="00690D23">
        <w:rPr>
          <w:b/>
          <w:vertAlign w:val="subscript"/>
        </w:rPr>
        <w:t>м</w:t>
      </w:r>
      <w:proofErr w:type="spellEnd"/>
      <w:r w:rsidRPr="00690D23">
        <w:rPr>
          <w:b/>
        </w:rPr>
        <w:t xml:space="preserve">) </w:t>
      </w:r>
      <w:r w:rsidRPr="00690D23">
        <w:rPr>
          <w:b/>
          <w:sz w:val="28"/>
          <w:szCs w:val="28"/>
        </w:rPr>
        <w:t>– 1</w:t>
      </w:r>
    </w:p>
    <w:p w:rsidR="009F319B" w:rsidRPr="00690D23" w:rsidRDefault="009F319B" w:rsidP="009F319B">
      <w:pPr>
        <w:ind w:firstLine="709"/>
        <w:jc w:val="both"/>
      </w:pPr>
      <w:r w:rsidRPr="00690D23">
        <w:t>(1,0+1,0+1,0+1,0+1,0)/5</w:t>
      </w:r>
    </w:p>
    <w:p w:rsidR="009F319B" w:rsidRPr="00690D23" w:rsidRDefault="009F319B" w:rsidP="009F319B">
      <w:pPr>
        <w:autoSpaceDE w:val="0"/>
        <w:autoSpaceDN w:val="0"/>
        <w:adjustRightInd w:val="0"/>
        <w:jc w:val="both"/>
        <w:outlineLvl w:val="2"/>
        <w:rPr>
          <w:sz w:val="28"/>
        </w:rPr>
      </w:pPr>
    </w:p>
    <w:p w:rsidR="009F319B" w:rsidRPr="00690D23" w:rsidRDefault="009F319B" w:rsidP="009F319B">
      <w:pPr>
        <w:autoSpaceDE w:val="0"/>
        <w:autoSpaceDN w:val="0"/>
        <w:adjustRightInd w:val="0"/>
        <w:ind w:firstLine="709"/>
        <w:jc w:val="both"/>
        <w:outlineLvl w:val="2"/>
        <w:rPr>
          <w:b/>
          <w:sz w:val="28"/>
        </w:rPr>
      </w:pPr>
      <w:r w:rsidRPr="00690D23">
        <w:rPr>
          <w:b/>
          <w:sz w:val="28"/>
        </w:rPr>
        <w:t xml:space="preserve">Оценка степени соответствия произведенных затрат запланированным затратам </w:t>
      </w:r>
    </w:p>
    <w:p w:rsidR="009F319B" w:rsidRPr="00690D23" w:rsidRDefault="009F319B" w:rsidP="009F319B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690D23">
        <w:rPr>
          <w:sz w:val="28"/>
        </w:rPr>
        <w:t>Степень соответствия произведенных затрат запланированным затратам для подпрограммы, содержащей мероприятия, финансирование которых предусмотрено за счет средств областного бюджета (за исключением расходов, осуществляемых за счет средств резервных фондов, и расходов, предусматриваемых на осуществление мероприятий по оздоровлению государственных финансов):</w:t>
      </w:r>
    </w:p>
    <w:p w:rsidR="009F319B" w:rsidRPr="00690D23" w:rsidRDefault="009F319B" w:rsidP="009F319B">
      <w:pPr>
        <w:autoSpaceDE w:val="0"/>
        <w:autoSpaceDN w:val="0"/>
        <w:adjustRightInd w:val="0"/>
        <w:ind w:firstLine="709"/>
        <w:rPr>
          <w:sz w:val="28"/>
        </w:rPr>
      </w:pPr>
      <w:proofErr w:type="spellStart"/>
      <w:r w:rsidRPr="00690D23">
        <w:rPr>
          <w:sz w:val="28"/>
        </w:rPr>
        <w:t>СС</w:t>
      </w:r>
      <w:r w:rsidRPr="00690D23">
        <w:rPr>
          <w:sz w:val="28"/>
          <w:vertAlign w:val="subscript"/>
        </w:rPr>
        <w:t>уз</w:t>
      </w:r>
      <w:proofErr w:type="spellEnd"/>
      <w:r w:rsidRPr="00690D23">
        <w:rPr>
          <w:sz w:val="28"/>
        </w:rPr>
        <w:t>=</w:t>
      </w:r>
      <w:proofErr w:type="spellStart"/>
      <w:r w:rsidRPr="00690D23">
        <w:rPr>
          <w:sz w:val="28"/>
        </w:rPr>
        <w:t>З</w:t>
      </w:r>
      <w:r w:rsidRPr="00690D23">
        <w:rPr>
          <w:sz w:val="28"/>
          <w:vertAlign w:val="subscript"/>
        </w:rPr>
        <w:t>ф</w:t>
      </w:r>
      <w:proofErr w:type="spellEnd"/>
      <w:r w:rsidRPr="00690D23">
        <w:rPr>
          <w:sz w:val="28"/>
        </w:rPr>
        <w:t>/</w:t>
      </w:r>
      <w:proofErr w:type="spellStart"/>
      <w:r w:rsidRPr="00690D23">
        <w:rPr>
          <w:sz w:val="28"/>
        </w:rPr>
        <w:t>З</w:t>
      </w:r>
      <w:r w:rsidRPr="00690D23">
        <w:rPr>
          <w:sz w:val="28"/>
          <w:vertAlign w:val="subscript"/>
        </w:rPr>
        <w:t>п</w:t>
      </w:r>
      <w:proofErr w:type="spellEnd"/>
      <w:r w:rsidRPr="00690D23">
        <w:rPr>
          <w:sz w:val="28"/>
        </w:rPr>
        <w:t>, где:</w:t>
      </w:r>
    </w:p>
    <w:p w:rsidR="009F319B" w:rsidRPr="00690D23" w:rsidRDefault="00E30E68" w:rsidP="009F31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4E8E">
        <w:rPr>
          <w:sz w:val="28"/>
          <w:szCs w:val="28"/>
          <w:highlight w:val="yellow"/>
        </w:rPr>
        <w:lastRenderedPageBreak/>
        <w:t>759 225,7</w:t>
      </w:r>
      <w:r w:rsidR="009F319B" w:rsidRPr="00E30E68">
        <w:rPr>
          <w:sz w:val="28"/>
          <w:szCs w:val="28"/>
        </w:rPr>
        <w:t>/761 968,6</w:t>
      </w:r>
    </w:p>
    <w:p w:rsidR="009F319B" w:rsidRPr="00690D23" w:rsidRDefault="009F319B" w:rsidP="009F31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F319B" w:rsidRPr="00690D23" w:rsidRDefault="009F319B" w:rsidP="009F319B">
      <w:pPr>
        <w:pStyle w:val="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90D23">
        <w:rPr>
          <w:rFonts w:ascii="Times New Roman" w:hAnsi="Times New Roman"/>
          <w:sz w:val="28"/>
        </w:rPr>
        <w:t>З</w:t>
      </w:r>
      <w:r w:rsidRPr="00690D23">
        <w:rPr>
          <w:rFonts w:ascii="Times New Roman" w:hAnsi="Times New Roman"/>
          <w:sz w:val="28"/>
          <w:vertAlign w:val="subscript"/>
        </w:rPr>
        <w:t>ф</w:t>
      </w:r>
      <w:proofErr w:type="spellEnd"/>
      <w:r w:rsidRPr="00690D23">
        <w:rPr>
          <w:rFonts w:ascii="Times New Roman" w:hAnsi="Times New Roman"/>
          <w:sz w:val="28"/>
          <w:vertAlign w:val="subscript"/>
        </w:rPr>
        <w:t xml:space="preserve"> </w:t>
      </w:r>
      <w:r w:rsidRPr="00690D23">
        <w:rPr>
          <w:rFonts w:ascii="Times New Roman" w:hAnsi="Times New Roman"/>
          <w:sz w:val="28"/>
        </w:rPr>
        <w:t>– фактически произведенные кассовые расходы на реализацию подпрограммы в отчетном году (за исключением расходов, осуществляемых за счет средств резервных фондов, и расходов, предусматриваемых на осуществление мероприятий по оздоровлению государственных финансов) (</w:t>
      </w:r>
      <w:r w:rsidRPr="00690D23">
        <w:rPr>
          <w:rFonts w:ascii="Times New Roman" w:hAnsi="Times New Roman"/>
          <w:sz w:val="28"/>
          <w:szCs w:val="28"/>
        </w:rPr>
        <w:t>759 225,6 тыс. руб.));</w:t>
      </w:r>
    </w:p>
    <w:p w:rsidR="009F319B" w:rsidRPr="00690D23" w:rsidRDefault="009F319B" w:rsidP="009F319B">
      <w:pPr>
        <w:pStyle w:val="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proofErr w:type="spellStart"/>
      <w:r w:rsidRPr="00690D23">
        <w:rPr>
          <w:rFonts w:ascii="Times New Roman" w:hAnsi="Times New Roman"/>
          <w:sz w:val="28"/>
        </w:rPr>
        <w:t>Зп</w:t>
      </w:r>
      <w:proofErr w:type="spellEnd"/>
      <w:r w:rsidRPr="00690D23">
        <w:rPr>
          <w:rFonts w:ascii="Times New Roman" w:hAnsi="Times New Roman"/>
          <w:sz w:val="28"/>
        </w:rPr>
        <w:t xml:space="preserve"> – предусмотренные сводной бюджетной росписью областного бюджета по состоянию на 31 декабря отчетного года расходы на реализацию подпрограммы в отчетном году (за исключением расходов, осуществляемых за счет средств резервных фондов, и расходов, предусматриваемых на осуществление мероприятий по оздоровлению государственных финансов) </w:t>
      </w:r>
      <w:r w:rsidRPr="002B12AA">
        <w:rPr>
          <w:rFonts w:ascii="Times New Roman" w:hAnsi="Times New Roman"/>
          <w:sz w:val="28"/>
        </w:rPr>
        <w:t>(761 968,6 тыс. руб.).</w:t>
      </w:r>
    </w:p>
    <w:p w:rsidR="009F319B" w:rsidRPr="00690D23" w:rsidRDefault="009F319B" w:rsidP="009F319B">
      <w:pPr>
        <w:autoSpaceDE w:val="0"/>
        <w:autoSpaceDN w:val="0"/>
        <w:adjustRightInd w:val="0"/>
        <w:jc w:val="both"/>
        <w:outlineLvl w:val="2"/>
        <w:rPr>
          <w:b/>
        </w:rPr>
      </w:pPr>
      <w:r w:rsidRPr="00690D23">
        <w:rPr>
          <w:b/>
          <w:sz w:val="28"/>
        </w:rPr>
        <w:t>Степень соответствия запланированному уровню затрат (</w:t>
      </w:r>
      <w:proofErr w:type="spellStart"/>
      <w:proofErr w:type="gramStart"/>
      <w:r w:rsidRPr="00690D23">
        <w:rPr>
          <w:sz w:val="28"/>
        </w:rPr>
        <w:t>СС</w:t>
      </w:r>
      <w:r w:rsidRPr="00690D23">
        <w:rPr>
          <w:sz w:val="28"/>
          <w:vertAlign w:val="subscript"/>
        </w:rPr>
        <w:t>уз</w:t>
      </w:r>
      <w:proofErr w:type="spellEnd"/>
      <w:r w:rsidRPr="00690D23">
        <w:rPr>
          <w:b/>
          <w:sz w:val="28"/>
        </w:rPr>
        <w:t xml:space="preserve"> )</w:t>
      </w:r>
      <w:proofErr w:type="gramEnd"/>
      <w:r w:rsidRPr="00690D23">
        <w:rPr>
          <w:b/>
          <w:sz w:val="28"/>
        </w:rPr>
        <w:t xml:space="preserve"> –0,996</w:t>
      </w:r>
    </w:p>
    <w:p w:rsidR="009F319B" w:rsidRPr="00690D23" w:rsidRDefault="009F319B" w:rsidP="009F319B">
      <w:pPr>
        <w:keepNext/>
        <w:autoSpaceDE w:val="0"/>
        <w:autoSpaceDN w:val="0"/>
        <w:adjustRightInd w:val="0"/>
        <w:ind w:firstLine="709"/>
        <w:jc w:val="both"/>
        <w:outlineLvl w:val="2"/>
        <w:rPr>
          <w:b/>
          <w:sz w:val="28"/>
          <w:szCs w:val="28"/>
        </w:rPr>
      </w:pPr>
    </w:p>
    <w:p w:rsidR="009F319B" w:rsidRPr="00690D23" w:rsidRDefault="009F319B" w:rsidP="009F319B">
      <w:pPr>
        <w:keepNext/>
        <w:autoSpaceDE w:val="0"/>
        <w:autoSpaceDN w:val="0"/>
        <w:adjustRightInd w:val="0"/>
        <w:ind w:firstLine="709"/>
        <w:jc w:val="both"/>
        <w:outlineLvl w:val="2"/>
        <w:rPr>
          <w:b/>
          <w:sz w:val="28"/>
          <w:szCs w:val="28"/>
        </w:rPr>
      </w:pPr>
      <w:r w:rsidRPr="00690D23">
        <w:rPr>
          <w:b/>
          <w:sz w:val="28"/>
          <w:szCs w:val="28"/>
        </w:rPr>
        <w:t>Оценка эффективности использования средств областного бюджета</w:t>
      </w:r>
    </w:p>
    <w:p w:rsidR="009F319B" w:rsidRPr="00690D23" w:rsidRDefault="009F319B" w:rsidP="009F319B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690D23">
        <w:rPr>
          <w:sz w:val="28"/>
        </w:rPr>
        <w:t xml:space="preserve">Значение </w:t>
      </w:r>
      <w:proofErr w:type="spellStart"/>
      <w:r w:rsidRPr="00690D23">
        <w:rPr>
          <w:sz w:val="28"/>
        </w:rPr>
        <w:t>Э</w:t>
      </w:r>
      <w:r w:rsidRPr="00690D23">
        <w:rPr>
          <w:sz w:val="28"/>
          <w:vertAlign w:val="subscript"/>
        </w:rPr>
        <w:t>ис</w:t>
      </w:r>
      <w:proofErr w:type="spellEnd"/>
      <w:r w:rsidRPr="00690D23">
        <w:rPr>
          <w:sz w:val="28"/>
        </w:rPr>
        <w:t xml:space="preserve"> = 0,004</w:t>
      </w:r>
    </w:p>
    <w:p w:rsidR="009F319B" w:rsidRPr="00690D23" w:rsidRDefault="009F319B" w:rsidP="009F319B">
      <w:pPr>
        <w:autoSpaceDE w:val="0"/>
        <w:autoSpaceDN w:val="0"/>
        <w:adjustRightInd w:val="0"/>
        <w:ind w:firstLine="709"/>
      </w:pPr>
      <w:proofErr w:type="spellStart"/>
      <w:r w:rsidRPr="00690D23">
        <w:t>Э</w:t>
      </w:r>
      <w:r w:rsidRPr="00690D23">
        <w:rPr>
          <w:vertAlign w:val="subscript"/>
        </w:rPr>
        <w:t>ис</w:t>
      </w:r>
      <w:proofErr w:type="spellEnd"/>
      <w:r w:rsidRPr="00690D23">
        <w:t xml:space="preserve"> = </w:t>
      </w:r>
      <w:proofErr w:type="spellStart"/>
      <w:r w:rsidRPr="00690D23">
        <w:t>СР</w:t>
      </w:r>
      <w:r w:rsidRPr="00690D23">
        <w:rPr>
          <w:vertAlign w:val="subscript"/>
        </w:rPr>
        <w:t>м</w:t>
      </w:r>
      <w:proofErr w:type="spellEnd"/>
      <w:r w:rsidRPr="00690D23">
        <w:t xml:space="preserve"> - </w:t>
      </w:r>
      <w:proofErr w:type="spellStart"/>
      <w:r w:rsidRPr="00690D23">
        <w:t>СС</w:t>
      </w:r>
      <w:r w:rsidRPr="00690D23">
        <w:rPr>
          <w:vertAlign w:val="subscript"/>
        </w:rPr>
        <w:t>уз</w:t>
      </w:r>
      <w:proofErr w:type="spellEnd"/>
      <w:r w:rsidRPr="00690D23">
        <w:t>, = 1-0,996</w:t>
      </w:r>
    </w:p>
    <w:p w:rsidR="009F319B" w:rsidRPr="00690D23" w:rsidRDefault="009F319B" w:rsidP="009F319B">
      <w:pPr>
        <w:autoSpaceDE w:val="0"/>
        <w:autoSpaceDN w:val="0"/>
        <w:adjustRightInd w:val="0"/>
        <w:ind w:firstLine="709"/>
        <w:jc w:val="center"/>
        <w:rPr>
          <w:sz w:val="28"/>
        </w:rPr>
      </w:pPr>
    </w:p>
    <w:p w:rsidR="009F319B" w:rsidRPr="00690D23" w:rsidRDefault="009F319B" w:rsidP="009F319B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690D23">
        <w:rPr>
          <w:sz w:val="28"/>
        </w:rPr>
        <w:t xml:space="preserve">В соответствии с Методикой оценки эффективности реализации государственной программы эффективность использования средств областного бюджета при значении </w:t>
      </w:r>
      <w:proofErr w:type="spellStart"/>
      <w:r w:rsidRPr="00690D23">
        <w:rPr>
          <w:sz w:val="28"/>
        </w:rPr>
        <w:t>Э</w:t>
      </w:r>
      <w:r w:rsidRPr="00690D23">
        <w:rPr>
          <w:sz w:val="28"/>
          <w:vertAlign w:val="subscript"/>
        </w:rPr>
        <w:t>ис</w:t>
      </w:r>
      <w:proofErr w:type="spellEnd"/>
      <w:r w:rsidRPr="00690D23">
        <w:rPr>
          <w:sz w:val="28"/>
        </w:rPr>
        <w:t xml:space="preserve"> не менее 0, то оно принимается равным 1</w:t>
      </w:r>
    </w:p>
    <w:p w:rsidR="009F319B" w:rsidRPr="00690D23" w:rsidRDefault="006C40BA" w:rsidP="009F319B">
      <w:pPr>
        <w:autoSpaceDE w:val="0"/>
        <w:autoSpaceDN w:val="0"/>
        <w:adjustRightInd w:val="0"/>
        <w:ind w:firstLine="709"/>
        <w:jc w:val="center"/>
        <w:rPr>
          <w:b/>
          <w:sz w:val="28"/>
        </w:rPr>
      </w:pPr>
      <w:proofErr w:type="spellStart"/>
      <w:r>
        <w:rPr>
          <w:b/>
          <w:sz w:val="28"/>
        </w:rPr>
        <w:t>Э</w:t>
      </w:r>
      <w:r w:rsidR="009F319B" w:rsidRPr="00690D23">
        <w:rPr>
          <w:b/>
          <w:sz w:val="28"/>
          <w:vertAlign w:val="subscript"/>
        </w:rPr>
        <w:t>ис</w:t>
      </w:r>
      <w:proofErr w:type="spellEnd"/>
      <w:r w:rsidR="009F319B" w:rsidRPr="00690D23">
        <w:rPr>
          <w:b/>
          <w:sz w:val="28"/>
        </w:rPr>
        <w:t xml:space="preserve"> = 1</w:t>
      </w:r>
    </w:p>
    <w:p w:rsidR="009F319B" w:rsidRPr="00690D23" w:rsidRDefault="009F319B" w:rsidP="009F319B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9F319B" w:rsidRPr="00690D23" w:rsidRDefault="009F319B" w:rsidP="009F319B">
      <w:pPr>
        <w:autoSpaceDE w:val="0"/>
        <w:autoSpaceDN w:val="0"/>
        <w:adjustRightInd w:val="0"/>
        <w:jc w:val="both"/>
        <w:outlineLvl w:val="2"/>
        <w:rPr>
          <w:b/>
          <w:sz w:val="28"/>
        </w:rPr>
      </w:pPr>
    </w:p>
    <w:p w:rsidR="009F319B" w:rsidRPr="00690D23" w:rsidRDefault="009F319B" w:rsidP="009F319B">
      <w:pPr>
        <w:autoSpaceDE w:val="0"/>
        <w:autoSpaceDN w:val="0"/>
        <w:adjustRightInd w:val="0"/>
        <w:ind w:firstLine="709"/>
        <w:jc w:val="both"/>
        <w:outlineLvl w:val="2"/>
        <w:rPr>
          <w:b/>
          <w:sz w:val="28"/>
        </w:rPr>
      </w:pPr>
      <w:r w:rsidRPr="00690D23">
        <w:rPr>
          <w:b/>
          <w:sz w:val="28"/>
        </w:rPr>
        <w:t>Оценка степени достижения цели и решения задач подпрограммы</w:t>
      </w:r>
    </w:p>
    <w:p w:rsidR="009F319B" w:rsidRPr="00690D23" w:rsidRDefault="009F319B" w:rsidP="009F319B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tbl>
      <w:tblPr>
        <w:tblStyle w:val="a4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392"/>
        <w:gridCol w:w="3714"/>
        <w:gridCol w:w="2290"/>
        <w:gridCol w:w="2435"/>
        <w:gridCol w:w="1370"/>
      </w:tblGrid>
      <w:tr w:rsidR="009F319B" w:rsidRPr="00690D23" w:rsidTr="00135CAD">
        <w:trPr>
          <w:jc w:val="center"/>
        </w:trPr>
        <w:tc>
          <w:tcPr>
            <w:tcW w:w="392" w:type="dxa"/>
          </w:tcPr>
          <w:p w:rsidR="009F319B" w:rsidRPr="00690D23" w:rsidRDefault="009F319B" w:rsidP="00135CAD">
            <w:pPr>
              <w:jc w:val="center"/>
              <w:rPr>
                <w:sz w:val="20"/>
                <w:szCs w:val="20"/>
              </w:rPr>
            </w:pPr>
            <w:r w:rsidRPr="00690D23">
              <w:rPr>
                <w:sz w:val="20"/>
                <w:szCs w:val="20"/>
              </w:rPr>
              <w:t>№ п/п</w:t>
            </w:r>
          </w:p>
        </w:tc>
        <w:tc>
          <w:tcPr>
            <w:tcW w:w="3714" w:type="dxa"/>
          </w:tcPr>
          <w:p w:rsidR="009F319B" w:rsidRPr="00690D23" w:rsidRDefault="009F319B" w:rsidP="00135CAD">
            <w:pPr>
              <w:jc w:val="center"/>
              <w:rPr>
                <w:sz w:val="20"/>
                <w:szCs w:val="20"/>
              </w:rPr>
            </w:pPr>
            <w:r w:rsidRPr="00690D23">
              <w:rPr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2290" w:type="dxa"/>
          </w:tcPr>
          <w:p w:rsidR="009F319B" w:rsidRPr="00690D23" w:rsidRDefault="009F319B" w:rsidP="00135CAD">
            <w:pPr>
              <w:jc w:val="center"/>
              <w:rPr>
                <w:sz w:val="20"/>
                <w:szCs w:val="20"/>
              </w:rPr>
            </w:pPr>
            <w:r w:rsidRPr="00690D23">
              <w:rPr>
                <w:sz w:val="20"/>
                <w:szCs w:val="20"/>
              </w:rPr>
              <w:t xml:space="preserve">Плановое значение показателя (индикатора), характеризующего цели и задачи подпрограммы </w:t>
            </w:r>
          </w:p>
          <w:p w:rsidR="009F319B" w:rsidRPr="00690D23" w:rsidRDefault="009F319B" w:rsidP="00135CAD">
            <w:pPr>
              <w:jc w:val="center"/>
              <w:rPr>
                <w:sz w:val="20"/>
                <w:szCs w:val="20"/>
              </w:rPr>
            </w:pPr>
            <w:proofErr w:type="spellStart"/>
            <w:r w:rsidRPr="00690D23">
              <w:rPr>
                <w:sz w:val="28"/>
              </w:rPr>
              <w:t>ЗП</w:t>
            </w:r>
            <w:r w:rsidRPr="00690D23">
              <w:rPr>
                <w:sz w:val="28"/>
                <w:vertAlign w:val="subscript"/>
              </w:rPr>
              <w:t>п</w:t>
            </w:r>
            <w:proofErr w:type="spellEnd"/>
            <w:r w:rsidRPr="00690D23">
              <w:rPr>
                <w:sz w:val="28"/>
                <w:vertAlign w:val="subscript"/>
              </w:rPr>
              <w:t>/</w:t>
            </w:r>
            <w:proofErr w:type="spellStart"/>
            <w:r w:rsidRPr="00690D23">
              <w:rPr>
                <w:sz w:val="28"/>
                <w:vertAlign w:val="subscript"/>
              </w:rPr>
              <w:t>пп</w:t>
            </w:r>
            <w:proofErr w:type="spellEnd"/>
          </w:p>
        </w:tc>
        <w:tc>
          <w:tcPr>
            <w:tcW w:w="2435" w:type="dxa"/>
          </w:tcPr>
          <w:p w:rsidR="009F319B" w:rsidRPr="00690D23" w:rsidRDefault="009F319B" w:rsidP="00135CAD">
            <w:pPr>
              <w:jc w:val="center"/>
              <w:rPr>
                <w:sz w:val="20"/>
                <w:szCs w:val="20"/>
              </w:rPr>
            </w:pPr>
            <w:r w:rsidRPr="00690D23">
              <w:rPr>
                <w:sz w:val="20"/>
                <w:szCs w:val="20"/>
              </w:rPr>
              <w:t xml:space="preserve">Значение показателя (индикатора), характеризующего цели и задачи подпрограммы, фактически достигнутое на конец отчетного </w:t>
            </w:r>
            <w:proofErr w:type="spellStart"/>
            <w:r w:rsidRPr="00690D23">
              <w:rPr>
                <w:sz w:val="20"/>
                <w:szCs w:val="20"/>
              </w:rPr>
              <w:t>периода</w:t>
            </w:r>
            <w:r w:rsidRPr="00690D23">
              <w:rPr>
                <w:sz w:val="28"/>
              </w:rPr>
              <w:t>ЗП</w:t>
            </w:r>
            <w:r w:rsidRPr="00690D23">
              <w:rPr>
                <w:sz w:val="28"/>
                <w:vertAlign w:val="subscript"/>
              </w:rPr>
              <w:t>п</w:t>
            </w:r>
            <w:proofErr w:type="spellEnd"/>
            <w:r w:rsidRPr="00690D23">
              <w:rPr>
                <w:sz w:val="28"/>
                <w:vertAlign w:val="subscript"/>
              </w:rPr>
              <w:t>/</w:t>
            </w:r>
            <w:proofErr w:type="spellStart"/>
            <w:r w:rsidRPr="00690D23">
              <w:rPr>
                <w:sz w:val="28"/>
                <w:vertAlign w:val="subscript"/>
              </w:rPr>
              <w:t>пф</w:t>
            </w:r>
            <w:proofErr w:type="spellEnd"/>
          </w:p>
        </w:tc>
        <w:tc>
          <w:tcPr>
            <w:tcW w:w="1370" w:type="dxa"/>
          </w:tcPr>
          <w:p w:rsidR="009F319B" w:rsidRPr="00690D23" w:rsidRDefault="009F319B" w:rsidP="00135CAD">
            <w:pPr>
              <w:jc w:val="center"/>
              <w:rPr>
                <w:sz w:val="20"/>
                <w:szCs w:val="20"/>
              </w:rPr>
            </w:pPr>
            <w:r w:rsidRPr="00690D23">
              <w:rPr>
                <w:sz w:val="20"/>
                <w:szCs w:val="20"/>
              </w:rPr>
              <w:t>Степень достижения планового значения показателя (индикатора)</w:t>
            </w:r>
            <w:proofErr w:type="spellStart"/>
            <w:r w:rsidRPr="00690D23">
              <w:rPr>
                <w:sz w:val="28"/>
              </w:rPr>
              <w:t>СД</w:t>
            </w:r>
            <w:r w:rsidRPr="00690D23">
              <w:rPr>
                <w:sz w:val="28"/>
                <w:vertAlign w:val="subscript"/>
              </w:rPr>
              <w:t>п</w:t>
            </w:r>
            <w:proofErr w:type="spellEnd"/>
            <w:r w:rsidRPr="00690D23">
              <w:rPr>
                <w:sz w:val="28"/>
                <w:vertAlign w:val="subscript"/>
              </w:rPr>
              <w:t>/</w:t>
            </w:r>
            <w:proofErr w:type="spellStart"/>
            <w:r w:rsidRPr="00690D23">
              <w:rPr>
                <w:sz w:val="28"/>
                <w:vertAlign w:val="subscript"/>
              </w:rPr>
              <w:t>ппз</w:t>
            </w:r>
            <w:proofErr w:type="spellEnd"/>
          </w:p>
        </w:tc>
      </w:tr>
      <w:tr w:rsidR="009F319B" w:rsidRPr="00690D23" w:rsidTr="00135CAD">
        <w:trPr>
          <w:jc w:val="center"/>
        </w:trPr>
        <w:tc>
          <w:tcPr>
            <w:tcW w:w="392" w:type="dxa"/>
          </w:tcPr>
          <w:p w:rsidR="009F319B" w:rsidRPr="00690D23" w:rsidRDefault="009F319B" w:rsidP="00135CAD">
            <w:pPr>
              <w:jc w:val="both"/>
              <w:rPr>
                <w:sz w:val="20"/>
                <w:szCs w:val="20"/>
              </w:rPr>
            </w:pPr>
            <w:r w:rsidRPr="00690D23">
              <w:rPr>
                <w:sz w:val="20"/>
                <w:szCs w:val="20"/>
              </w:rPr>
              <w:t>1.</w:t>
            </w:r>
          </w:p>
        </w:tc>
        <w:tc>
          <w:tcPr>
            <w:tcW w:w="3714" w:type="dxa"/>
          </w:tcPr>
          <w:p w:rsidR="009F319B" w:rsidRPr="00690D23" w:rsidRDefault="009F319B" w:rsidP="00135CAD">
            <w:pPr>
              <w:rPr>
                <w:color w:val="000000"/>
                <w:sz w:val="20"/>
                <w:szCs w:val="20"/>
              </w:rPr>
            </w:pPr>
            <w:r w:rsidRPr="00690D23">
              <w:rPr>
                <w:color w:val="000000"/>
                <w:sz w:val="20"/>
                <w:szCs w:val="20"/>
              </w:rPr>
              <w:t>Количество перевезенных пассажиров железнодорожным транспортом общего пользования в пригородном сообщении» по состоянию на 31 декабря года предоставления субсидии</w:t>
            </w:r>
          </w:p>
        </w:tc>
        <w:tc>
          <w:tcPr>
            <w:tcW w:w="2290" w:type="dxa"/>
          </w:tcPr>
          <w:p w:rsidR="009F319B" w:rsidRPr="00690D23" w:rsidRDefault="009F319B" w:rsidP="00135CAD">
            <w:pPr>
              <w:jc w:val="right"/>
              <w:rPr>
                <w:color w:val="000000"/>
                <w:sz w:val="20"/>
                <w:szCs w:val="20"/>
              </w:rPr>
            </w:pPr>
            <w:r w:rsidRPr="00690D23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2435" w:type="dxa"/>
          </w:tcPr>
          <w:p w:rsidR="009F319B" w:rsidRPr="00690D23" w:rsidRDefault="009F319B" w:rsidP="00135CAD">
            <w:pPr>
              <w:jc w:val="right"/>
              <w:rPr>
                <w:color w:val="000000"/>
                <w:sz w:val="20"/>
                <w:szCs w:val="20"/>
              </w:rPr>
            </w:pPr>
            <w:r w:rsidRPr="00690D23">
              <w:rPr>
                <w:color w:val="000000"/>
                <w:sz w:val="20"/>
                <w:szCs w:val="20"/>
              </w:rPr>
              <w:t>1449,88</w:t>
            </w:r>
          </w:p>
        </w:tc>
        <w:tc>
          <w:tcPr>
            <w:tcW w:w="1370" w:type="dxa"/>
          </w:tcPr>
          <w:p w:rsidR="009F319B" w:rsidRPr="00690D23" w:rsidRDefault="009F319B" w:rsidP="00135CAD">
            <w:pPr>
              <w:jc w:val="right"/>
              <w:rPr>
                <w:sz w:val="20"/>
                <w:szCs w:val="20"/>
              </w:rPr>
            </w:pPr>
            <w:r w:rsidRPr="00690D23">
              <w:rPr>
                <w:sz w:val="20"/>
                <w:szCs w:val="20"/>
              </w:rPr>
              <w:t>1,45</w:t>
            </w:r>
          </w:p>
        </w:tc>
      </w:tr>
      <w:tr w:rsidR="009F319B" w:rsidRPr="00690D23" w:rsidTr="00135CAD">
        <w:trPr>
          <w:jc w:val="center"/>
        </w:trPr>
        <w:tc>
          <w:tcPr>
            <w:tcW w:w="392" w:type="dxa"/>
          </w:tcPr>
          <w:p w:rsidR="009F319B" w:rsidRPr="00690D23" w:rsidRDefault="009F319B" w:rsidP="00135CAD">
            <w:pPr>
              <w:jc w:val="both"/>
              <w:rPr>
                <w:sz w:val="20"/>
                <w:szCs w:val="20"/>
              </w:rPr>
            </w:pPr>
            <w:r w:rsidRPr="00690D23">
              <w:rPr>
                <w:sz w:val="20"/>
                <w:szCs w:val="20"/>
              </w:rPr>
              <w:t>2.</w:t>
            </w:r>
          </w:p>
        </w:tc>
        <w:tc>
          <w:tcPr>
            <w:tcW w:w="3714" w:type="dxa"/>
          </w:tcPr>
          <w:p w:rsidR="009F319B" w:rsidRPr="00690D23" w:rsidRDefault="009F319B" w:rsidP="00135CAD">
            <w:pPr>
              <w:rPr>
                <w:color w:val="000000"/>
                <w:sz w:val="20"/>
                <w:szCs w:val="20"/>
              </w:rPr>
            </w:pPr>
            <w:r w:rsidRPr="00690D23">
              <w:rPr>
                <w:color w:val="000000"/>
                <w:sz w:val="20"/>
                <w:szCs w:val="20"/>
              </w:rPr>
              <w:t>Количество перевезенных пассажиров льготных категорий железнодорожным транспортом в пригородном сообщении» по состоянию на 31 декабря года предоставления субсидии</w:t>
            </w:r>
          </w:p>
        </w:tc>
        <w:tc>
          <w:tcPr>
            <w:tcW w:w="2290" w:type="dxa"/>
          </w:tcPr>
          <w:p w:rsidR="009F319B" w:rsidRPr="00690D23" w:rsidRDefault="009F319B" w:rsidP="00135CAD">
            <w:pPr>
              <w:jc w:val="right"/>
              <w:rPr>
                <w:color w:val="000000"/>
                <w:sz w:val="20"/>
                <w:szCs w:val="20"/>
              </w:rPr>
            </w:pPr>
            <w:r w:rsidRPr="00690D23">
              <w:rPr>
                <w:color w:val="000000"/>
                <w:sz w:val="20"/>
                <w:szCs w:val="20"/>
              </w:rPr>
              <w:t>70,0</w:t>
            </w:r>
          </w:p>
        </w:tc>
        <w:tc>
          <w:tcPr>
            <w:tcW w:w="2435" w:type="dxa"/>
          </w:tcPr>
          <w:p w:rsidR="009F319B" w:rsidRPr="00690D23" w:rsidRDefault="009F319B" w:rsidP="00135CAD">
            <w:pPr>
              <w:jc w:val="right"/>
              <w:rPr>
                <w:color w:val="000000"/>
                <w:sz w:val="20"/>
                <w:szCs w:val="20"/>
              </w:rPr>
            </w:pPr>
            <w:r w:rsidRPr="00690D23">
              <w:rPr>
                <w:color w:val="000000"/>
                <w:sz w:val="20"/>
                <w:szCs w:val="20"/>
              </w:rPr>
              <w:t>69,28</w:t>
            </w:r>
          </w:p>
        </w:tc>
        <w:tc>
          <w:tcPr>
            <w:tcW w:w="1370" w:type="dxa"/>
          </w:tcPr>
          <w:p w:rsidR="009F319B" w:rsidRPr="00690D23" w:rsidRDefault="009F319B" w:rsidP="00135CAD">
            <w:pPr>
              <w:tabs>
                <w:tab w:val="center" w:pos="577"/>
                <w:tab w:val="right" w:pos="1154"/>
              </w:tabs>
              <w:rPr>
                <w:sz w:val="20"/>
                <w:szCs w:val="20"/>
              </w:rPr>
            </w:pPr>
            <w:r w:rsidRPr="00690D23">
              <w:rPr>
                <w:sz w:val="20"/>
                <w:szCs w:val="20"/>
              </w:rPr>
              <w:tab/>
              <w:t xml:space="preserve">            0,99</w:t>
            </w:r>
          </w:p>
        </w:tc>
      </w:tr>
      <w:tr w:rsidR="009F319B" w:rsidRPr="00690D23" w:rsidTr="00135CAD">
        <w:trPr>
          <w:jc w:val="center"/>
        </w:trPr>
        <w:tc>
          <w:tcPr>
            <w:tcW w:w="392" w:type="dxa"/>
          </w:tcPr>
          <w:p w:rsidR="009F319B" w:rsidRPr="00690D23" w:rsidRDefault="009F319B" w:rsidP="00135CAD">
            <w:pPr>
              <w:jc w:val="both"/>
              <w:rPr>
                <w:sz w:val="20"/>
                <w:szCs w:val="20"/>
              </w:rPr>
            </w:pPr>
            <w:r w:rsidRPr="00690D23">
              <w:rPr>
                <w:sz w:val="20"/>
                <w:szCs w:val="20"/>
              </w:rPr>
              <w:t>3.</w:t>
            </w:r>
          </w:p>
        </w:tc>
        <w:tc>
          <w:tcPr>
            <w:tcW w:w="3714" w:type="dxa"/>
          </w:tcPr>
          <w:p w:rsidR="009F319B" w:rsidRPr="00690D23" w:rsidRDefault="009F319B" w:rsidP="00135CAD">
            <w:pPr>
              <w:rPr>
                <w:color w:val="000000"/>
                <w:sz w:val="20"/>
                <w:szCs w:val="20"/>
              </w:rPr>
            </w:pPr>
            <w:r w:rsidRPr="00690D23">
              <w:rPr>
                <w:spacing w:val="-6"/>
                <w:sz w:val="20"/>
                <w:szCs w:val="20"/>
              </w:rPr>
              <w:t>Количество перевезенных пассажиров на субсидируемых региональных и местных маршрутах регулярного воздушного сообщения</w:t>
            </w:r>
          </w:p>
        </w:tc>
        <w:tc>
          <w:tcPr>
            <w:tcW w:w="2290" w:type="dxa"/>
          </w:tcPr>
          <w:p w:rsidR="009F319B" w:rsidRPr="00690D23" w:rsidRDefault="009F319B" w:rsidP="00135CAD">
            <w:pPr>
              <w:jc w:val="right"/>
              <w:rPr>
                <w:color w:val="000000"/>
                <w:sz w:val="20"/>
                <w:szCs w:val="20"/>
              </w:rPr>
            </w:pPr>
            <w:r w:rsidRPr="00690D23">
              <w:rPr>
                <w:color w:val="000000"/>
                <w:sz w:val="20"/>
                <w:szCs w:val="20"/>
              </w:rPr>
              <w:t>5,7</w:t>
            </w:r>
          </w:p>
        </w:tc>
        <w:tc>
          <w:tcPr>
            <w:tcW w:w="2435" w:type="dxa"/>
          </w:tcPr>
          <w:p w:rsidR="009F319B" w:rsidRPr="00690D23" w:rsidRDefault="009F319B" w:rsidP="00135CAD">
            <w:pPr>
              <w:jc w:val="right"/>
              <w:rPr>
                <w:color w:val="000000"/>
                <w:sz w:val="20"/>
                <w:szCs w:val="20"/>
              </w:rPr>
            </w:pPr>
            <w:r w:rsidRPr="00690D23">
              <w:rPr>
                <w:color w:val="000000"/>
                <w:sz w:val="20"/>
                <w:szCs w:val="20"/>
              </w:rPr>
              <w:t>17,01</w:t>
            </w:r>
          </w:p>
        </w:tc>
        <w:tc>
          <w:tcPr>
            <w:tcW w:w="1370" w:type="dxa"/>
          </w:tcPr>
          <w:p w:rsidR="009F319B" w:rsidRPr="00690D23" w:rsidRDefault="009F319B" w:rsidP="00135CAD">
            <w:pPr>
              <w:jc w:val="right"/>
              <w:rPr>
                <w:sz w:val="20"/>
                <w:szCs w:val="20"/>
              </w:rPr>
            </w:pPr>
            <w:r w:rsidRPr="00690D23">
              <w:rPr>
                <w:sz w:val="20"/>
                <w:szCs w:val="20"/>
              </w:rPr>
              <w:t>2,98</w:t>
            </w:r>
          </w:p>
        </w:tc>
      </w:tr>
      <w:tr w:rsidR="009F319B" w:rsidRPr="00690D23" w:rsidTr="00135CAD">
        <w:trPr>
          <w:jc w:val="center"/>
        </w:trPr>
        <w:tc>
          <w:tcPr>
            <w:tcW w:w="392" w:type="dxa"/>
          </w:tcPr>
          <w:p w:rsidR="009F319B" w:rsidRPr="00690D23" w:rsidRDefault="009F319B" w:rsidP="00135CAD">
            <w:pPr>
              <w:jc w:val="both"/>
              <w:rPr>
                <w:sz w:val="20"/>
                <w:szCs w:val="20"/>
              </w:rPr>
            </w:pPr>
            <w:r w:rsidRPr="00690D23">
              <w:rPr>
                <w:sz w:val="20"/>
                <w:szCs w:val="20"/>
              </w:rPr>
              <w:t>4.</w:t>
            </w:r>
          </w:p>
        </w:tc>
        <w:tc>
          <w:tcPr>
            <w:tcW w:w="3714" w:type="dxa"/>
          </w:tcPr>
          <w:p w:rsidR="009F319B" w:rsidRPr="00690D23" w:rsidRDefault="009F319B" w:rsidP="00135CAD">
            <w:pPr>
              <w:rPr>
                <w:color w:val="000000"/>
                <w:sz w:val="20"/>
                <w:szCs w:val="20"/>
              </w:rPr>
            </w:pPr>
            <w:r w:rsidRPr="00690D23">
              <w:rPr>
                <w:color w:val="000000"/>
                <w:sz w:val="20"/>
                <w:szCs w:val="20"/>
              </w:rPr>
              <w:t xml:space="preserve">Количество перевезенных пассажиров на межмуниципальных маршрутах регулярных перевозок граждан до территорий садоводческих и </w:t>
            </w:r>
            <w:r w:rsidRPr="00690D23">
              <w:rPr>
                <w:color w:val="000000"/>
                <w:sz w:val="20"/>
                <w:szCs w:val="20"/>
              </w:rPr>
              <w:lastRenderedPageBreak/>
              <w:t>огороднических некоммерческих товариществ и обратно</w:t>
            </w:r>
          </w:p>
        </w:tc>
        <w:tc>
          <w:tcPr>
            <w:tcW w:w="2290" w:type="dxa"/>
          </w:tcPr>
          <w:p w:rsidR="009F319B" w:rsidRPr="00690D23" w:rsidRDefault="009F319B" w:rsidP="00135CAD">
            <w:pPr>
              <w:jc w:val="right"/>
              <w:rPr>
                <w:color w:val="000000"/>
                <w:sz w:val="20"/>
                <w:szCs w:val="20"/>
              </w:rPr>
            </w:pPr>
            <w:r w:rsidRPr="00690D23">
              <w:rPr>
                <w:color w:val="000000"/>
                <w:sz w:val="20"/>
                <w:szCs w:val="20"/>
              </w:rPr>
              <w:lastRenderedPageBreak/>
              <w:t>1100,0</w:t>
            </w:r>
          </w:p>
        </w:tc>
        <w:tc>
          <w:tcPr>
            <w:tcW w:w="2435" w:type="dxa"/>
          </w:tcPr>
          <w:p w:rsidR="009F319B" w:rsidRPr="00690D23" w:rsidRDefault="009F319B" w:rsidP="00135CAD">
            <w:pPr>
              <w:jc w:val="right"/>
              <w:rPr>
                <w:color w:val="000000"/>
                <w:sz w:val="20"/>
                <w:szCs w:val="20"/>
              </w:rPr>
            </w:pPr>
            <w:r w:rsidRPr="00690D23">
              <w:rPr>
                <w:color w:val="000000"/>
                <w:sz w:val="20"/>
                <w:szCs w:val="20"/>
              </w:rPr>
              <w:t>1075,22</w:t>
            </w:r>
          </w:p>
        </w:tc>
        <w:tc>
          <w:tcPr>
            <w:tcW w:w="1370" w:type="dxa"/>
          </w:tcPr>
          <w:p w:rsidR="009F319B" w:rsidRPr="00690D23" w:rsidRDefault="009F319B" w:rsidP="00135CAD">
            <w:pPr>
              <w:jc w:val="right"/>
              <w:rPr>
                <w:sz w:val="20"/>
                <w:szCs w:val="20"/>
              </w:rPr>
            </w:pPr>
            <w:r w:rsidRPr="00690D23">
              <w:rPr>
                <w:sz w:val="20"/>
                <w:szCs w:val="20"/>
              </w:rPr>
              <w:t>0,98</w:t>
            </w:r>
          </w:p>
        </w:tc>
      </w:tr>
      <w:tr w:rsidR="009F319B" w:rsidRPr="00690D23" w:rsidTr="00135CAD">
        <w:trPr>
          <w:jc w:val="center"/>
        </w:trPr>
        <w:tc>
          <w:tcPr>
            <w:tcW w:w="392" w:type="dxa"/>
          </w:tcPr>
          <w:p w:rsidR="009F319B" w:rsidRPr="00690D23" w:rsidRDefault="009F319B" w:rsidP="00135CAD">
            <w:pPr>
              <w:jc w:val="both"/>
              <w:rPr>
                <w:sz w:val="20"/>
                <w:szCs w:val="20"/>
              </w:rPr>
            </w:pPr>
            <w:r w:rsidRPr="00690D23">
              <w:rPr>
                <w:sz w:val="20"/>
                <w:szCs w:val="20"/>
              </w:rPr>
              <w:t>5.</w:t>
            </w:r>
          </w:p>
        </w:tc>
        <w:tc>
          <w:tcPr>
            <w:tcW w:w="3714" w:type="dxa"/>
          </w:tcPr>
          <w:p w:rsidR="009F319B" w:rsidRPr="00690D23" w:rsidRDefault="009F319B" w:rsidP="00135CAD">
            <w:pPr>
              <w:rPr>
                <w:color w:val="000000"/>
                <w:sz w:val="20"/>
                <w:szCs w:val="20"/>
              </w:rPr>
            </w:pPr>
            <w:r w:rsidRPr="00690D23">
              <w:rPr>
                <w:color w:val="000000"/>
                <w:sz w:val="20"/>
                <w:szCs w:val="20"/>
              </w:rPr>
              <w:t xml:space="preserve">Количество </w:t>
            </w:r>
            <w:proofErr w:type="gramStart"/>
            <w:r w:rsidRPr="00690D23">
              <w:rPr>
                <w:color w:val="000000"/>
                <w:sz w:val="20"/>
                <w:szCs w:val="20"/>
              </w:rPr>
              <w:t>перевезенных  пассажиров</w:t>
            </w:r>
            <w:proofErr w:type="gramEnd"/>
            <w:r w:rsidRPr="00690D23">
              <w:rPr>
                <w:color w:val="000000"/>
                <w:sz w:val="20"/>
                <w:szCs w:val="20"/>
              </w:rPr>
              <w:t xml:space="preserve">  в автомобильном   и  городском наземном электрическом транспорте общего пользования с использованием социальных проездных документов</w:t>
            </w:r>
          </w:p>
        </w:tc>
        <w:tc>
          <w:tcPr>
            <w:tcW w:w="2290" w:type="dxa"/>
          </w:tcPr>
          <w:p w:rsidR="009F319B" w:rsidRPr="00690D23" w:rsidRDefault="009F319B" w:rsidP="00135CAD">
            <w:pPr>
              <w:jc w:val="right"/>
              <w:rPr>
                <w:color w:val="000000"/>
                <w:sz w:val="20"/>
                <w:szCs w:val="20"/>
              </w:rPr>
            </w:pPr>
            <w:r w:rsidRPr="00690D23">
              <w:rPr>
                <w:color w:val="000000"/>
                <w:sz w:val="20"/>
                <w:szCs w:val="20"/>
              </w:rPr>
              <w:t>9000,0</w:t>
            </w:r>
          </w:p>
        </w:tc>
        <w:tc>
          <w:tcPr>
            <w:tcW w:w="2435" w:type="dxa"/>
          </w:tcPr>
          <w:p w:rsidR="009F319B" w:rsidRPr="00690D23" w:rsidRDefault="009F319B" w:rsidP="00135CAD">
            <w:pPr>
              <w:jc w:val="right"/>
              <w:rPr>
                <w:color w:val="000000"/>
                <w:sz w:val="20"/>
                <w:szCs w:val="20"/>
              </w:rPr>
            </w:pPr>
            <w:r w:rsidRPr="00690D23">
              <w:rPr>
                <w:color w:val="000000"/>
                <w:sz w:val="20"/>
                <w:szCs w:val="20"/>
              </w:rPr>
              <w:t>9268,99</w:t>
            </w:r>
          </w:p>
        </w:tc>
        <w:tc>
          <w:tcPr>
            <w:tcW w:w="1370" w:type="dxa"/>
          </w:tcPr>
          <w:p w:rsidR="009F319B" w:rsidRPr="00690D23" w:rsidRDefault="009F319B" w:rsidP="00135CAD">
            <w:pPr>
              <w:jc w:val="right"/>
              <w:rPr>
                <w:sz w:val="20"/>
                <w:szCs w:val="20"/>
              </w:rPr>
            </w:pPr>
            <w:r w:rsidRPr="00690D23">
              <w:rPr>
                <w:sz w:val="20"/>
                <w:szCs w:val="20"/>
              </w:rPr>
              <w:t>1,03</w:t>
            </w:r>
          </w:p>
        </w:tc>
      </w:tr>
      <w:tr w:rsidR="009F319B" w:rsidRPr="00690D23" w:rsidTr="00135CAD">
        <w:trPr>
          <w:jc w:val="center"/>
        </w:trPr>
        <w:tc>
          <w:tcPr>
            <w:tcW w:w="392" w:type="dxa"/>
          </w:tcPr>
          <w:p w:rsidR="009F319B" w:rsidRPr="00690D23" w:rsidRDefault="009F319B" w:rsidP="00135CAD">
            <w:pPr>
              <w:jc w:val="both"/>
              <w:rPr>
                <w:sz w:val="20"/>
                <w:szCs w:val="20"/>
              </w:rPr>
            </w:pPr>
            <w:r w:rsidRPr="00690D23">
              <w:rPr>
                <w:sz w:val="20"/>
                <w:szCs w:val="20"/>
              </w:rPr>
              <w:t>6.</w:t>
            </w:r>
          </w:p>
        </w:tc>
        <w:tc>
          <w:tcPr>
            <w:tcW w:w="3714" w:type="dxa"/>
          </w:tcPr>
          <w:p w:rsidR="009F319B" w:rsidRPr="00690D23" w:rsidRDefault="009F319B" w:rsidP="00135CAD">
            <w:pPr>
              <w:rPr>
                <w:color w:val="000000"/>
                <w:sz w:val="20"/>
                <w:szCs w:val="20"/>
              </w:rPr>
            </w:pPr>
            <w:r w:rsidRPr="00690D23">
              <w:rPr>
                <w:color w:val="000000"/>
                <w:sz w:val="20"/>
                <w:szCs w:val="20"/>
              </w:rPr>
              <w:t>Доля автобусов, осуществляющих регулярные перевозки пассажиров в городском, пригородном и междугородном (в пределах Оренбургской области) сообщении, оснащенных системами безналичной оплаты проезда</w:t>
            </w:r>
          </w:p>
        </w:tc>
        <w:tc>
          <w:tcPr>
            <w:tcW w:w="2290" w:type="dxa"/>
          </w:tcPr>
          <w:p w:rsidR="009F319B" w:rsidRPr="00690D23" w:rsidRDefault="009F319B" w:rsidP="00135CAD">
            <w:pPr>
              <w:jc w:val="right"/>
              <w:rPr>
                <w:color w:val="000000"/>
                <w:sz w:val="20"/>
                <w:szCs w:val="20"/>
              </w:rPr>
            </w:pPr>
            <w:r w:rsidRPr="00690D23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2435" w:type="dxa"/>
          </w:tcPr>
          <w:p w:rsidR="009F319B" w:rsidRPr="00690D23" w:rsidRDefault="009F319B" w:rsidP="00135CAD">
            <w:pPr>
              <w:jc w:val="right"/>
              <w:rPr>
                <w:color w:val="000000"/>
                <w:sz w:val="20"/>
                <w:szCs w:val="20"/>
              </w:rPr>
            </w:pPr>
            <w:r w:rsidRPr="00690D23">
              <w:rPr>
                <w:color w:val="000000"/>
                <w:sz w:val="20"/>
                <w:szCs w:val="20"/>
              </w:rPr>
              <w:t>61,10</w:t>
            </w:r>
          </w:p>
        </w:tc>
        <w:tc>
          <w:tcPr>
            <w:tcW w:w="1370" w:type="dxa"/>
          </w:tcPr>
          <w:p w:rsidR="009F319B" w:rsidRPr="00690D23" w:rsidRDefault="009F319B" w:rsidP="00135CAD">
            <w:pPr>
              <w:jc w:val="right"/>
              <w:rPr>
                <w:sz w:val="20"/>
                <w:szCs w:val="20"/>
              </w:rPr>
            </w:pPr>
            <w:r w:rsidRPr="00690D23">
              <w:rPr>
                <w:sz w:val="20"/>
                <w:szCs w:val="20"/>
              </w:rPr>
              <w:t>1,22</w:t>
            </w:r>
          </w:p>
        </w:tc>
      </w:tr>
      <w:tr w:rsidR="009F319B" w:rsidRPr="00690D23" w:rsidTr="00135CAD">
        <w:trPr>
          <w:jc w:val="center"/>
        </w:trPr>
        <w:tc>
          <w:tcPr>
            <w:tcW w:w="392" w:type="dxa"/>
          </w:tcPr>
          <w:p w:rsidR="009F319B" w:rsidRPr="00690D23" w:rsidRDefault="009F319B" w:rsidP="00135CAD">
            <w:pPr>
              <w:jc w:val="both"/>
              <w:rPr>
                <w:sz w:val="20"/>
                <w:szCs w:val="20"/>
              </w:rPr>
            </w:pPr>
            <w:r w:rsidRPr="00690D23">
              <w:rPr>
                <w:sz w:val="20"/>
                <w:szCs w:val="20"/>
              </w:rPr>
              <w:t>7.</w:t>
            </w:r>
          </w:p>
        </w:tc>
        <w:tc>
          <w:tcPr>
            <w:tcW w:w="3714" w:type="dxa"/>
          </w:tcPr>
          <w:p w:rsidR="009F319B" w:rsidRPr="00690D23" w:rsidRDefault="009F319B" w:rsidP="00135CAD">
            <w:pPr>
              <w:rPr>
                <w:color w:val="000000"/>
                <w:sz w:val="20"/>
                <w:szCs w:val="20"/>
              </w:rPr>
            </w:pPr>
            <w:r w:rsidRPr="00690D23">
              <w:rPr>
                <w:color w:val="000000"/>
                <w:sz w:val="20"/>
                <w:szCs w:val="20"/>
              </w:rPr>
              <w:t>Доля автобусов, осуществляющих регулярные перевозки пассажиров в городском, пригородном и междугородном (в пределах Оренбургской области) сообщении, для которых обеспечена в открытом доступе информация об их реальном движении по маршруту</w:t>
            </w:r>
          </w:p>
        </w:tc>
        <w:tc>
          <w:tcPr>
            <w:tcW w:w="2290" w:type="dxa"/>
          </w:tcPr>
          <w:p w:rsidR="009F319B" w:rsidRPr="00690D23" w:rsidRDefault="009F319B" w:rsidP="00135CAD">
            <w:pPr>
              <w:jc w:val="right"/>
              <w:rPr>
                <w:color w:val="000000"/>
                <w:sz w:val="20"/>
                <w:szCs w:val="20"/>
              </w:rPr>
            </w:pPr>
            <w:r w:rsidRPr="00690D2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435" w:type="dxa"/>
          </w:tcPr>
          <w:p w:rsidR="009F319B" w:rsidRPr="00690D23" w:rsidRDefault="009F319B" w:rsidP="00135CAD">
            <w:pPr>
              <w:jc w:val="right"/>
              <w:rPr>
                <w:color w:val="000000"/>
                <w:sz w:val="20"/>
                <w:szCs w:val="20"/>
              </w:rPr>
            </w:pPr>
            <w:r w:rsidRPr="00690D23">
              <w:rPr>
                <w:color w:val="000000"/>
                <w:sz w:val="20"/>
                <w:szCs w:val="20"/>
              </w:rPr>
              <w:t>22,10</w:t>
            </w:r>
          </w:p>
        </w:tc>
        <w:tc>
          <w:tcPr>
            <w:tcW w:w="1370" w:type="dxa"/>
          </w:tcPr>
          <w:p w:rsidR="009F319B" w:rsidRPr="00690D23" w:rsidRDefault="009F319B" w:rsidP="00135CAD">
            <w:pPr>
              <w:jc w:val="right"/>
              <w:rPr>
                <w:sz w:val="20"/>
                <w:szCs w:val="20"/>
              </w:rPr>
            </w:pPr>
            <w:r w:rsidRPr="00690D23">
              <w:rPr>
                <w:sz w:val="20"/>
                <w:szCs w:val="20"/>
              </w:rPr>
              <w:t>1,47</w:t>
            </w:r>
          </w:p>
        </w:tc>
      </w:tr>
      <w:tr w:rsidR="009F319B" w:rsidRPr="00690D23" w:rsidTr="00135CAD">
        <w:trPr>
          <w:jc w:val="center"/>
        </w:trPr>
        <w:tc>
          <w:tcPr>
            <w:tcW w:w="392" w:type="dxa"/>
          </w:tcPr>
          <w:p w:rsidR="009F319B" w:rsidRPr="00690D23" w:rsidRDefault="009F319B" w:rsidP="00135CAD">
            <w:pPr>
              <w:jc w:val="both"/>
              <w:rPr>
                <w:sz w:val="20"/>
                <w:szCs w:val="20"/>
              </w:rPr>
            </w:pPr>
            <w:r w:rsidRPr="00690D23">
              <w:rPr>
                <w:sz w:val="20"/>
                <w:szCs w:val="20"/>
              </w:rPr>
              <w:t>8.</w:t>
            </w:r>
          </w:p>
        </w:tc>
        <w:tc>
          <w:tcPr>
            <w:tcW w:w="3714" w:type="dxa"/>
          </w:tcPr>
          <w:p w:rsidR="009F319B" w:rsidRPr="00690D23" w:rsidRDefault="009F319B" w:rsidP="00135CAD">
            <w:pPr>
              <w:rPr>
                <w:color w:val="000000"/>
                <w:sz w:val="20"/>
                <w:szCs w:val="20"/>
              </w:rPr>
            </w:pPr>
            <w:r w:rsidRPr="00690D23">
              <w:rPr>
                <w:color w:val="000000"/>
                <w:sz w:val="20"/>
                <w:szCs w:val="20"/>
              </w:rPr>
              <w:t>Доля автобусов, осуществляющих регулярные перевозки пассажиров в городском, пригородном и междугородном (в пределах Оренбургской области) сообщении, оснащенных системами видеонаблюдения салонов (с функцией записи), соответствующими требованиям о защите персональных данных</w:t>
            </w:r>
          </w:p>
        </w:tc>
        <w:tc>
          <w:tcPr>
            <w:tcW w:w="2290" w:type="dxa"/>
          </w:tcPr>
          <w:p w:rsidR="009F319B" w:rsidRPr="00690D23" w:rsidRDefault="009F319B" w:rsidP="00135CAD">
            <w:pPr>
              <w:jc w:val="right"/>
              <w:rPr>
                <w:color w:val="000000"/>
                <w:sz w:val="20"/>
                <w:szCs w:val="20"/>
              </w:rPr>
            </w:pPr>
            <w:r w:rsidRPr="00690D23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2435" w:type="dxa"/>
          </w:tcPr>
          <w:p w:rsidR="009F319B" w:rsidRPr="00690D23" w:rsidRDefault="009F319B" w:rsidP="00135CAD">
            <w:pPr>
              <w:jc w:val="right"/>
              <w:rPr>
                <w:color w:val="000000"/>
                <w:sz w:val="20"/>
                <w:szCs w:val="20"/>
              </w:rPr>
            </w:pPr>
            <w:r w:rsidRPr="00690D23">
              <w:rPr>
                <w:color w:val="000000"/>
                <w:sz w:val="20"/>
                <w:szCs w:val="20"/>
              </w:rPr>
              <w:t>61,6</w:t>
            </w:r>
          </w:p>
        </w:tc>
        <w:tc>
          <w:tcPr>
            <w:tcW w:w="1370" w:type="dxa"/>
          </w:tcPr>
          <w:p w:rsidR="009F319B" w:rsidRPr="00690D23" w:rsidRDefault="009F319B" w:rsidP="00135CAD">
            <w:pPr>
              <w:jc w:val="right"/>
              <w:rPr>
                <w:sz w:val="20"/>
                <w:szCs w:val="20"/>
              </w:rPr>
            </w:pPr>
            <w:r w:rsidRPr="00690D23">
              <w:rPr>
                <w:sz w:val="20"/>
                <w:szCs w:val="20"/>
              </w:rPr>
              <w:t>1,50</w:t>
            </w:r>
          </w:p>
        </w:tc>
      </w:tr>
    </w:tbl>
    <w:p w:rsidR="009F319B" w:rsidRPr="00690D23" w:rsidRDefault="009F319B" w:rsidP="009F319B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p w:rsidR="009F319B" w:rsidRPr="00690D23" w:rsidRDefault="009F319B" w:rsidP="009F319B">
      <w:pPr>
        <w:autoSpaceDE w:val="0"/>
        <w:autoSpaceDN w:val="0"/>
        <w:adjustRightInd w:val="0"/>
        <w:jc w:val="both"/>
        <w:rPr>
          <w:b/>
          <w:sz w:val="28"/>
        </w:rPr>
      </w:pPr>
      <w:r w:rsidRPr="00690D23">
        <w:rPr>
          <w:b/>
          <w:sz w:val="28"/>
        </w:rPr>
        <w:t>Степень реализации подпрограммы</w:t>
      </w:r>
      <w:r w:rsidRPr="00690D23">
        <w:rPr>
          <w:b/>
          <w:noProof/>
          <w:sz w:val="28"/>
        </w:rPr>
        <w:drawing>
          <wp:inline distT="0" distB="0" distL="0" distR="0" wp14:anchorId="05D136CD" wp14:editId="46301111">
            <wp:extent cx="340788" cy="216000"/>
            <wp:effectExtent l="19050" t="0" r="0" b="0"/>
            <wp:docPr id="13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788" cy="2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0D23">
        <w:rPr>
          <w:b/>
          <w:sz w:val="28"/>
        </w:rPr>
        <w:t xml:space="preserve"> – 0,996   </w:t>
      </w:r>
    </w:p>
    <w:p w:rsidR="009F319B" w:rsidRPr="00690D23" w:rsidRDefault="009F319B" w:rsidP="009F319B">
      <w:pPr>
        <w:autoSpaceDE w:val="0"/>
        <w:autoSpaceDN w:val="0"/>
        <w:adjustRightInd w:val="0"/>
        <w:rPr>
          <w:sz w:val="28"/>
        </w:rPr>
      </w:pPr>
      <w:r w:rsidRPr="00690D23">
        <w:rPr>
          <w:position w:val="-28"/>
          <w:sz w:val="28"/>
        </w:rPr>
        <w:object w:dxaOrig="2180" w:dyaOrig="680">
          <v:shape id="_x0000_i1026" type="#_x0000_t75" style="width:108.75pt;height:33.75pt" o:ole="">
            <v:imagedata r:id="rId9" o:title=""/>
          </v:shape>
          <o:OLEObject Type="Embed" ProgID="Equation.3" ShapeID="_x0000_i1026" DrawAspect="Content" ObjectID="_1743323979" r:id="rId12"/>
        </w:object>
      </w:r>
      <w:r w:rsidRPr="00690D23">
        <w:rPr>
          <w:sz w:val="28"/>
        </w:rPr>
        <w:t>= (1+0,99+1+0,98+1+1+1+1)/8 = 0,996</w:t>
      </w:r>
    </w:p>
    <w:p w:rsidR="009F319B" w:rsidRPr="00690D23" w:rsidRDefault="009F319B" w:rsidP="009F319B">
      <w:pPr>
        <w:autoSpaceDE w:val="0"/>
        <w:autoSpaceDN w:val="0"/>
        <w:adjustRightInd w:val="0"/>
        <w:ind w:firstLine="540"/>
        <w:rPr>
          <w:sz w:val="28"/>
        </w:rPr>
      </w:pPr>
    </w:p>
    <w:p w:rsidR="009F319B" w:rsidRPr="00690D23" w:rsidRDefault="009F319B" w:rsidP="009F319B">
      <w:pPr>
        <w:keepNext/>
        <w:autoSpaceDE w:val="0"/>
        <w:autoSpaceDN w:val="0"/>
        <w:adjustRightInd w:val="0"/>
        <w:ind w:firstLine="709"/>
        <w:outlineLvl w:val="2"/>
        <w:rPr>
          <w:b/>
          <w:sz w:val="28"/>
        </w:rPr>
      </w:pPr>
      <w:r w:rsidRPr="00690D23">
        <w:rPr>
          <w:b/>
          <w:sz w:val="28"/>
        </w:rPr>
        <w:t>Оценка эффективности реализации подпрограммы</w:t>
      </w:r>
    </w:p>
    <w:p w:rsidR="009F319B" w:rsidRPr="00690D23" w:rsidRDefault="009F319B" w:rsidP="009F319B">
      <w:pPr>
        <w:keepNext/>
        <w:autoSpaceDE w:val="0"/>
        <w:autoSpaceDN w:val="0"/>
        <w:adjustRightInd w:val="0"/>
        <w:jc w:val="both"/>
        <w:rPr>
          <w:sz w:val="28"/>
        </w:rPr>
      </w:pPr>
    </w:p>
    <w:p w:rsidR="009F319B" w:rsidRPr="00690D23" w:rsidRDefault="009F319B" w:rsidP="009F319B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690D23">
        <w:rPr>
          <w:sz w:val="28"/>
        </w:rPr>
        <w:t xml:space="preserve"> Эффективность реализации подпрограммы (</w:t>
      </w:r>
      <w:proofErr w:type="spellStart"/>
      <w:r w:rsidRPr="00690D23">
        <w:rPr>
          <w:sz w:val="28"/>
        </w:rPr>
        <w:t>ЭР</w:t>
      </w:r>
      <w:r w:rsidRPr="00690D23">
        <w:rPr>
          <w:sz w:val="28"/>
          <w:vertAlign w:val="subscript"/>
        </w:rPr>
        <w:t>п</w:t>
      </w:r>
      <w:proofErr w:type="spellEnd"/>
      <w:r w:rsidRPr="00690D23">
        <w:rPr>
          <w:sz w:val="28"/>
          <w:vertAlign w:val="subscript"/>
        </w:rPr>
        <w:t>/</w:t>
      </w:r>
      <w:proofErr w:type="gramStart"/>
      <w:r w:rsidRPr="00690D23">
        <w:rPr>
          <w:sz w:val="28"/>
          <w:vertAlign w:val="subscript"/>
        </w:rPr>
        <w:t xml:space="preserve">п  </w:t>
      </w:r>
      <w:r w:rsidRPr="00690D23">
        <w:rPr>
          <w:sz w:val="28"/>
        </w:rPr>
        <w:t>)</w:t>
      </w:r>
      <w:proofErr w:type="gramEnd"/>
      <w:r w:rsidRPr="00690D23">
        <w:rPr>
          <w:sz w:val="28"/>
        </w:rPr>
        <w:t xml:space="preserve"> – </w:t>
      </w:r>
      <w:r w:rsidRPr="00690D23">
        <w:rPr>
          <w:b/>
          <w:sz w:val="28"/>
        </w:rPr>
        <w:t>0,996</w:t>
      </w:r>
      <w:r w:rsidRPr="00690D23">
        <w:rPr>
          <w:sz w:val="28"/>
        </w:rPr>
        <w:t xml:space="preserve">   </w:t>
      </w:r>
    </w:p>
    <w:p w:rsidR="009F319B" w:rsidRPr="00690D23" w:rsidRDefault="009F319B" w:rsidP="009F319B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proofErr w:type="spellStart"/>
      <w:r w:rsidRPr="00690D23">
        <w:rPr>
          <w:sz w:val="28"/>
          <w:szCs w:val="28"/>
        </w:rPr>
        <w:t>ЭР</w:t>
      </w:r>
      <w:r w:rsidRPr="00690D23">
        <w:rPr>
          <w:sz w:val="28"/>
          <w:szCs w:val="28"/>
          <w:vertAlign w:val="subscript"/>
        </w:rPr>
        <w:t>п</w:t>
      </w:r>
      <w:proofErr w:type="spellEnd"/>
      <w:r w:rsidRPr="00690D23">
        <w:rPr>
          <w:sz w:val="28"/>
          <w:szCs w:val="28"/>
          <w:vertAlign w:val="subscript"/>
        </w:rPr>
        <w:t>/п</w:t>
      </w:r>
      <w:r w:rsidRPr="00690D23">
        <w:rPr>
          <w:sz w:val="28"/>
          <w:szCs w:val="28"/>
        </w:rPr>
        <w:t xml:space="preserve"> = </w:t>
      </w:r>
      <w:proofErr w:type="spellStart"/>
      <w:r w:rsidRPr="00690D23">
        <w:rPr>
          <w:sz w:val="28"/>
          <w:szCs w:val="28"/>
        </w:rPr>
        <w:t>СР</w:t>
      </w:r>
      <w:r w:rsidRPr="00690D23">
        <w:rPr>
          <w:sz w:val="28"/>
          <w:szCs w:val="28"/>
          <w:vertAlign w:val="subscript"/>
        </w:rPr>
        <w:t>п</w:t>
      </w:r>
      <w:proofErr w:type="spellEnd"/>
      <w:r w:rsidRPr="00690D23">
        <w:rPr>
          <w:sz w:val="28"/>
          <w:szCs w:val="28"/>
          <w:vertAlign w:val="subscript"/>
        </w:rPr>
        <w:t>/п</w:t>
      </w:r>
      <w:r w:rsidRPr="00690D23">
        <w:rPr>
          <w:sz w:val="28"/>
          <w:szCs w:val="28"/>
        </w:rPr>
        <w:t xml:space="preserve"> * </w:t>
      </w:r>
      <w:proofErr w:type="spellStart"/>
      <w:r w:rsidRPr="00690D23">
        <w:rPr>
          <w:sz w:val="28"/>
          <w:szCs w:val="28"/>
        </w:rPr>
        <w:t>Э</w:t>
      </w:r>
      <w:r w:rsidRPr="00690D23">
        <w:rPr>
          <w:sz w:val="28"/>
          <w:szCs w:val="28"/>
          <w:vertAlign w:val="subscript"/>
        </w:rPr>
        <w:t>ис</w:t>
      </w:r>
      <w:proofErr w:type="spellEnd"/>
      <w:r w:rsidRPr="00690D23">
        <w:rPr>
          <w:sz w:val="28"/>
          <w:szCs w:val="28"/>
        </w:rPr>
        <w:t xml:space="preserve">, </w:t>
      </w:r>
    </w:p>
    <w:p w:rsidR="009F319B" w:rsidRPr="00690D23" w:rsidRDefault="009F319B" w:rsidP="009F319B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690D23">
        <w:rPr>
          <w:sz w:val="28"/>
          <w:szCs w:val="28"/>
        </w:rPr>
        <w:t>0,996*1=0,996</w:t>
      </w:r>
    </w:p>
    <w:p w:rsidR="009F319B" w:rsidRPr="00690D23" w:rsidRDefault="009F319B" w:rsidP="009F319B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9F319B" w:rsidRPr="00FB570F" w:rsidRDefault="009F319B" w:rsidP="009F319B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690D23">
        <w:rPr>
          <w:sz w:val="28"/>
        </w:rPr>
        <w:t xml:space="preserve">В соответствии с Методикой оценки эффективности реализации государственной программы эффективность реализации подпрограммы 2 </w:t>
      </w:r>
      <w:r w:rsidRPr="00690D23">
        <w:rPr>
          <w:sz w:val="28"/>
          <w:szCs w:val="28"/>
        </w:rPr>
        <w:t>«</w:t>
      </w:r>
      <w:r w:rsidRPr="00690D23">
        <w:rPr>
          <w:bCs/>
          <w:sz w:val="28"/>
          <w:szCs w:val="28"/>
        </w:rPr>
        <w:t xml:space="preserve">Обеспечение доступности услуг общественного пассажирского автомобильного и железнодорожного транспорта» </w:t>
      </w:r>
      <w:r w:rsidRPr="00690D23">
        <w:rPr>
          <w:b/>
          <w:sz w:val="28"/>
        </w:rPr>
        <w:t xml:space="preserve">признается высокой </w:t>
      </w:r>
      <w:r w:rsidRPr="00690D23">
        <w:rPr>
          <w:sz w:val="28"/>
        </w:rPr>
        <w:t>(</w:t>
      </w:r>
      <w:proofErr w:type="gramStart"/>
      <w:r w:rsidRPr="00690D23">
        <w:rPr>
          <w:sz w:val="28"/>
        </w:rPr>
        <w:t xml:space="preserve">значение </w:t>
      </w:r>
      <w:r w:rsidRPr="00690D23">
        <w:rPr>
          <w:noProof/>
          <w:position w:val="-9"/>
          <w:sz w:val="28"/>
        </w:rPr>
        <w:drawing>
          <wp:inline distT="0" distB="0" distL="0" distR="0" wp14:anchorId="3D0B94AA" wp14:editId="00530F49">
            <wp:extent cx="404495" cy="259715"/>
            <wp:effectExtent l="19050" t="0" r="0" b="0"/>
            <wp:docPr id="14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95" cy="259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0D23">
        <w:rPr>
          <w:sz w:val="28"/>
        </w:rPr>
        <w:t xml:space="preserve"> составляет</w:t>
      </w:r>
      <w:proofErr w:type="gramEnd"/>
      <w:r w:rsidRPr="00690D23">
        <w:rPr>
          <w:sz w:val="28"/>
        </w:rPr>
        <w:t xml:space="preserve"> не менее 0,9).</w:t>
      </w:r>
    </w:p>
    <w:p w:rsidR="009F319B" w:rsidRPr="00A82337" w:rsidRDefault="009F319B" w:rsidP="00A0631F">
      <w:pPr>
        <w:autoSpaceDE w:val="0"/>
        <w:autoSpaceDN w:val="0"/>
        <w:adjustRightInd w:val="0"/>
        <w:ind w:firstLine="851"/>
        <w:jc w:val="center"/>
        <w:outlineLvl w:val="2"/>
        <w:rPr>
          <w:b/>
          <w:sz w:val="28"/>
        </w:rPr>
      </w:pPr>
    </w:p>
    <w:p w:rsidR="00CF61BC" w:rsidRDefault="00CF61BC" w:rsidP="00A0631F">
      <w:pPr>
        <w:autoSpaceDE w:val="0"/>
        <w:autoSpaceDN w:val="0"/>
        <w:adjustRightInd w:val="0"/>
        <w:ind w:firstLine="851"/>
        <w:jc w:val="center"/>
        <w:outlineLvl w:val="2"/>
        <w:rPr>
          <w:b/>
          <w:sz w:val="28"/>
        </w:rPr>
      </w:pPr>
    </w:p>
    <w:p w:rsidR="00CF61BC" w:rsidRDefault="00CF61BC" w:rsidP="00A0631F">
      <w:pPr>
        <w:autoSpaceDE w:val="0"/>
        <w:autoSpaceDN w:val="0"/>
        <w:adjustRightInd w:val="0"/>
        <w:ind w:firstLine="851"/>
        <w:jc w:val="center"/>
        <w:outlineLvl w:val="2"/>
        <w:rPr>
          <w:b/>
          <w:sz w:val="28"/>
        </w:rPr>
      </w:pPr>
    </w:p>
    <w:p w:rsidR="00CF61BC" w:rsidRDefault="00CF61BC" w:rsidP="00A0631F">
      <w:pPr>
        <w:autoSpaceDE w:val="0"/>
        <w:autoSpaceDN w:val="0"/>
        <w:adjustRightInd w:val="0"/>
        <w:ind w:firstLine="851"/>
        <w:jc w:val="center"/>
        <w:outlineLvl w:val="2"/>
        <w:rPr>
          <w:b/>
          <w:sz w:val="28"/>
        </w:rPr>
      </w:pPr>
    </w:p>
    <w:p w:rsidR="00327886" w:rsidRPr="00BF3F0E" w:rsidRDefault="00461E89" w:rsidP="00A0631F">
      <w:pPr>
        <w:autoSpaceDE w:val="0"/>
        <w:autoSpaceDN w:val="0"/>
        <w:adjustRightInd w:val="0"/>
        <w:ind w:firstLine="851"/>
        <w:jc w:val="center"/>
        <w:outlineLvl w:val="2"/>
        <w:rPr>
          <w:rFonts w:cs="Times New Roman CYR"/>
          <w:b/>
          <w:spacing w:val="-2"/>
          <w:sz w:val="28"/>
          <w:szCs w:val="28"/>
        </w:rPr>
      </w:pPr>
      <w:r w:rsidRPr="00BF3F0E">
        <w:rPr>
          <w:b/>
          <w:sz w:val="28"/>
        </w:rPr>
        <w:lastRenderedPageBreak/>
        <w:t xml:space="preserve">2. </w:t>
      </w:r>
      <w:r w:rsidR="00327886" w:rsidRPr="00BF3F0E">
        <w:rPr>
          <w:b/>
          <w:sz w:val="28"/>
        </w:rPr>
        <w:t xml:space="preserve">Оценка степени достижения цели и решения задач государственной программы </w:t>
      </w:r>
      <w:r w:rsidR="00327886" w:rsidRPr="00BF3F0E">
        <w:rPr>
          <w:b/>
          <w:sz w:val="28"/>
          <w:szCs w:val="28"/>
        </w:rPr>
        <w:t xml:space="preserve">«Развитие транспортной системы Оренбургской области» </w:t>
      </w:r>
      <w:r w:rsidR="00327886" w:rsidRPr="00BF3F0E">
        <w:rPr>
          <w:b/>
          <w:sz w:val="28"/>
          <w:szCs w:val="28"/>
        </w:rPr>
        <w:br/>
      </w:r>
      <w:r w:rsidR="00FE5DCC" w:rsidRPr="00BF3F0E">
        <w:rPr>
          <w:rFonts w:cs="Times New Roman CYR"/>
          <w:b/>
          <w:spacing w:val="-2"/>
          <w:sz w:val="28"/>
          <w:szCs w:val="28"/>
        </w:rPr>
        <w:t>за 2022</w:t>
      </w:r>
      <w:r w:rsidR="00327886" w:rsidRPr="00BF3F0E">
        <w:rPr>
          <w:rFonts w:cs="Times New Roman CYR"/>
          <w:b/>
          <w:spacing w:val="-2"/>
          <w:sz w:val="28"/>
          <w:szCs w:val="28"/>
        </w:rPr>
        <w:t xml:space="preserve"> год</w:t>
      </w:r>
    </w:p>
    <w:p w:rsidR="00327886" w:rsidRPr="00BF3F0E" w:rsidRDefault="00327886" w:rsidP="00327886">
      <w:pPr>
        <w:autoSpaceDE w:val="0"/>
        <w:autoSpaceDN w:val="0"/>
        <w:adjustRightInd w:val="0"/>
        <w:ind w:firstLine="851"/>
        <w:jc w:val="both"/>
        <w:outlineLvl w:val="2"/>
        <w:rPr>
          <w:rFonts w:cs="Times New Roman CYR"/>
          <w:b/>
          <w:spacing w:val="-2"/>
          <w:sz w:val="28"/>
          <w:szCs w:val="28"/>
        </w:rPr>
      </w:pPr>
    </w:p>
    <w:p w:rsidR="00327886" w:rsidRPr="00BF3F0E" w:rsidRDefault="00327886" w:rsidP="00327886">
      <w:pPr>
        <w:autoSpaceDE w:val="0"/>
        <w:autoSpaceDN w:val="0"/>
        <w:adjustRightInd w:val="0"/>
        <w:ind w:firstLine="851"/>
        <w:jc w:val="both"/>
        <w:outlineLvl w:val="2"/>
        <w:rPr>
          <w:sz w:val="28"/>
        </w:rPr>
      </w:pPr>
      <w:r w:rsidRPr="00BF3F0E">
        <w:rPr>
          <w:sz w:val="28"/>
        </w:rPr>
        <w:t>Степень достижения планового значения показателя (индикатора):</w:t>
      </w:r>
    </w:p>
    <w:p w:rsidR="00CC11C2" w:rsidRPr="00BF3F0E" w:rsidRDefault="00CC11C2" w:rsidP="00327886">
      <w:pPr>
        <w:autoSpaceDE w:val="0"/>
        <w:autoSpaceDN w:val="0"/>
        <w:adjustRightInd w:val="0"/>
        <w:ind w:firstLine="851"/>
        <w:jc w:val="both"/>
        <w:outlineLvl w:val="2"/>
        <w:rPr>
          <w:rFonts w:cs="Times New Roman CYR"/>
          <w:b/>
          <w:spacing w:val="-2"/>
          <w:sz w:val="28"/>
          <w:szCs w:val="28"/>
        </w:rPr>
      </w:pPr>
    </w:p>
    <w:tbl>
      <w:tblPr>
        <w:tblStyle w:val="a4"/>
        <w:tblW w:w="10009" w:type="dxa"/>
        <w:jc w:val="center"/>
        <w:tblLayout w:type="fixed"/>
        <w:tblLook w:val="04A0" w:firstRow="1" w:lastRow="0" w:firstColumn="1" w:lastColumn="0" w:noHBand="0" w:noVBand="1"/>
      </w:tblPr>
      <w:tblGrid>
        <w:gridCol w:w="392"/>
        <w:gridCol w:w="3980"/>
        <w:gridCol w:w="1985"/>
        <w:gridCol w:w="2317"/>
        <w:gridCol w:w="1335"/>
      </w:tblGrid>
      <w:tr w:rsidR="00327886" w:rsidRPr="00920F15" w:rsidTr="00461E89">
        <w:trPr>
          <w:jc w:val="center"/>
        </w:trPr>
        <w:tc>
          <w:tcPr>
            <w:tcW w:w="392" w:type="dxa"/>
          </w:tcPr>
          <w:p w:rsidR="00327886" w:rsidRPr="00BF3F0E" w:rsidRDefault="00327886" w:rsidP="00327886">
            <w:pPr>
              <w:jc w:val="center"/>
              <w:rPr>
                <w:sz w:val="20"/>
                <w:szCs w:val="20"/>
              </w:rPr>
            </w:pPr>
            <w:r w:rsidRPr="00BF3F0E">
              <w:rPr>
                <w:sz w:val="20"/>
                <w:szCs w:val="20"/>
              </w:rPr>
              <w:t>№ п/п</w:t>
            </w:r>
          </w:p>
        </w:tc>
        <w:tc>
          <w:tcPr>
            <w:tcW w:w="3980" w:type="dxa"/>
          </w:tcPr>
          <w:p w:rsidR="00327886" w:rsidRPr="00BF3F0E" w:rsidRDefault="00327886" w:rsidP="00327886">
            <w:pPr>
              <w:jc w:val="center"/>
              <w:rPr>
                <w:sz w:val="20"/>
                <w:szCs w:val="20"/>
              </w:rPr>
            </w:pPr>
            <w:r w:rsidRPr="00BF3F0E">
              <w:rPr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1985" w:type="dxa"/>
          </w:tcPr>
          <w:p w:rsidR="00327886" w:rsidRPr="00BF3F0E" w:rsidRDefault="00327886" w:rsidP="00327886">
            <w:pPr>
              <w:jc w:val="center"/>
              <w:rPr>
                <w:sz w:val="20"/>
                <w:szCs w:val="20"/>
              </w:rPr>
            </w:pPr>
            <w:r w:rsidRPr="00BF3F0E">
              <w:rPr>
                <w:sz w:val="20"/>
                <w:szCs w:val="20"/>
              </w:rPr>
              <w:t xml:space="preserve">Плановое значение показателя (индикатора), характеризующего цель и задачи госпрограммы </w:t>
            </w:r>
          </w:p>
          <w:p w:rsidR="00327886" w:rsidRPr="00BF3F0E" w:rsidRDefault="00327886" w:rsidP="00327886">
            <w:pPr>
              <w:jc w:val="center"/>
              <w:rPr>
                <w:sz w:val="20"/>
                <w:szCs w:val="20"/>
              </w:rPr>
            </w:pPr>
            <w:proofErr w:type="spellStart"/>
            <w:r w:rsidRPr="00BF3F0E">
              <w:rPr>
                <w:sz w:val="28"/>
              </w:rPr>
              <w:t>ЗП</w:t>
            </w:r>
            <w:r w:rsidRPr="00BF3F0E">
              <w:rPr>
                <w:sz w:val="28"/>
                <w:vertAlign w:val="subscript"/>
              </w:rPr>
              <w:t>гпп</w:t>
            </w:r>
            <w:proofErr w:type="spellEnd"/>
          </w:p>
        </w:tc>
        <w:tc>
          <w:tcPr>
            <w:tcW w:w="2317" w:type="dxa"/>
          </w:tcPr>
          <w:p w:rsidR="00327886" w:rsidRPr="00BF3F0E" w:rsidRDefault="00327886" w:rsidP="00327886">
            <w:pPr>
              <w:jc w:val="center"/>
              <w:rPr>
                <w:sz w:val="20"/>
                <w:szCs w:val="20"/>
              </w:rPr>
            </w:pPr>
            <w:r w:rsidRPr="00BF3F0E">
              <w:rPr>
                <w:sz w:val="20"/>
                <w:szCs w:val="20"/>
              </w:rPr>
              <w:t xml:space="preserve">Значение показателя (индикатора), характеризующего цели и задачи подпрограммы, фактически достигнутое на конец отчетного </w:t>
            </w:r>
            <w:proofErr w:type="spellStart"/>
            <w:r w:rsidRPr="00BF3F0E">
              <w:rPr>
                <w:sz w:val="20"/>
                <w:szCs w:val="20"/>
              </w:rPr>
              <w:t>периода</w:t>
            </w:r>
            <w:r w:rsidRPr="00BF3F0E">
              <w:rPr>
                <w:sz w:val="28"/>
              </w:rPr>
              <w:t>ЗП</w:t>
            </w:r>
            <w:r w:rsidRPr="00BF3F0E">
              <w:rPr>
                <w:sz w:val="28"/>
                <w:vertAlign w:val="subscript"/>
              </w:rPr>
              <w:t>гпф</w:t>
            </w:r>
            <w:proofErr w:type="spellEnd"/>
          </w:p>
        </w:tc>
        <w:tc>
          <w:tcPr>
            <w:tcW w:w="1335" w:type="dxa"/>
          </w:tcPr>
          <w:p w:rsidR="00327886" w:rsidRPr="00BF3F0E" w:rsidRDefault="00327886" w:rsidP="00327886">
            <w:pPr>
              <w:jc w:val="center"/>
              <w:rPr>
                <w:sz w:val="20"/>
                <w:szCs w:val="20"/>
              </w:rPr>
            </w:pPr>
            <w:r w:rsidRPr="00BF3F0E">
              <w:rPr>
                <w:sz w:val="20"/>
                <w:szCs w:val="20"/>
              </w:rPr>
              <w:t>Степень достижения планового значения показателя (индикатора)</w:t>
            </w:r>
            <w:proofErr w:type="spellStart"/>
            <w:r w:rsidRPr="00BF3F0E">
              <w:rPr>
                <w:sz w:val="28"/>
              </w:rPr>
              <w:t>СД</w:t>
            </w:r>
            <w:r w:rsidRPr="00BF3F0E">
              <w:rPr>
                <w:sz w:val="28"/>
                <w:vertAlign w:val="subscript"/>
              </w:rPr>
              <w:t>гппз</w:t>
            </w:r>
            <w:proofErr w:type="spellEnd"/>
          </w:p>
        </w:tc>
      </w:tr>
      <w:tr w:rsidR="00327886" w:rsidRPr="00BF3F0E" w:rsidTr="00461E89">
        <w:trPr>
          <w:jc w:val="center"/>
        </w:trPr>
        <w:tc>
          <w:tcPr>
            <w:tcW w:w="392" w:type="dxa"/>
          </w:tcPr>
          <w:p w:rsidR="00327886" w:rsidRPr="00BF3F0E" w:rsidRDefault="00327886" w:rsidP="00327886">
            <w:pPr>
              <w:jc w:val="both"/>
              <w:rPr>
                <w:sz w:val="20"/>
                <w:szCs w:val="20"/>
              </w:rPr>
            </w:pPr>
            <w:r w:rsidRPr="00BF3F0E">
              <w:rPr>
                <w:sz w:val="20"/>
                <w:szCs w:val="20"/>
              </w:rPr>
              <w:t>1.</w:t>
            </w:r>
          </w:p>
        </w:tc>
        <w:tc>
          <w:tcPr>
            <w:tcW w:w="3980" w:type="dxa"/>
          </w:tcPr>
          <w:p w:rsidR="00327886" w:rsidRPr="00BF3F0E" w:rsidRDefault="00D65D09" w:rsidP="00327886">
            <w:pPr>
              <w:rPr>
                <w:color w:val="000000"/>
                <w:sz w:val="20"/>
                <w:szCs w:val="20"/>
              </w:rPr>
            </w:pPr>
            <w:r w:rsidRPr="00BF3F0E">
              <w:rPr>
                <w:color w:val="000000"/>
                <w:sz w:val="20"/>
                <w:szCs w:val="20"/>
              </w:rPr>
              <w:t>Доля протяженности автомобильных дорог общего пользования регионального и межмуниципального, местного значения, соответствующих нормативным требованиям к транспортно-эксплуатационным показателям, на 31 декабря текущего года – всего, в том числе:</w:t>
            </w:r>
          </w:p>
        </w:tc>
        <w:tc>
          <w:tcPr>
            <w:tcW w:w="1985" w:type="dxa"/>
          </w:tcPr>
          <w:p w:rsidR="00327886" w:rsidRPr="00BF3F0E" w:rsidRDefault="00FE5DCC" w:rsidP="00461E89">
            <w:pPr>
              <w:jc w:val="center"/>
              <w:rPr>
                <w:color w:val="000000"/>
                <w:sz w:val="20"/>
                <w:szCs w:val="20"/>
              </w:rPr>
            </w:pPr>
            <w:r w:rsidRPr="00BF3F0E">
              <w:rPr>
                <w:color w:val="000000"/>
                <w:sz w:val="20"/>
                <w:szCs w:val="20"/>
              </w:rPr>
              <w:t>45,2</w:t>
            </w:r>
          </w:p>
        </w:tc>
        <w:tc>
          <w:tcPr>
            <w:tcW w:w="2317" w:type="dxa"/>
          </w:tcPr>
          <w:p w:rsidR="00327886" w:rsidRPr="00BF3F0E" w:rsidRDefault="00FE5DCC" w:rsidP="00461E89">
            <w:pPr>
              <w:jc w:val="center"/>
              <w:rPr>
                <w:color w:val="000000"/>
                <w:sz w:val="20"/>
                <w:szCs w:val="20"/>
              </w:rPr>
            </w:pPr>
            <w:r w:rsidRPr="00BF3F0E">
              <w:rPr>
                <w:color w:val="000000"/>
                <w:sz w:val="20"/>
                <w:szCs w:val="20"/>
              </w:rPr>
              <w:t>45,9</w:t>
            </w:r>
          </w:p>
        </w:tc>
        <w:tc>
          <w:tcPr>
            <w:tcW w:w="1335" w:type="dxa"/>
          </w:tcPr>
          <w:p w:rsidR="00327886" w:rsidRPr="00BF3F0E" w:rsidRDefault="00D65D09" w:rsidP="00461E89">
            <w:pPr>
              <w:jc w:val="center"/>
              <w:rPr>
                <w:sz w:val="20"/>
                <w:szCs w:val="20"/>
              </w:rPr>
            </w:pPr>
            <w:r w:rsidRPr="00BF3F0E">
              <w:rPr>
                <w:sz w:val="20"/>
                <w:szCs w:val="20"/>
              </w:rPr>
              <w:t>1,00</w:t>
            </w:r>
          </w:p>
        </w:tc>
      </w:tr>
      <w:tr w:rsidR="00327886" w:rsidRPr="00BF3F0E" w:rsidTr="00461E89">
        <w:trPr>
          <w:jc w:val="center"/>
        </w:trPr>
        <w:tc>
          <w:tcPr>
            <w:tcW w:w="392" w:type="dxa"/>
          </w:tcPr>
          <w:p w:rsidR="00327886" w:rsidRPr="00BF3F0E" w:rsidRDefault="00327886" w:rsidP="0032788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80" w:type="dxa"/>
          </w:tcPr>
          <w:p w:rsidR="00327886" w:rsidRPr="00BF3F0E" w:rsidRDefault="00327886" w:rsidP="00327886">
            <w:pPr>
              <w:rPr>
                <w:color w:val="000000"/>
                <w:sz w:val="20"/>
                <w:szCs w:val="20"/>
              </w:rPr>
            </w:pPr>
            <w:r w:rsidRPr="00BF3F0E">
              <w:rPr>
                <w:color w:val="000000"/>
                <w:sz w:val="20"/>
                <w:szCs w:val="20"/>
              </w:rPr>
              <w:t xml:space="preserve">сети автомобильных дорог общего пользования регионального и межмуниципального значения </w:t>
            </w:r>
          </w:p>
        </w:tc>
        <w:tc>
          <w:tcPr>
            <w:tcW w:w="1985" w:type="dxa"/>
          </w:tcPr>
          <w:p w:rsidR="00327886" w:rsidRPr="00BF3F0E" w:rsidRDefault="00FE5DCC" w:rsidP="00461E89">
            <w:pPr>
              <w:jc w:val="center"/>
              <w:rPr>
                <w:color w:val="000000"/>
                <w:sz w:val="20"/>
                <w:szCs w:val="20"/>
              </w:rPr>
            </w:pPr>
            <w:r w:rsidRPr="00BF3F0E">
              <w:rPr>
                <w:color w:val="000000"/>
                <w:sz w:val="20"/>
                <w:szCs w:val="20"/>
              </w:rPr>
              <w:t>36,5</w:t>
            </w:r>
          </w:p>
        </w:tc>
        <w:tc>
          <w:tcPr>
            <w:tcW w:w="2317" w:type="dxa"/>
          </w:tcPr>
          <w:p w:rsidR="00327886" w:rsidRPr="00BF3F0E" w:rsidRDefault="00FE5DCC" w:rsidP="00461E89">
            <w:pPr>
              <w:jc w:val="center"/>
              <w:rPr>
                <w:color w:val="000000"/>
                <w:sz w:val="20"/>
                <w:szCs w:val="20"/>
              </w:rPr>
            </w:pPr>
            <w:r w:rsidRPr="00BF3F0E">
              <w:rPr>
                <w:color w:val="000000"/>
                <w:sz w:val="20"/>
                <w:szCs w:val="20"/>
              </w:rPr>
              <w:t>36,8</w:t>
            </w:r>
          </w:p>
        </w:tc>
        <w:tc>
          <w:tcPr>
            <w:tcW w:w="1335" w:type="dxa"/>
          </w:tcPr>
          <w:p w:rsidR="00327886" w:rsidRPr="00BF3F0E" w:rsidRDefault="00327886" w:rsidP="00461E89">
            <w:pPr>
              <w:jc w:val="center"/>
              <w:rPr>
                <w:sz w:val="20"/>
                <w:szCs w:val="20"/>
              </w:rPr>
            </w:pPr>
            <w:r w:rsidRPr="00BF3F0E">
              <w:rPr>
                <w:sz w:val="20"/>
                <w:szCs w:val="20"/>
              </w:rPr>
              <w:t>1,00</w:t>
            </w:r>
          </w:p>
        </w:tc>
      </w:tr>
      <w:tr w:rsidR="00327886" w:rsidRPr="00BF3F0E" w:rsidTr="00461E89">
        <w:trPr>
          <w:jc w:val="center"/>
        </w:trPr>
        <w:tc>
          <w:tcPr>
            <w:tcW w:w="392" w:type="dxa"/>
          </w:tcPr>
          <w:p w:rsidR="00327886" w:rsidRPr="00BF3F0E" w:rsidRDefault="00327886" w:rsidP="0032788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80" w:type="dxa"/>
          </w:tcPr>
          <w:p w:rsidR="00327886" w:rsidRPr="00BF3F0E" w:rsidRDefault="00327886" w:rsidP="00327886">
            <w:pPr>
              <w:rPr>
                <w:color w:val="000000"/>
                <w:sz w:val="20"/>
                <w:szCs w:val="20"/>
              </w:rPr>
            </w:pPr>
            <w:r w:rsidRPr="00BF3F0E">
              <w:rPr>
                <w:color w:val="000000"/>
                <w:sz w:val="20"/>
                <w:szCs w:val="20"/>
              </w:rPr>
              <w:t xml:space="preserve">сети автомобильных дорог общего пользования местного значения </w:t>
            </w:r>
          </w:p>
        </w:tc>
        <w:tc>
          <w:tcPr>
            <w:tcW w:w="1985" w:type="dxa"/>
          </w:tcPr>
          <w:p w:rsidR="00327886" w:rsidRPr="00BF3F0E" w:rsidRDefault="00FE5DCC" w:rsidP="00461E89">
            <w:pPr>
              <w:jc w:val="center"/>
              <w:rPr>
                <w:color w:val="000000"/>
                <w:sz w:val="20"/>
                <w:szCs w:val="20"/>
              </w:rPr>
            </w:pPr>
            <w:r w:rsidRPr="00BF3F0E">
              <w:rPr>
                <w:color w:val="000000"/>
                <w:sz w:val="20"/>
                <w:szCs w:val="20"/>
              </w:rPr>
              <w:t>53,5</w:t>
            </w:r>
          </w:p>
        </w:tc>
        <w:tc>
          <w:tcPr>
            <w:tcW w:w="2317" w:type="dxa"/>
          </w:tcPr>
          <w:p w:rsidR="00327886" w:rsidRPr="00BF3F0E" w:rsidRDefault="00FE5DCC" w:rsidP="00461E89">
            <w:pPr>
              <w:jc w:val="center"/>
              <w:rPr>
                <w:color w:val="000000"/>
                <w:sz w:val="20"/>
                <w:szCs w:val="20"/>
              </w:rPr>
            </w:pPr>
            <w:r w:rsidRPr="00BF3F0E">
              <w:rPr>
                <w:color w:val="000000"/>
                <w:sz w:val="20"/>
                <w:szCs w:val="20"/>
              </w:rPr>
              <w:t>54,5</w:t>
            </w:r>
          </w:p>
        </w:tc>
        <w:tc>
          <w:tcPr>
            <w:tcW w:w="1335" w:type="dxa"/>
          </w:tcPr>
          <w:p w:rsidR="00327886" w:rsidRPr="00BF3F0E" w:rsidRDefault="00327886" w:rsidP="00461E89">
            <w:pPr>
              <w:jc w:val="center"/>
              <w:rPr>
                <w:sz w:val="20"/>
                <w:szCs w:val="20"/>
              </w:rPr>
            </w:pPr>
            <w:r w:rsidRPr="00BF3F0E">
              <w:rPr>
                <w:sz w:val="20"/>
                <w:szCs w:val="20"/>
              </w:rPr>
              <w:t>1,00</w:t>
            </w:r>
          </w:p>
        </w:tc>
      </w:tr>
      <w:tr w:rsidR="00102C60" w:rsidRPr="00BF3F0E" w:rsidTr="00461E89">
        <w:trPr>
          <w:trHeight w:val="480"/>
          <w:jc w:val="center"/>
        </w:trPr>
        <w:tc>
          <w:tcPr>
            <w:tcW w:w="392" w:type="dxa"/>
          </w:tcPr>
          <w:p w:rsidR="00102C60" w:rsidRPr="00690D23" w:rsidRDefault="00102C60" w:rsidP="00102C60">
            <w:pPr>
              <w:jc w:val="both"/>
              <w:rPr>
                <w:sz w:val="20"/>
                <w:szCs w:val="20"/>
              </w:rPr>
            </w:pPr>
            <w:r w:rsidRPr="00690D23">
              <w:rPr>
                <w:sz w:val="20"/>
                <w:szCs w:val="20"/>
              </w:rPr>
              <w:t>2.</w:t>
            </w:r>
          </w:p>
        </w:tc>
        <w:tc>
          <w:tcPr>
            <w:tcW w:w="3980" w:type="dxa"/>
          </w:tcPr>
          <w:p w:rsidR="00102C60" w:rsidRPr="00690D23" w:rsidRDefault="00102C60" w:rsidP="00102C60">
            <w:pPr>
              <w:rPr>
                <w:color w:val="000000"/>
                <w:sz w:val="20"/>
                <w:szCs w:val="20"/>
              </w:rPr>
            </w:pPr>
            <w:r w:rsidRPr="00690D23">
              <w:rPr>
                <w:color w:val="000000"/>
                <w:sz w:val="20"/>
                <w:szCs w:val="20"/>
              </w:rPr>
              <w:t>Транспортная подвижность населения</w:t>
            </w:r>
          </w:p>
        </w:tc>
        <w:tc>
          <w:tcPr>
            <w:tcW w:w="1985" w:type="dxa"/>
          </w:tcPr>
          <w:p w:rsidR="00102C60" w:rsidRPr="00690D23" w:rsidRDefault="00102C60" w:rsidP="00102C60">
            <w:pPr>
              <w:jc w:val="center"/>
              <w:rPr>
                <w:color w:val="000000"/>
                <w:sz w:val="20"/>
                <w:szCs w:val="20"/>
              </w:rPr>
            </w:pPr>
            <w:r w:rsidRPr="00690D23">
              <w:rPr>
                <w:color w:val="000000"/>
                <w:sz w:val="20"/>
                <w:szCs w:val="20"/>
              </w:rPr>
              <w:t>0,765</w:t>
            </w:r>
          </w:p>
        </w:tc>
        <w:tc>
          <w:tcPr>
            <w:tcW w:w="2317" w:type="dxa"/>
          </w:tcPr>
          <w:p w:rsidR="00102C60" w:rsidRPr="00690D23" w:rsidRDefault="00102C60" w:rsidP="00102C60">
            <w:pPr>
              <w:jc w:val="center"/>
              <w:rPr>
                <w:color w:val="000000"/>
                <w:sz w:val="20"/>
                <w:szCs w:val="20"/>
              </w:rPr>
            </w:pPr>
            <w:r w:rsidRPr="00690D23">
              <w:rPr>
                <w:color w:val="000000"/>
                <w:sz w:val="20"/>
                <w:szCs w:val="20"/>
              </w:rPr>
              <w:t>0,765</w:t>
            </w:r>
          </w:p>
        </w:tc>
        <w:tc>
          <w:tcPr>
            <w:tcW w:w="1335" w:type="dxa"/>
          </w:tcPr>
          <w:p w:rsidR="00102C60" w:rsidRPr="00690D23" w:rsidRDefault="00102C60" w:rsidP="00102C60">
            <w:pPr>
              <w:jc w:val="center"/>
              <w:rPr>
                <w:sz w:val="20"/>
                <w:szCs w:val="20"/>
              </w:rPr>
            </w:pPr>
            <w:r w:rsidRPr="00690D23">
              <w:rPr>
                <w:sz w:val="20"/>
                <w:szCs w:val="20"/>
              </w:rPr>
              <w:t>1,0</w:t>
            </w:r>
          </w:p>
          <w:p w:rsidR="00102C60" w:rsidRPr="00690D23" w:rsidRDefault="00102C60" w:rsidP="00102C60">
            <w:pPr>
              <w:jc w:val="center"/>
              <w:rPr>
                <w:sz w:val="20"/>
                <w:szCs w:val="20"/>
              </w:rPr>
            </w:pPr>
          </w:p>
          <w:p w:rsidR="00102C60" w:rsidRPr="00690D23" w:rsidRDefault="00102C60" w:rsidP="00102C60">
            <w:pPr>
              <w:jc w:val="center"/>
              <w:rPr>
                <w:sz w:val="20"/>
                <w:szCs w:val="20"/>
              </w:rPr>
            </w:pPr>
          </w:p>
        </w:tc>
      </w:tr>
    </w:tbl>
    <w:p w:rsidR="00327886" w:rsidRPr="00BF3F0E" w:rsidRDefault="00327886" w:rsidP="00327886">
      <w:pPr>
        <w:autoSpaceDE w:val="0"/>
        <w:autoSpaceDN w:val="0"/>
        <w:adjustRightInd w:val="0"/>
        <w:ind w:firstLine="851"/>
        <w:jc w:val="both"/>
        <w:outlineLvl w:val="2"/>
        <w:rPr>
          <w:b/>
          <w:sz w:val="28"/>
          <w:szCs w:val="28"/>
          <w:lang w:val="en-US"/>
        </w:rPr>
      </w:pPr>
    </w:p>
    <w:p w:rsidR="00327886" w:rsidRPr="00BF3F0E" w:rsidRDefault="00327886" w:rsidP="00327886">
      <w:pPr>
        <w:autoSpaceDE w:val="0"/>
        <w:autoSpaceDN w:val="0"/>
        <w:adjustRightInd w:val="0"/>
        <w:ind w:firstLine="720"/>
        <w:jc w:val="both"/>
        <w:rPr>
          <w:b/>
          <w:sz w:val="28"/>
        </w:rPr>
      </w:pPr>
      <w:r w:rsidRPr="00BF3F0E">
        <w:rPr>
          <w:b/>
          <w:sz w:val="28"/>
        </w:rPr>
        <w:t xml:space="preserve">Степень реализации государственной программы </w:t>
      </w:r>
      <w:proofErr w:type="gramStart"/>
      <w:r w:rsidRPr="00BF3F0E">
        <w:rPr>
          <w:b/>
          <w:sz w:val="28"/>
        </w:rPr>
        <w:t xml:space="preserve">( </w:t>
      </w:r>
      <w:r w:rsidRPr="00BF3F0E">
        <w:rPr>
          <w:b/>
          <w:noProof/>
          <w:position w:val="-8"/>
          <w:sz w:val="28"/>
        </w:rPr>
        <w:drawing>
          <wp:inline distT="0" distB="0" distL="0" distR="0" wp14:anchorId="32A396E5" wp14:editId="48E098B2">
            <wp:extent cx="375285" cy="250190"/>
            <wp:effectExtent l="19050" t="0" r="5715" b="0"/>
            <wp:docPr id="2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25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B2AAC" w:rsidRPr="00BF3F0E">
        <w:rPr>
          <w:b/>
          <w:sz w:val="28"/>
        </w:rPr>
        <w:t>)</w:t>
      </w:r>
      <w:proofErr w:type="gramEnd"/>
      <w:r w:rsidR="00BB2AAC" w:rsidRPr="00BF3F0E">
        <w:rPr>
          <w:b/>
          <w:sz w:val="28"/>
        </w:rPr>
        <w:t xml:space="preserve"> – </w:t>
      </w:r>
      <w:r w:rsidR="00102C60" w:rsidRPr="00BF3F0E">
        <w:rPr>
          <w:b/>
          <w:sz w:val="28"/>
        </w:rPr>
        <w:t>1</w:t>
      </w:r>
      <w:r w:rsidR="001941F6" w:rsidRPr="00BF3F0E">
        <w:rPr>
          <w:b/>
          <w:sz w:val="28"/>
        </w:rPr>
        <w:t>,000</w:t>
      </w:r>
    </w:p>
    <w:p w:rsidR="00327886" w:rsidRPr="00BF3F0E" w:rsidRDefault="00327886" w:rsidP="00327886">
      <w:pPr>
        <w:autoSpaceDE w:val="0"/>
        <w:autoSpaceDN w:val="0"/>
        <w:adjustRightInd w:val="0"/>
        <w:jc w:val="both"/>
        <w:rPr>
          <w:b/>
          <w:sz w:val="28"/>
        </w:rPr>
      </w:pPr>
    </w:p>
    <w:p w:rsidR="00327886" w:rsidRPr="00BF3F0E" w:rsidRDefault="00327886" w:rsidP="00327886">
      <w:pPr>
        <w:keepNext/>
        <w:autoSpaceDE w:val="0"/>
        <w:autoSpaceDN w:val="0"/>
        <w:adjustRightInd w:val="0"/>
        <w:ind w:firstLine="539"/>
        <w:rPr>
          <w:sz w:val="28"/>
        </w:rPr>
      </w:pPr>
      <w:r w:rsidRPr="00BF3F0E">
        <w:rPr>
          <w:position w:val="-28"/>
          <w:sz w:val="28"/>
        </w:rPr>
        <w:object w:dxaOrig="2100" w:dyaOrig="680">
          <v:shape id="_x0000_i1027" type="#_x0000_t75" style="width:105.75pt;height:33.75pt" o:ole="">
            <v:imagedata r:id="rId14" o:title=""/>
          </v:shape>
          <o:OLEObject Type="Embed" ProgID="Equation.3" ShapeID="_x0000_i1027" DrawAspect="Content" ObjectID="_1743323980" r:id="rId15"/>
        </w:object>
      </w:r>
      <w:r w:rsidR="00BB2AAC" w:rsidRPr="00BF3F0E">
        <w:rPr>
          <w:sz w:val="28"/>
        </w:rPr>
        <w:t>=</w:t>
      </w:r>
      <w:r w:rsidR="008B4837" w:rsidRPr="00BF3F0E">
        <w:rPr>
          <w:sz w:val="28"/>
        </w:rPr>
        <w:t xml:space="preserve"> </w:t>
      </w:r>
      <w:r w:rsidR="00102C60" w:rsidRPr="00BF3F0E">
        <w:rPr>
          <w:sz w:val="28"/>
        </w:rPr>
        <w:t>2/2</w:t>
      </w:r>
    </w:p>
    <w:p w:rsidR="008C0D1D" w:rsidRPr="00BF3F0E" w:rsidRDefault="008C0D1D" w:rsidP="00327886">
      <w:pPr>
        <w:autoSpaceDE w:val="0"/>
        <w:autoSpaceDN w:val="0"/>
        <w:adjustRightInd w:val="0"/>
        <w:ind w:firstLine="720"/>
        <w:jc w:val="both"/>
        <w:rPr>
          <w:b/>
          <w:sz w:val="28"/>
        </w:rPr>
      </w:pPr>
      <w:r w:rsidRPr="00BF3F0E">
        <w:rPr>
          <w:b/>
          <w:sz w:val="28"/>
        </w:rPr>
        <w:t>Оценка эффективности</w:t>
      </w:r>
      <w:r w:rsidR="00327886" w:rsidRPr="00BF3F0E">
        <w:rPr>
          <w:b/>
          <w:sz w:val="28"/>
        </w:rPr>
        <w:t xml:space="preserve"> реализации государственной программы </w:t>
      </w:r>
    </w:p>
    <w:p w:rsidR="00327886" w:rsidRPr="00BF3F0E" w:rsidRDefault="00327886" w:rsidP="00327886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BF3F0E">
        <w:rPr>
          <w:b/>
          <w:sz w:val="28"/>
        </w:rPr>
        <w:t xml:space="preserve"> (</w:t>
      </w:r>
      <w:r w:rsidRPr="00BF3F0E">
        <w:rPr>
          <w:b/>
          <w:noProof/>
          <w:sz w:val="28"/>
        </w:rPr>
        <w:drawing>
          <wp:inline distT="0" distB="0" distL="0" distR="0" wp14:anchorId="6B4EC5C5" wp14:editId="4805FFFE">
            <wp:extent cx="346510" cy="250046"/>
            <wp:effectExtent l="19050" t="0" r="0" b="0"/>
            <wp:docPr id="5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510" cy="250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B2AAC" w:rsidRPr="00BF3F0E">
        <w:rPr>
          <w:b/>
          <w:sz w:val="28"/>
        </w:rPr>
        <w:t xml:space="preserve">) </w:t>
      </w:r>
      <w:r w:rsidR="00BB2AAC" w:rsidRPr="00B64717">
        <w:rPr>
          <w:b/>
          <w:sz w:val="28"/>
        </w:rPr>
        <w:t xml:space="preserve">– </w:t>
      </w:r>
      <w:r w:rsidR="00606AAA" w:rsidRPr="00B64717">
        <w:rPr>
          <w:b/>
          <w:sz w:val="28"/>
        </w:rPr>
        <w:t>0,9</w:t>
      </w:r>
      <w:r w:rsidR="00B64717" w:rsidRPr="00B64717">
        <w:rPr>
          <w:b/>
          <w:sz w:val="28"/>
        </w:rPr>
        <w:t>99</w:t>
      </w:r>
      <w:r w:rsidRPr="00B64717">
        <w:rPr>
          <w:sz w:val="28"/>
        </w:rPr>
        <w:t>:</w:t>
      </w:r>
    </w:p>
    <w:p w:rsidR="00327886" w:rsidRPr="00BF3F0E" w:rsidRDefault="00327886" w:rsidP="00327886">
      <w:pPr>
        <w:autoSpaceDE w:val="0"/>
        <w:autoSpaceDN w:val="0"/>
        <w:adjustRightInd w:val="0"/>
        <w:jc w:val="both"/>
        <w:rPr>
          <w:sz w:val="28"/>
        </w:rPr>
      </w:pPr>
    </w:p>
    <w:p w:rsidR="00327886" w:rsidRPr="00BF3F0E" w:rsidRDefault="003D10C6" w:rsidP="00327886">
      <w:pPr>
        <w:autoSpaceDE w:val="0"/>
        <w:autoSpaceDN w:val="0"/>
        <w:adjustRightInd w:val="0"/>
        <w:rPr>
          <w:sz w:val="28"/>
        </w:rPr>
      </w:pPr>
      <w:r w:rsidRPr="00BF3F0E">
        <w:rPr>
          <w:position w:val="-28"/>
          <w:sz w:val="28"/>
        </w:rPr>
        <w:object w:dxaOrig="3840" w:dyaOrig="680">
          <v:shape id="_x0000_i1028" type="#_x0000_t75" style="width:206.25pt;height:36.75pt" o:ole="">
            <v:imagedata r:id="rId17" o:title=""/>
          </v:shape>
          <o:OLEObject Type="Embed" ProgID="Equation.3" ShapeID="_x0000_i1028" DrawAspect="Content" ObjectID="_1743323981" r:id="rId18"/>
        </w:object>
      </w:r>
    </w:p>
    <w:p w:rsidR="007005F1" w:rsidRPr="003D10C6" w:rsidRDefault="007005F1" w:rsidP="007005F1">
      <w:pPr>
        <w:autoSpaceDE w:val="0"/>
        <w:autoSpaceDN w:val="0"/>
        <w:adjustRightInd w:val="0"/>
        <w:rPr>
          <w:sz w:val="28"/>
          <w:szCs w:val="28"/>
        </w:rPr>
      </w:pPr>
      <w:r w:rsidRPr="00BF3F0E">
        <w:t>0</w:t>
      </w:r>
      <w:r w:rsidRPr="003D10C6">
        <w:rPr>
          <w:sz w:val="28"/>
          <w:szCs w:val="28"/>
        </w:rPr>
        <w:t>,5*1,0+0,</w:t>
      </w:r>
      <w:r w:rsidR="00344F69" w:rsidRPr="003D10C6">
        <w:rPr>
          <w:sz w:val="28"/>
          <w:szCs w:val="28"/>
        </w:rPr>
        <w:t>5*(</w:t>
      </w:r>
      <w:r w:rsidR="00B64717" w:rsidRPr="003D10C6">
        <w:rPr>
          <w:sz w:val="28"/>
          <w:szCs w:val="28"/>
        </w:rPr>
        <w:t>1,0</w:t>
      </w:r>
      <w:r w:rsidR="00A04816" w:rsidRPr="003D10C6">
        <w:rPr>
          <w:sz w:val="28"/>
          <w:szCs w:val="28"/>
        </w:rPr>
        <w:t>*0,6+</w:t>
      </w:r>
      <w:r w:rsidR="00B64717" w:rsidRPr="003D10C6">
        <w:rPr>
          <w:sz w:val="28"/>
          <w:szCs w:val="28"/>
        </w:rPr>
        <w:t>0,996</w:t>
      </w:r>
      <w:r w:rsidR="00A04816" w:rsidRPr="003D10C6">
        <w:rPr>
          <w:sz w:val="28"/>
          <w:szCs w:val="28"/>
        </w:rPr>
        <w:t>*0,4)</w:t>
      </w:r>
      <w:r w:rsidR="00B64717" w:rsidRPr="003D10C6">
        <w:rPr>
          <w:sz w:val="28"/>
          <w:szCs w:val="28"/>
        </w:rPr>
        <w:t xml:space="preserve"> </w:t>
      </w:r>
      <w:r w:rsidR="00FC2CA6" w:rsidRPr="003D10C6">
        <w:rPr>
          <w:sz w:val="28"/>
          <w:szCs w:val="28"/>
        </w:rPr>
        <w:t>=</w:t>
      </w:r>
      <w:r w:rsidR="00B64717" w:rsidRPr="003D10C6">
        <w:rPr>
          <w:sz w:val="28"/>
          <w:szCs w:val="28"/>
        </w:rPr>
        <w:t xml:space="preserve"> 0,999</w:t>
      </w:r>
    </w:p>
    <w:p w:rsidR="007005F1" w:rsidRPr="00BF3F0E" w:rsidRDefault="007005F1" w:rsidP="00327886">
      <w:pPr>
        <w:autoSpaceDE w:val="0"/>
        <w:autoSpaceDN w:val="0"/>
        <w:adjustRightInd w:val="0"/>
        <w:rPr>
          <w:sz w:val="28"/>
          <w:vertAlign w:val="subscript"/>
        </w:rPr>
      </w:pPr>
    </w:p>
    <w:p w:rsidR="00327886" w:rsidRPr="00BF3F0E" w:rsidRDefault="00327886" w:rsidP="00327886">
      <w:pPr>
        <w:autoSpaceDE w:val="0"/>
        <w:autoSpaceDN w:val="0"/>
        <w:adjustRightInd w:val="0"/>
        <w:ind w:firstLine="720"/>
        <w:jc w:val="both"/>
      </w:pPr>
      <w:r w:rsidRPr="00BF3F0E">
        <w:rPr>
          <w:noProof/>
          <w:position w:val="-8"/>
        </w:rPr>
        <w:drawing>
          <wp:inline distT="0" distB="0" distL="0" distR="0" wp14:anchorId="293A7CA1" wp14:editId="43CBFFA9">
            <wp:extent cx="346710" cy="250190"/>
            <wp:effectExtent l="19050" t="0" r="0" b="0"/>
            <wp:docPr id="1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" cy="25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3F0E">
        <w:t xml:space="preserve"> – эффективность реализации государственной программы;</w:t>
      </w:r>
    </w:p>
    <w:p w:rsidR="00327886" w:rsidRPr="00BF3F0E" w:rsidRDefault="00327886" w:rsidP="00327886">
      <w:pPr>
        <w:autoSpaceDE w:val="0"/>
        <w:autoSpaceDN w:val="0"/>
        <w:adjustRightInd w:val="0"/>
        <w:ind w:firstLine="720"/>
        <w:jc w:val="both"/>
      </w:pPr>
      <w:r w:rsidRPr="00BF3F0E">
        <w:rPr>
          <w:noProof/>
          <w:position w:val="-8"/>
        </w:rPr>
        <w:drawing>
          <wp:inline distT="0" distB="0" distL="0" distR="0" wp14:anchorId="041BC1B4" wp14:editId="37E2B88F">
            <wp:extent cx="375285" cy="250190"/>
            <wp:effectExtent l="19050" t="0" r="5715" b="0"/>
            <wp:docPr id="9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25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3F0E">
        <w:t xml:space="preserve"> – степень реализации государственной программы;</w:t>
      </w:r>
    </w:p>
    <w:p w:rsidR="00327886" w:rsidRPr="00BF3F0E" w:rsidRDefault="00327886" w:rsidP="00327886">
      <w:pPr>
        <w:autoSpaceDE w:val="0"/>
        <w:autoSpaceDN w:val="0"/>
        <w:adjustRightInd w:val="0"/>
        <w:ind w:firstLine="720"/>
        <w:jc w:val="both"/>
      </w:pPr>
      <w:r w:rsidRPr="00BF3F0E">
        <w:rPr>
          <w:noProof/>
          <w:position w:val="-9"/>
        </w:rPr>
        <w:drawing>
          <wp:inline distT="0" distB="0" distL="0" distR="0" wp14:anchorId="0FCF1933" wp14:editId="17066570">
            <wp:extent cx="404495" cy="259715"/>
            <wp:effectExtent l="19050" t="0" r="0" b="0"/>
            <wp:docPr id="10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0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95" cy="259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3F0E">
        <w:t xml:space="preserve"> – эффективность реализации подпрограммы;</w:t>
      </w:r>
    </w:p>
    <w:p w:rsidR="00327886" w:rsidRPr="00BF3F0E" w:rsidRDefault="00327886" w:rsidP="00327886">
      <w:pPr>
        <w:autoSpaceDE w:val="0"/>
        <w:autoSpaceDN w:val="0"/>
        <w:adjustRightInd w:val="0"/>
        <w:ind w:firstLine="720"/>
        <w:jc w:val="both"/>
      </w:pPr>
      <w:r w:rsidRPr="00BF3F0E">
        <w:rPr>
          <w:noProof/>
          <w:position w:val="-9"/>
        </w:rPr>
        <w:drawing>
          <wp:inline distT="0" distB="0" distL="0" distR="0" wp14:anchorId="6B6E3E18" wp14:editId="7F5118B3">
            <wp:extent cx="182880" cy="259715"/>
            <wp:effectExtent l="19050" t="0" r="7620" b="0"/>
            <wp:docPr id="11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59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3F0E">
        <w:t xml:space="preserve"> – коэффициент значимости п</w:t>
      </w:r>
      <w:r w:rsidR="00D93EB6" w:rsidRPr="00BF3F0E">
        <w:t>одпрограммы для достижения цели</w:t>
      </w:r>
      <w:r w:rsidRPr="00BF3F0E">
        <w:t> государственной программы.</w:t>
      </w:r>
    </w:p>
    <w:p w:rsidR="00B63D47" w:rsidRPr="00BF3F0E" w:rsidRDefault="00B63D47" w:rsidP="00B63D47">
      <w:pPr>
        <w:autoSpaceDE w:val="0"/>
        <w:autoSpaceDN w:val="0"/>
        <w:adjustRightInd w:val="0"/>
        <w:ind w:firstLine="720"/>
        <w:jc w:val="both"/>
        <w:rPr>
          <w:b/>
          <w:sz w:val="28"/>
        </w:rPr>
      </w:pPr>
      <w:r w:rsidRPr="00BF3F0E">
        <w:rPr>
          <w:sz w:val="28"/>
        </w:rPr>
        <w:t xml:space="preserve">В соответствии с Методикой оценки эффективности реализации государственной программы эффективность реализации государственной программы </w:t>
      </w:r>
      <w:r w:rsidRPr="00BF3F0E">
        <w:rPr>
          <w:sz w:val="28"/>
          <w:szCs w:val="28"/>
        </w:rPr>
        <w:t>«Развитие транспортной системы Оренбургской области» за 202</w:t>
      </w:r>
      <w:r w:rsidR="007521C5" w:rsidRPr="00BF3F0E">
        <w:rPr>
          <w:sz w:val="28"/>
          <w:szCs w:val="28"/>
        </w:rPr>
        <w:t>2</w:t>
      </w:r>
      <w:r w:rsidRPr="00BF3F0E">
        <w:rPr>
          <w:sz w:val="28"/>
          <w:szCs w:val="28"/>
        </w:rPr>
        <w:t xml:space="preserve"> год </w:t>
      </w:r>
      <w:r w:rsidRPr="00BF3F0E">
        <w:rPr>
          <w:b/>
          <w:sz w:val="28"/>
        </w:rPr>
        <w:t xml:space="preserve">признается </w:t>
      </w:r>
      <w:r w:rsidR="00A940C5" w:rsidRPr="00BF3F0E">
        <w:rPr>
          <w:b/>
          <w:sz w:val="28"/>
        </w:rPr>
        <w:t>высокой</w:t>
      </w:r>
      <w:r w:rsidRPr="00BF3F0E">
        <w:rPr>
          <w:b/>
          <w:sz w:val="28"/>
        </w:rPr>
        <w:t xml:space="preserve"> (значение</w:t>
      </w:r>
      <w:r w:rsidRPr="00BF3F0E">
        <w:rPr>
          <w:b/>
          <w:noProof/>
          <w:position w:val="-8"/>
          <w:sz w:val="28"/>
        </w:rPr>
        <w:drawing>
          <wp:inline distT="0" distB="0" distL="0" distR="0" wp14:anchorId="5A5D8DF3" wp14:editId="521B8DC0">
            <wp:extent cx="346710" cy="250190"/>
            <wp:effectExtent l="19050" t="0" r="0" b="0"/>
            <wp:docPr id="8" name="Рисунок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5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" cy="25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6C73" w:rsidRPr="00BF3F0E">
        <w:rPr>
          <w:b/>
          <w:sz w:val="28"/>
        </w:rPr>
        <w:t xml:space="preserve"> составляет не менее 0,95</w:t>
      </w:r>
      <w:r w:rsidRPr="00BF3F0E">
        <w:rPr>
          <w:b/>
          <w:sz w:val="28"/>
        </w:rPr>
        <w:t>).</w:t>
      </w:r>
    </w:p>
    <w:p w:rsidR="00E84AB9" w:rsidRPr="00BF3F0E" w:rsidRDefault="00461E89" w:rsidP="00461E89">
      <w:pPr>
        <w:autoSpaceDE w:val="0"/>
        <w:autoSpaceDN w:val="0"/>
        <w:adjustRightInd w:val="0"/>
        <w:ind w:firstLine="720"/>
        <w:jc w:val="center"/>
        <w:rPr>
          <w:b/>
          <w:sz w:val="28"/>
        </w:rPr>
      </w:pPr>
      <w:r w:rsidRPr="00BF3F0E">
        <w:rPr>
          <w:b/>
          <w:sz w:val="28"/>
        </w:rPr>
        <w:lastRenderedPageBreak/>
        <w:t>2.1</w:t>
      </w:r>
      <w:r w:rsidR="00E84AB9" w:rsidRPr="00BF3F0E">
        <w:rPr>
          <w:b/>
          <w:sz w:val="28"/>
        </w:rPr>
        <w:t xml:space="preserve"> Оценка эффективности реализации основных мероприятий</w:t>
      </w:r>
      <w:r w:rsidRPr="00BF3F0E">
        <w:rPr>
          <w:b/>
          <w:sz w:val="28"/>
        </w:rPr>
        <w:t xml:space="preserve"> государственных программ, основных мероприятий</w:t>
      </w:r>
      <w:r w:rsidR="00E84AB9" w:rsidRPr="00BF3F0E">
        <w:rPr>
          <w:b/>
          <w:sz w:val="28"/>
        </w:rPr>
        <w:t xml:space="preserve"> подпрограмм, осуществляемых проектным способом</w:t>
      </w:r>
    </w:p>
    <w:p w:rsidR="00E84AB9" w:rsidRPr="00BF3F0E" w:rsidRDefault="00E84AB9" w:rsidP="00327886">
      <w:pPr>
        <w:autoSpaceDE w:val="0"/>
        <w:autoSpaceDN w:val="0"/>
        <w:adjustRightInd w:val="0"/>
        <w:ind w:firstLine="720"/>
        <w:jc w:val="both"/>
        <w:rPr>
          <w:b/>
          <w:sz w:val="28"/>
        </w:rPr>
      </w:pPr>
    </w:p>
    <w:p w:rsidR="00E84AB9" w:rsidRPr="00BF3F0E" w:rsidRDefault="00E84AB9" w:rsidP="00936AC5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BF3F0E">
        <w:rPr>
          <w:sz w:val="28"/>
        </w:rPr>
        <w:t>Эффективность реализации проектных мероприятий рассчитывается по следующей формуле:</w:t>
      </w:r>
    </w:p>
    <w:p w:rsidR="00E11C10" w:rsidRPr="00BF3F0E" w:rsidRDefault="004D7926" w:rsidP="00E11C10">
      <w:pPr>
        <w:widowControl w:val="0"/>
        <w:autoSpaceDE w:val="0"/>
        <w:autoSpaceDN w:val="0"/>
        <w:adjustRightInd w:val="0"/>
        <w:ind w:firstLine="698"/>
        <w:jc w:val="center"/>
        <w:rPr>
          <w:rFonts w:ascii="Arial" w:hAnsi="Arial" w:cs="Arial"/>
        </w:rPr>
      </w:pPr>
      <w:r w:rsidRPr="00BF3F0E">
        <w:rPr>
          <w:rFonts w:ascii="Arial" w:hAnsi="Arial" w:cs="Arial"/>
          <w:noProof/>
        </w:rPr>
        <w:drawing>
          <wp:inline distT="0" distB="0" distL="0" distR="0" wp14:anchorId="0F8BEE0A" wp14:editId="407D8B03">
            <wp:extent cx="1381125" cy="30480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3F0E">
        <w:rPr>
          <w:rFonts w:ascii="Arial" w:hAnsi="Arial" w:cs="Arial"/>
        </w:rPr>
        <w:t>, где:</w:t>
      </w:r>
    </w:p>
    <w:p w:rsidR="004D7926" w:rsidRPr="00BF3F0E" w:rsidRDefault="004D7926" w:rsidP="004D792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4D7926" w:rsidRPr="00BF3F0E" w:rsidRDefault="004D7926" w:rsidP="004D792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F3F0E">
        <w:rPr>
          <w:noProof/>
          <w:sz w:val="28"/>
          <w:szCs w:val="28"/>
        </w:rPr>
        <w:drawing>
          <wp:inline distT="0" distB="0" distL="0" distR="0" wp14:anchorId="0637A97D" wp14:editId="59F50F5D">
            <wp:extent cx="495300" cy="30480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3F0E">
        <w:rPr>
          <w:sz w:val="28"/>
          <w:szCs w:val="28"/>
        </w:rPr>
        <w:t xml:space="preserve"> - эффективность реализации j-</w:t>
      </w:r>
      <w:proofErr w:type="spellStart"/>
      <w:r w:rsidRPr="00BF3F0E">
        <w:rPr>
          <w:sz w:val="28"/>
          <w:szCs w:val="28"/>
        </w:rPr>
        <w:t>го</w:t>
      </w:r>
      <w:proofErr w:type="spellEnd"/>
      <w:r w:rsidRPr="00BF3F0E">
        <w:rPr>
          <w:sz w:val="28"/>
          <w:szCs w:val="28"/>
        </w:rPr>
        <w:t xml:space="preserve"> приоритетного проекта (программы), регионального проекта;</w:t>
      </w:r>
    </w:p>
    <w:p w:rsidR="004D7926" w:rsidRPr="00BF3F0E" w:rsidRDefault="004D7926" w:rsidP="004D792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F3F0E">
        <w:rPr>
          <w:noProof/>
          <w:sz w:val="28"/>
          <w:szCs w:val="28"/>
        </w:rPr>
        <w:drawing>
          <wp:inline distT="0" distB="0" distL="0" distR="0" wp14:anchorId="206DC833" wp14:editId="54EA4DBD">
            <wp:extent cx="200025" cy="26670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3F0E">
        <w:rPr>
          <w:sz w:val="28"/>
          <w:szCs w:val="28"/>
        </w:rPr>
        <w:t xml:space="preserve"> - количество проектов в государственной программе.</w:t>
      </w:r>
    </w:p>
    <w:p w:rsidR="004D7926" w:rsidRPr="00BF3F0E" w:rsidRDefault="004D7926" w:rsidP="004D792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D7926" w:rsidRPr="00BF3F0E" w:rsidRDefault="004D7926" w:rsidP="004D792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F3F0E">
        <w:rPr>
          <w:sz w:val="28"/>
          <w:szCs w:val="28"/>
        </w:rPr>
        <w:t>Эффективность реализации j-</w:t>
      </w:r>
      <w:proofErr w:type="spellStart"/>
      <w:r w:rsidRPr="00BF3F0E">
        <w:rPr>
          <w:sz w:val="28"/>
          <w:szCs w:val="28"/>
        </w:rPr>
        <w:t>го</w:t>
      </w:r>
      <w:proofErr w:type="spellEnd"/>
      <w:r w:rsidRPr="00BF3F0E">
        <w:rPr>
          <w:sz w:val="28"/>
          <w:szCs w:val="28"/>
        </w:rPr>
        <w:t xml:space="preserve"> приоритетного проекта (программы), регионального проекта рассчитывается по следующей формуле:</w:t>
      </w:r>
    </w:p>
    <w:p w:rsidR="004D7926" w:rsidRPr="00BF3F0E" w:rsidRDefault="004D7926" w:rsidP="004D792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D7926" w:rsidRPr="00BF3F0E" w:rsidRDefault="004D7926" w:rsidP="004D7926">
      <w:pPr>
        <w:widowControl w:val="0"/>
        <w:autoSpaceDE w:val="0"/>
        <w:autoSpaceDN w:val="0"/>
        <w:adjustRightInd w:val="0"/>
        <w:ind w:firstLine="698"/>
        <w:jc w:val="center"/>
        <w:rPr>
          <w:sz w:val="28"/>
          <w:szCs w:val="28"/>
        </w:rPr>
      </w:pPr>
      <w:r w:rsidRPr="00BF3F0E">
        <w:rPr>
          <w:noProof/>
          <w:sz w:val="28"/>
          <w:szCs w:val="28"/>
        </w:rPr>
        <w:drawing>
          <wp:inline distT="0" distB="0" distL="0" distR="0" wp14:anchorId="2EA61150" wp14:editId="47DE0638">
            <wp:extent cx="1219200" cy="304800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3F0E">
        <w:rPr>
          <w:sz w:val="28"/>
          <w:szCs w:val="28"/>
        </w:rPr>
        <w:t>, где:</w:t>
      </w:r>
    </w:p>
    <w:p w:rsidR="004D7926" w:rsidRPr="00BF3F0E" w:rsidRDefault="004D7926" w:rsidP="00E11C10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4D7926" w:rsidRPr="00BF3F0E" w:rsidRDefault="004D7926" w:rsidP="004D792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F3F0E">
        <w:rPr>
          <w:noProof/>
          <w:sz w:val="28"/>
          <w:szCs w:val="28"/>
        </w:rPr>
        <w:drawing>
          <wp:inline distT="0" distB="0" distL="0" distR="0" wp14:anchorId="33F2FA29" wp14:editId="04B130D1">
            <wp:extent cx="238125" cy="304800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3F0E">
        <w:rPr>
          <w:sz w:val="28"/>
          <w:szCs w:val="28"/>
        </w:rPr>
        <w:t xml:space="preserve"> - значение коэффициента достижения i-ого показателя, характеризующего результат реализации приоритетного проекта (программы), регионального проекта;</w:t>
      </w:r>
    </w:p>
    <w:p w:rsidR="004D7926" w:rsidRPr="00BF3F0E" w:rsidRDefault="004D7926" w:rsidP="004D792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F3F0E">
        <w:rPr>
          <w:noProof/>
          <w:sz w:val="28"/>
          <w:szCs w:val="28"/>
        </w:rPr>
        <w:drawing>
          <wp:inline distT="0" distB="0" distL="0" distR="0" wp14:anchorId="0B73D768" wp14:editId="48D08160">
            <wp:extent cx="228600" cy="266700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3F0E">
        <w:rPr>
          <w:sz w:val="28"/>
          <w:szCs w:val="28"/>
        </w:rPr>
        <w:t xml:space="preserve"> - количество показателей, характеризующих результат реализации приоритетного проекта (программы), регионального проекта.</w:t>
      </w:r>
    </w:p>
    <w:p w:rsidR="00176DD6" w:rsidRPr="00BF3F0E" w:rsidRDefault="00176DD6" w:rsidP="004D792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A5E55" w:rsidRPr="00BF3F0E" w:rsidRDefault="000A5E55" w:rsidP="000A5E5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F3F0E">
        <w:rPr>
          <w:sz w:val="28"/>
          <w:szCs w:val="28"/>
        </w:rPr>
        <w:t>Коэффициент достижения значения показателя (индикатора), характеризующего результат реализации приоритетного проекта (программы), регионального проекта, рассчитывается по следующей формуле:</w:t>
      </w:r>
    </w:p>
    <w:p w:rsidR="000A5E55" w:rsidRPr="00BF3F0E" w:rsidRDefault="000A5E55" w:rsidP="000A5E5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A5E55" w:rsidRPr="00BF3F0E" w:rsidRDefault="000A5E55" w:rsidP="000A5E55">
      <w:pPr>
        <w:widowControl w:val="0"/>
        <w:autoSpaceDE w:val="0"/>
        <w:autoSpaceDN w:val="0"/>
        <w:adjustRightInd w:val="0"/>
        <w:ind w:firstLine="698"/>
        <w:jc w:val="center"/>
        <w:rPr>
          <w:sz w:val="28"/>
          <w:szCs w:val="28"/>
        </w:rPr>
      </w:pPr>
      <w:r w:rsidRPr="00BF3F0E">
        <w:rPr>
          <w:noProof/>
          <w:sz w:val="28"/>
          <w:szCs w:val="28"/>
        </w:rPr>
        <w:drawing>
          <wp:inline distT="0" distB="0" distL="0" distR="0" wp14:anchorId="1E115BB6" wp14:editId="2978751D">
            <wp:extent cx="952500" cy="304800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3F0E">
        <w:rPr>
          <w:sz w:val="28"/>
          <w:szCs w:val="28"/>
        </w:rPr>
        <w:t xml:space="preserve"> , где:</w:t>
      </w:r>
    </w:p>
    <w:p w:rsidR="000A5E55" w:rsidRPr="00BF3F0E" w:rsidRDefault="000A5E55" w:rsidP="000A5E5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A5E55" w:rsidRPr="00BF3F0E" w:rsidRDefault="000A5E55" w:rsidP="000A5E5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F3F0E">
        <w:rPr>
          <w:noProof/>
          <w:sz w:val="28"/>
          <w:szCs w:val="28"/>
        </w:rPr>
        <w:drawing>
          <wp:inline distT="0" distB="0" distL="0" distR="0" wp14:anchorId="385A61CC" wp14:editId="01E05289">
            <wp:extent cx="295275" cy="304800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3F0E">
        <w:rPr>
          <w:sz w:val="28"/>
          <w:szCs w:val="28"/>
        </w:rPr>
        <w:t xml:space="preserve"> - фактическое значение показателя (индикатора);</w:t>
      </w:r>
    </w:p>
    <w:p w:rsidR="000A5E55" w:rsidRPr="00BF3F0E" w:rsidRDefault="000A5E55" w:rsidP="000A5E5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F3F0E">
        <w:rPr>
          <w:noProof/>
          <w:sz w:val="28"/>
          <w:szCs w:val="28"/>
        </w:rPr>
        <w:drawing>
          <wp:inline distT="0" distB="0" distL="0" distR="0" wp14:anchorId="2948B258" wp14:editId="64EEB202">
            <wp:extent cx="276225" cy="304800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3F0E">
        <w:rPr>
          <w:sz w:val="28"/>
          <w:szCs w:val="28"/>
        </w:rPr>
        <w:t xml:space="preserve"> - плановое значение показателя (индикатора).</w:t>
      </w:r>
    </w:p>
    <w:p w:rsidR="00176DD6" w:rsidRPr="00BF3F0E" w:rsidRDefault="00176DD6" w:rsidP="000A5E5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D4D1F" w:rsidRDefault="002D4D1F" w:rsidP="000A5E5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F4812" w:rsidRDefault="002F4812" w:rsidP="000A5E5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F4812" w:rsidRDefault="002F4812" w:rsidP="000A5E5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F4812" w:rsidRDefault="002F4812" w:rsidP="000A5E5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F4812" w:rsidRDefault="002F4812" w:rsidP="000A5E5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F4812" w:rsidRPr="00BF3F0E" w:rsidRDefault="002F4812" w:rsidP="000A5E5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62F71" w:rsidRPr="00BF3F0E" w:rsidRDefault="00962F71" w:rsidP="000A5E5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76DD6" w:rsidRPr="00BF3F0E" w:rsidRDefault="00176DD6" w:rsidP="000A5E5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Style w:val="a4"/>
        <w:tblW w:w="10705" w:type="dxa"/>
        <w:jc w:val="center"/>
        <w:tblLook w:val="04A0" w:firstRow="1" w:lastRow="0" w:firstColumn="1" w:lastColumn="0" w:noHBand="0" w:noVBand="1"/>
      </w:tblPr>
      <w:tblGrid>
        <w:gridCol w:w="486"/>
        <w:gridCol w:w="1723"/>
        <w:gridCol w:w="2134"/>
        <w:gridCol w:w="1385"/>
        <w:gridCol w:w="1385"/>
        <w:gridCol w:w="1828"/>
        <w:gridCol w:w="1764"/>
      </w:tblGrid>
      <w:tr w:rsidR="009E04D5" w:rsidRPr="00BF3F0E" w:rsidTr="000C0C3E">
        <w:trPr>
          <w:jc w:val="center"/>
        </w:trPr>
        <w:tc>
          <w:tcPr>
            <w:tcW w:w="486" w:type="dxa"/>
          </w:tcPr>
          <w:p w:rsidR="009E04D5" w:rsidRPr="00BF3F0E" w:rsidRDefault="000A5E55" w:rsidP="009E04D5">
            <w:pPr>
              <w:jc w:val="center"/>
              <w:rPr>
                <w:sz w:val="20"/>
                <w:szCs w:val="20"/>
              </w:rPr>
            </w:pPr>
            <w:bookmarkStart w:id="0" w:name="sub_40005"/>
            <w:r w:rsidRPr="00BF3F0E">
              <w:rPr>
                <w:rFonts w:ascii="Arial" w:hAnsi="Arial" w:cs="Arial"/>
              </w:rPr>
              <w:lastRenderedPageBreak/>
              <w:t xml:space="preserve"> </w:t>
            </w:r>
            <w:bookmarkEnd w:id="0"/>
            <w:r w:rsidR="009E04D5" w:rsidRPr="00BF3F0E">
              <w:rPr>
                <w:sz w:val="20"/>
                <w:szCs w:val="20"/>
              </w:rPr>
              <w:t>№ п/п</w:t>
            </w:r>
          </w:p>
        </w:tc>
        <w:tc>
          <w:tcPr>
            <w:tcW w:w="1723" w:type="dxa"/>
          </w:tcPr>
          <w:p w:rsidR="009E04D5" w:rsidRPr="00BF3F0E" w:rsidRDefault="009E04D5" w:rsidP="009E04D5">
            <w:pPr>
              <w:jc w:val="center"/>
              <w:rPr>
                <w:sz w:val="20"/>
                <w:szCs w:val="20"/>
              </w:rPr>
            </w:pPr>
            <w:r w:rsidRPr="00BF3F0E">
              <w:rPr>
                <w:sz w:val="20"/>
                <w:szCs w:val="20"/>
              </w:rPr>
              <w:t>Наименование основного мероприятия</w:t>
            </w:r>
          </w:p>
        </w:tc>
        <w:tc>
          <w:tcPr>
            <w:tcW w:w="2134" w:type="dxa"/>
          </w:tcPr>
          <w:p w:rsidR="009E04D5" w:rsidRPr="00BF3F0E" w:rsidRDefault="009E04D5" w:rsidP="009E04D5">
            <w:pPr>
              <w:jc w:val="center"/>
              <w:rPr>
                <w:sz w:val="20"/>
                <w:szCs w:val="20"/>
              </w:rPr>
            </w:pPr>
            <w:r w:rsidRPr="00BF3F0E">
              <w:rPr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1385" w:type="dxa"/>
          </w:tcPr>
          <w:p w:rsidR="009E04D5" w:rsidRPr="00BF3F0E" w:rsidRDefault="009E04D5" w:rsidP="009E04D5">
            <w:pPr>
              <w:jc w:val="center"/>
              <w:rPr>
                <w:sz w:val="20"/>
                <w:szCs w:val="20"/>
              </w:rPr>
            </w:pPr>
            <w:r w:rsidRPr="00BF3F0E">
              <w:rPr>
                <w:sz w:val="20"/>
                <w:szCs w:val="20"/>
              </w:rPr>
              <w:t>Фактическое значение показателя (индикатора),</w:t>
            </w:r>
          </w:p>
          <w:p w:rsidR="009E04D5" w:rsidRPr="00BF3F0E" w:rsidRDefault="009E04D5" w:rsidP="009E04D5">
            <w:pPr>
              <w:jc w:val="center"/>
              <w:rPr>
                <w:sz w:val="20"/>
                <w:szCs w:val="20"/>
              </w:rPr>
            </w:pPr>
            <w:r w:rsidRPr="00BF3F0E">
              <w:rPr>
                <w:noProof/>
                <w:sz w:val="20"/>
                <w:szCs w:val="20"/>
              </w:rPr>
              <w:drawing>
                <wp:inline distT="0" distB="0" distL="0" distR="0" wp14:anchorId="342FE0FA" wp14:editId="2BD6A007">
                  <wp:extent cx="295275" cy="30480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5" w:type="dxa"/>
          </w:tcPr>
          <w:p w:rsidR="009E04D5" w:rsidRPr="00BF3F0E" w:rsidRDefault="009E04D5" w:rsidP="009E04D5">
            <w:pPr>
              <w:jc w:val="center"/>
              <w:rPr>
                <w:sz w:val="20"/>
                <w:szCs w:val="20"/>
              </w:rPr>
            </w:pPr>
            <w:r w:rsidRPr="00BF3F0E">
              <w:rPr>
                <w:sz w:val="20"/>
                <w:szCs w:val="20"/>
              </w:rPr>
              <w:t xml:space="preserve"> Плановое значение показателя (индикатора),</w:t>
            </w:r>
          </w:p>
          <w:p w:rsidR="009E04D5" w:rsidRPr="00BF3F0E" w:rsidRDefault="009E04D5" w:rsidP="009E04D5">
            <w:pPr>
              <w:jc w:val="center"/>
              <w:rPr>
                <w:sz w:val="20"/>
                <w:szCs w:val="20"/>
              </w:rPr>
            </w:pPr>
            <w:r w:rsidRPr="00BF3F0E">
              <w:rPr>
                <w:noProof/>
                <w:sz w:val="20"/>
                <w:szCs w:val="20"/>
              </w:rPr>
              <w:drawing>
                <wp:inline distT="0" distB="0" distL="0" distR="0" wp14:anchorId="63C5F1C6" wp14:editId="3BD932D7">
                  <wp:extent cx="276225" cy="30480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8" w:type="dxa"/>
          </w:tcPr>
          <w:p w:rsidR="009E04D5" w:rsidRPr="00BF3F0E" w:rsidRDefault="009E04D5" w:rsidP="009E04D5">
            <w:pPr>
              <w:jc w:val="center"/>
              <w:rPr>
                <w:sz w:val="20"/>
                <w:szCs w:val="20"/>
              </w:rPr>
            </w:pPr>
            <w:r w:rsidRPr="00BF3F0E">
              <w:t xml:space="preserve"> Значение </w:t>
            </w:r>
            <w:r w:rsidRPr="00BF3F0E">
              <w:rPr>
                <w:sz w:val="20"/>
                <w:szCs w:val="20"/>
              </w:rPr>
              <w:t>коэффициента достижения i-ого показателя, характеризующего результат реализации приоритетного проекта (программы), регионального проекта,</w:t>
            </w:r>
          </w:p>
          <w:p w:rsidR="009E04D5" w:rsidRPr="00BF3F0E" w:rsidRDefault="009E04D5" w:rsidP="009E04D5">
            <w:pPr>
              <w:jc w:val="center"/>
              <w:rPr>
                <w:sz w:val="20"/>
                <w:szCs w:val="20"/>
              </w:rPr>
            </w:pPr>
            <w:r w:rsidRPr="00BF3F0E">
              <w:rPr>
                <w:noProof/>
                <w:sz w:val="20"/>
                <w:szCs w:val="20"/>
              </w:rPr>
              <w:drawing>
                <wp:inline distT="0" distB="0" distL="0" distR="0" wp14:anchorId="168029E4" wp14:editId="4DD3C3C1">
                  <wp:extent cx="238125" cy="304800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4" w:type="dxa"/>
          </w:tcPr>
          <w:p w:rsidR="009E04D5" w:rsidRPr="00BF3F0E" w:rsidRDefault="000376C5" w:rsidP="009E04D5">
            <w:pPr>
              <w:jc w:val="center"/>
              <w:rPr>
                <w:sz w:val="20"/>
                <w:szCs w:val="20"/>
              </w:rPr>
            </w:pPr>
            <w:r w:rsidRPr="00BF3F0E">
              <w:rPr>
                <w:sz w:val="20"/>
                <w:szCs w:val="20"/>
              </w:rPr>
              <w:t>Количест</w:t>
            </w:r>
            <w:r w:rsidR="009E04D5" w:rsidRPr="00BF3F0E">
              <w:rPr>
                <w:sz w:val="20"/>
                <w:szCs w:val="20"/>
              </w:rPr>
              <w:t>во показателей, характеризующих результат реализации регионального проекта,</w:t>
            </w:r>
          </w:p>
          <w:p w:rsidR="009E04D5" w:rsidRPr="00BF3F0E" w:rsidRDefault="009E04D5" w:rsidP="009E04D5">
            <w:pPr>
              <w:jc w:val="center"/>
              <w:rPr>
                <w:sz w:val="20"/>
                <w:szCs w:val="20"/>
                <w:lang w:val="en-US"/>
              </w:rPr>
            </w:pPr>
            <w:r w:rsidRPr="00BF3F0E">
              <w:rPr>
                <w:noProof/>
              </w:rPr>
              <w:drawing>
                <wp:inline distT="0" distB="0" distL="0" distR="0" wp14:anchorId="5009983B" wp14:editId="1B21F676">
                  <wp:extent cx="228600" cy="26670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2AAF" w:rsidRPr="00BF3F0E" w:rsidTr="000C0C3E">
        <w:trPr>
          <w:trHeight w:val="898"/>
          <w:jc w:val="center"/>
        </w:trPr>
        <w:tc>
          <w:tcPr>
            <w:tcW w:w="486" w:type="dxa"/>
            <w:vMerge w:val="restart"/>
          </w:tcPr>
          <w:p w:rsidR="00AA2AAF" w:rsidRPr="00BF3F0E" w:rsidRDefault="00AA2AAF" w:rsidP="009E04D5">
            <w:pPr>
              <w:jc w:val="both"/>
              <w:rPr>
                <w:sz w:val="20"/>
                <w:szCs w:val="20"/>
              </w:rPr>
            </w:pPr>
            <w:r w:rsidRPr="00BF3F0E">
              <w:rPr>
                <w:sz w:val="20"/>
                <w:szCs w:val="20"/>
              </w:rPr>
              <w:t>1.</w:t>
            </w:r>
          </w:p>
        </w:tc>
        <w:tc>
          <w:tcPr>
            <w:tcW w:w="1723" w:type="dxa"/>
            <w:vMerge w:val="restart"/>
          </w:tcPr>
          <w:p w:rsidR="00AA2AAF" w:rsidRPr="00BF3F0E" w:rsidRDefault="00AA2AAF" w:rsidP="002D4D1F">
            <w:pPr>
              <w:rPr>
                <w:sz w:val="20"/>
                <w:szCs w:val="20"/>
              </w:rPr>
            </w:pPr>
            <w:r w:rsidRPr="00BF3F0E">
              <w:rPr>
                <w:sz w:val="20"/>
                <w:szCs w:val="20"/>
              </w:rPr>
              <w:t>Региональный проект «Региональная и местная дорожная сеть (Оренбургская область)»</w:t>
            </w:r>
          </w:p>
        </w:tc>
        <w:tc>
          <w:tcPr>
            <w:tcW w:w="2134" w:type="dxa"/>
          </w:tcPr>
          <w:p w:rsidR="00AA2AAF" w:rsidRPr="00BF3F0E" w:rsidRDefault="00AA2AAF" w:rsidP="002D4D1F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  <w:r w:rsidRPr="00BF3F0E">
              <w:rPr>
                <w:spacing w:val="-4"/>
                <w:sz w:val="20"/>
                <w:szCs w:val="20"/>
              </w:rPr>
              <w:t>Доля дорожной сети городских агломераций, находящаяся в нормативном состоянии, %</w:t>
            </w:r>
          </w:p>
          <w:p w:rsidR="00AA2AAF" w:rsidRPr="00BF3F0E" w:rsidRDefault="00AA2AAF" w:rsidP="009E0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</w:tcPr>
          <w:p w:rsidR="00AA2AAF" w:rsidRPr="00BF3F0E" w:rsidRDefault="00AA2AAF" w:rsidP="009E04D5">
            <w:pPr>
              <w:jc w:val="center"/>
              <w:rPr>
                <w:sz w:val="20"/>
                <w:szCs w:val="20"/>
              </w:rPr>
            </w:pPr>
            <w:r w:rsidRPr="00BF3F0E">
              <w:rPr>
                <w:sz w:val="20"/>
                <w:szCs w:val="20"/>
              </w:rPr>
              <w:t>72,32</w:t>
            </w:r>
          </w:p>
        </w:tc>
        <w:tc>
          <w:tcPr>
            <w:tcW w:w="1385" w:type="dxa"/>
          </w:tcPr>
          <w:p w:rsidR="00AA2AAF" w:rsidRPr="00BF3F0E" w:rsidRDefault="00AA2AAF" w:rsidP="009E04D5">
            <w:pPr>
              <w:jc w:val="center"/>
              <w:rPr>
                <w:sz w:val="20"/>
                <w:szCs w:val="20"/>
              </w:rPr>
            </w:pPr>
            <w:r w:rsidRPr="00BF3F0E">
              <w:rPr>
                <w:sz w:val="20"/>
                <w:szCs w:val="20"/>
              </w:rPr>
              <w:t>7</w:t>
            </w:r>
            <w:r w:rsidR="002F4812">
              <w:rPr>
                <w:sz w:val="20"/>
                <w:szCs w:val="20"/>
              </w:rPr>
              <w:t>8,6983</w:t>
            </w:r>
          </w:p>
        </w:tc>
        <w:tc>
          <w:tcPr>
            <w:tcW w:w="1828" w:type="dxa"/>
          </w:tcPr>
          <w:p w:rsidR="00AA2AAF" w:rsidRPr="00BF3F0E" w:rsidRDefault="00AA2AAF" w:rsidP="009E04D5">
            <w:pPr>
              <w:jc w:val="center"/>
              <w:rPr>
                <w:sz w:val="20"/>
                <w:szCs w:val="20"/>
              </w:rPr>
            </w:pPr>
            <w:r w:rsidRPr="00BF3F0E">
              <w:rPr>
                <w:sz w:val="20"/>
                <w:szCs w:val="20"/>
              </w:rPr>
              <w:t>1</w:t>
            </w:r>
          </w:p>
        </w:tc>
        <w:tc>
          <w:tcPr>
            <w:tcW w:w="1764" w:type="dxa"/>
            <w:vMerge w:val="restart"/>
          </w:tcPr>
          <w:p w:rsidR="00AA2AAF" w:rsidRPr="00BF3F0E" w:rsidRDefault="00AA2AAF" w:rsidP="009E04D5">
            <w:pPr>
              <w:jc w:val="center"/>
              <w:rPr>
                <w:sz w:val="20"/>
                <w:szCs w:val="20"/>
              </w:rPr>
            </w:pPr>
            <w:r w:rsidRPr="00BF3F0E">
              <w:rPr>
                <w:sz w:val="20"/>
                <w:szCs w:val="20"/>
              </w:rPr>
              <w:t>4</w:t>
            </w:r>
          </w:p>
        </w:tc>
      </w:tr>
      <w:tr w:rsidR="00AA2AAF" w:rsidRPr="00BF3F0E" w:rsidTr="000C0C3E">
        <w:trPr>
          <w:trHeight w:val="898"/>
          <w:jc w:val="center"/>
        </w:trPr>
        <w:tc>
          <w:tcPr>
            <w:tcW w:w="486" w:type="dxa"/>
            <w:vMerge/>
          </w:tcPr>
          <w:p w:rsidR="00AA2AAF" w:rsidRPr="00BF3F0E" w:rsidRDefault="00AA2AAF" w:rsidP="002D4D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23" w:type="dxa"/>
            <w:vMerge/>
          </w:tcPr>
          <w:p w:rsidR="00AA2AAF" w:rsidRPr="00BF3F0E" w:rsidRDefault="00AA2AAF" w:rsidP="002D4D1F">
            <w:pPr>
              <w:rPr>
                <w:sz w:val="20"/>
                <w:szCs w:val="20"/>
              </w:rPr>
            </w:pPr>
          </w:p>
        </w:tc>
        <w:tc>
          <w:tcPr>
            <w:tcW w:w="2134" w:type="dxa"/>
          </w:tcPr>
          <w:p w:rsidR="00AA2AAF" w:rsidRPr="00BF3F0E" w:rsidRDefault="00AA2AAF" w:rsidP="002D4D1F">
            <w:pPr>
              <w:rPr>
                <w:sz w:val="20"/>
                <w:szCs w:val="20"/>
              </w:rPr>
            </w:pPr>
            <w:r w:rsidRPr="00BF3F0E">
              <w:rPr>
                <w:spacing w:val="-4"/>
                <w:sz w:val="20"/>
                <w:szCs w:val="20"/>
              </w:rPr>
              <w:t>Доля автомобильных дорог регионального и межмуниципального значения, соответствующих нормативным требованиям</w:t>
            </w:r>
          </w:p>
        </w:tc>
        <w:tc>
          <w:tcPr>
            <w:tcW w:w="1385" w:type="dxa"/>
          </w:tcPr>
          <w:p w:rsidR="00AA2AAF" w:rsidRPr="00BF3F0E" w:rsidRDefault="00AA2AAF" w:rsidP="002D4D1F">
            <w:pPr>
              <w:jc w:val="center"/>
              <w:rPr>
                <w:sz w:val="20"/>
                <w:szCs w:val="20"/>
              </w:rPr>
            </w:pPr>
            <w:r w:rsidRPr="00BF3F0E">
              <w:rPr>
                <w:sz w:val="20"/>
                <w:szCs w:val="20"/>
              </w:rPr>
              <w:t>36,56</w:t>
            </w:r>
          </w:p>
        </w:tc>
        <w:tc>
          <w:tcPr>
            <w:tcW w:w="1385" w:type="dxa"/>
          </w:tcPr>
          <w:p w:rsidR="00AA2AAF" w:rsidRPr="00BF3F0E" w:rsidRDefault="00AA2AAF" w:rsidP="002D4D1F">
            <w:pPr>
              <w:jc w:val="center"/>
              <w:rPr>
                <w:sz w:val="20"/>
                <w:szCs w:val="20"/>
              </w:rPr>
            </w:pPr>
            <w:r w:rsidRPr="00BF3F0E">
              <w:rPr>
                <w:sz w:val="20"/>
                <w:szCs w:val="20"/>
              </w:rPr>
              <w:t>37,71</w:t>
            </w:r>
          </w:p>
        </w:tc>
        <w:tc>
          <w:tcPr>
            <w:tcW w:w="1828" w:type="dxa"/>
          </w:tcPr>
          <w:p w:rsidR="00AA2AAF" w:rsidRPr="00BF3F0E" w:rsidRDefault="00AA2AAF" w:rsidP="002D4D1F">
            <w:pPr>
              <w:jc w:val="center"/>
              <w:rPr>
                <w:sz w:val="20"/>
                <w:szCs w:val="20"/>
              </w:rPr>
            </w:pPr>
            <w:r w:rsidRPr="00BF3F0E">
              <w:rPr>
                <w:sz w:val="20"/>
                <w:szCs w:val="20"/>
              </w:rPr>
              <w:t>1</w:t>
            </w:r>
          </w:p>
        </w:tc>
        <w:tc>
          <w:tcPr>
            <w:tcW w:w="1764" w:type="dxa"/>
            <w:vMerge/>
          </w:tcPr>
          <w:p w:rsidR="00AA2AAF" w:rsidRPr="00BF3F0E" w:rsidRDefault="00AA2AAF" w:rsidP="002D4D1F">
            <w:pPr>
              <w:jc w:val="center"/>
              <w:rPr>
                <w:sz w:val="20"/>
                <w:szCs w:val="20"/>
              </w:rPr>
            </w:pPr>
          </w:p>
        </w:tc>
      </w:tr>
      <w:tr w:rsidR="00AA2AAF" w:rsidRPr="00BF3F0E" w:rsidTr="000C0C3E">
        <w:trPr>
          <w:trHeight w:val="1445"/>
          <w:jc w:val="center"/>
        </w:trPr>
        <w:tc>
          <w:tcPr>
            <w:tcW w:w="486" w:type="dxa"/>
            <w:vMerge/>
          </w:tcPr>
          <w:p w:rsidR="00AA2AAF" w:rsidRPr="00BF3F0E" w:rsidRDefault="00AA2AAF" w:rsidP="002D4D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23" w:type="dxa"/>
            <w:vMerge/>
          </w:tcPr>
          <w:p w:rsidR="00AA2AAF" w:rsidRPr="00BF3F0E" w:rsidRDefault="00AA2AAF" w:rsidP="002D4D1F">
            <w:pPr>
              <w:rPr>
                <w:sz w:val="20"/>
                <w:szCs w:val="20"/>
              </w:rPr>
            </w:pPr>
          </w:p>
        </w:tc>
        <w:tc>
          <w:tcPr>
            <w:tcW w:w="2134" w:type="dxa"/>
          </w:tcPr>
          <w:p w:rsidR="00AA2AAF" w:rsidRPr="00BF3F0E" w:rsidRDefault="00AA2AAF" w:rsidP="002D4D1F">
            <w:pPr>
              <w:rPr>
                <w:sz w:val="20"/>
                <w:szCs w:val="20"/>
              </w:rPr>
            </w:pPr>
            <w:r w:rsidRPr="00BF3F0E">
              <w:rPr>
                <w:sz w:val="20"/>
                <w:szCs w:val="20"/>
              </w:rPr>
              <w:t>Доля отечественного оборудования (товаров, работ, услуг) в общем объеме закупок</w:t>
            </w:r>
          </w:p>
        </w:tc>
        <w:tc>
          <w:tcPr>
            <w:tcW w:w="1385" w:type="dxa"/>
          </w:tcPr>
          <w:p w:rsidR="00AA2AAF" w:rsidRPr="00BF3F0E" w:rsidRDefault="00AA2AAF" w:rsidP="002D4D1F">
            <w:pPr>
              <w:jc w:val="center"/>
              <w:rPr>
                <w:sz w:val="20"/>
                <w:szCs w:val="20"/>
              </w:rPr>
            </w:pPr>
            <w:r w:rsidRPr="00BF3F0E">
              <w:rPr>
                <w:sz w:val="20"/>
                <w:szCs w:val="20"/>
              </w:rPr>
              <w:t>62</w:t>
            </w:r>
          </w:p>
        </w:tc>
        <w:tc>
          <w:tcPr>
            <w:tcW w:w="1385" w:type="dxa"/>
          </w:tcPr>
          <w:p w:rsidR="00AA2AAF" w:rsidRPr="00BF3F0E" w:rsidRDefault="00AA2AAF" w:rsidP="002D4D1F">
            <w:pPr>
              <w:jc w:val="center"/>
              <w:rPr>
                <w:sz w:val="20"/>
                <w:szCs w:val="20"/>
              </w:rPr>
            </w:pPr>
            <w:r w:rsidRPr="00BF3F0E">
              <w:rPr>
                <w:sz w:val="20"/>
                <w:szCs w:val="20"/>
              </w:rPr>
              <w:t>100</w:t>
            </w:r>
          </w:p>
        </w:tc>
        <w:tc>
          <w:tcPr>
            <w:tcW w:w="1828" w:type="dxa"/>
          </w:tcPr>
          <w:p w:rsidR="00AA2AAF" w:rsidRPr="00BF3F0E" w:rsidRDefault="00AA2AAF" w:rsidP="002D4D1F">
            <w:pPr>
              <w:jc w:val="center"/>
              <w:rPr>
                <w:sz w:val="20"/>
                <w:szCs w:val="20"/>
              </w:rPr>
            </w:pPr>
            <w:r w:rsidRPr="00BF3F0E">
              <w:rPr>
                <w:sz w:val="20"/>
                <w:szCs w:val="20"/>
              </w:rPr>
              <w:t>1</w:t>
            </w:r>
          </w:p>
        </w:tc>
        <w:tc>
          <w:tcPr>
            <w:tcW w:w="1764" w:type="dxa"/>
            <w:vMerge/>
          </w:tcPr>
          <w:p w:rsidR="00AA2AAF" w:rsidRPr="00BF3F0E" w:rsidRDefault="00AA2AAF" w:rsidP="002D4D1F">
            <w:pPr>
              <w:jc w:val="center"/>
              <w:rPr>
                <w:sz w:val="20"/>
                <w:szCs w:val="20"/>
              </w:rPr>
            </w:pPr>
          </w:p>
        </w:tc>
      </w:tr>
      <w:tr w:rsidR="00AA2AAF" w:rsidRPr="00BF3F0E" w:rsidTr="000C0C3E">
        <w:trPr>
          <w:trHeight w:val="1445"/>
          <w:jc w:val="center"/>
        </w:trPr>
        <w:tc>
          <w:tcPr>
            <w:tcW w:w="486" w:type="dxa"/>
            <w:vMerge/>
          </w:tcPr>
          <w:p w:rsidR="00AA2AAF" w:rsidRPr="00BF3F0E" w:rsidRDefault="00AA2AAF" w:rsidP="002D4D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23" w:type="dxa"/>
            <w:vMerge/>
          </w:tcPr>
          <w:p w:rsidR="00AA2AAF" w:rsidRPr="00BF3F0E" w:rsidRDefault="00AA2AAF" w:rsidP="002D4D1F">
            <w:pPr>
              <w:rPr>
                <w:sz w:val="20"/>
                <w:szCs w:val="20"/>
              </w:rPr>
            </w:pPr>
          </w:p>
        </w:tc>
        <w:tc>
          <w:tcPr>
            <w:tcW w:w="2134" w:type="dxa"/>
          </w:tcPr>
          <w:p w:rsidR="00AA2AAF" w:rsidRPr="00BF3F0E" w:rsidRDefault="00AA2AAF" w:rsidP="002D4D1F">
            <w:pPr>
              <w:rPr>
                <w:sz w:val="20"/>
                <w:szCs w:val="20"/>
              </w:rPr>
            </w:pPr>
            <w:r w:rsidRPr="00BF3F0E">
              <w:rPr>
                <w:sz w:val="20"/>
                <w:szCs w:val="20"/>
              </w:rPr>
              <w:t>Протяженность приведенных в нормативное состояние искусственных сооружений на автомобильных дорогах регионального или межмуниципального и местного значения (накопленным итогом)</w:t>
            </w:r>
          </w:p>
        </w:tc>
        <w:tc>
          <w:tcPr>
            <w:tcW w:w="1385" w:type="dxa"/>
          </w:tcPr>
          <w:p w:rsidR="00AA2AAF" w:rsidRPr="00BF3F0E" w:rsidRDefault="00AA2AAF" w:rsidP="002D4D1F">
            <w:pPr>
              <w:jc w:val="center"/>
              <w:rPr>
                <w:sz w:val="20"/>
                <w:szCs w:val="20"/>
              </w:rPr>
            </w:pPr>
            <w:r w:rsidRPr="00BF3F0E">
              <w:rPr>
                <w:sz w:val="20"/>
                <w:szCs w:val="20"/>
              </w:rPr>
              <w:t>0,3488</w:t>
            </w:r>
          </w:p>
        </w:tc>
        <w:tc>
          <w:tcPr>
            <w:tcW w:w="1385" w:type="dxa"/>
          </w:tcPr>
          <w:p w:rsidR="00AA2AAF" w:rsidRPr="00BF3F0E" w:rsidRDefault="00AA2AAF" w:rsidP="002D4D1F">
            <w:pPr>
              <w:jc w:val="center"/>
              <w:rPr>
                <w:sz w:val="20"/>
                <w:szCs w:val="20"/>
              </w:rPr>
            </w:pPr>
            <w:r w:rsidRPr="00BF3F0E">
              <w:rPr>
                <w:sz w:val="20"/>
                <w:szCs w:val="20"/>
              </w:rPr>
              <w:t>0,5294</w:t>
            </w:r>
          </w:p>
        </w:tc>
        <w:tc>
          <w:tcPr>
            <w:tcW w:w="1828" w:type="dxa"/>
          </w:tcPr>
          <w:p w:rsidR="00AA2AAF" w:rsidRPr="00BF3F0E" w:rsidRDefault="003709FF" w:rsidP="002D4D1F">
            <w:pPr>
              <w:jc w:val="center"/>
              <w:rPr>
                <w:sz w:val="20"/>
                <w:szCs w:val="20"/>
              </w:rPr>
            </w:pPr>
            <w:r w:rsidRPr="00BF3F0E">
              <w:rPr>
                <w:sz w:val="20"/>
                <w:szCs w:val="20"/>
              </w:rPr>
              <w:t>1</w:t>
            </w:r>
          </w:p>
        </w:tc>
        <w:tc>
          <w:tcPr>
            <w:tcW w:w="1764" w:type="dxa"/>
            <w:vMerge/>
          </w:tcPr>
          <w:p w:rsidR="00AA2AAF" w:rsidRPr="00BF3F0E" w:rsidRDefault="00AA2AAF" w:rsidP="002D4D1F">
            <w:pPr>
              <w:jc w:val="center"/>
              <w:rPr>
                <w:sz w:val="20"/>
                <w:szCs w:val="20"/>
              </w:rPr>
            </w:pPr>
          </w:p>
        </w:tc>
      </w:tr>
      <w:tr w:rsidR="002D4D1F" w:rsidRPr="00BF3F0E" w:rsidTr="000C0C3E">
        <w:trPr>
          <w:trHeight w:val="333"/>
          <w:jc w:val="center"/>
        </w:trPr>
        <w:tc>
          <w:tcPr>
            <w:tcW w:w="486" w:type="dxa"/>
          </w:tcPr>
          <w:p w:rsidR="002D4D1F" w:rsidRPr="00BF3F0E" w:rsidRDefault="002D4D1F" w:rsidP="002D4D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23" w:type="dxa"/>
          </w:tcPr>
          <w:p w:rsidR="002D4D1F" w:rsidRPr="00BF3F0E" w:rsidRDefault="002D4D1F" w:rsidP="002D4D1F">
            <w:pPr>
              <w:rPr>
                <w:sz w:val="20"/>
                <w:szCs w:val="20"/>
              </w:rPr>
            </w:pPr>
            <w:r w:rsidRPr="00BF3F0E">
              <w:rPr>
                <w:sz w:val="20"/>
                <w:szCs w:val="20"/>
              </w:rPr>
              <w:t>ИТОГО</w:t>
            </w:r>
          </w:p>
        </w:tc>
        <w:tc>
          <w:tcPr>
            <w:tcW w:w="2134" w:type="dxa"/>
          </w:tcPr>
          <w:p w:rsidR="002D4D1F" w:rsidRPr="00BF3F0E" w:rsidRDefault="002D4D1F" w:rsidP="002D4D1F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1385" w:type="dxa"/>
          </w:tcPr>
          <w:p w:rsidR="002D4D1F" w:rsidRPr="00BF3F0E" w:rsidRDefault="002D4D1F" w:rsidP="002D4D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</w:tcPr>
          <w:p w:rsidR="002D4D1F" w:rsidRPr="00BF3F0E" w:rsidRDefault="002D4D1F" w:rsidP="002D4D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8" w:type="dxa"/>
          </w:tcPr>
          <w:p w:rsidR="002D4D1F" w:rsidRPr="00BF3F0E" w:rsidRDefault="003709FF" w:rsidP="002D4D1F">
            <w:pPr>
              <w:jc w:val="center"/>
              <w:rPr>
                <w:sz w:val="20"/>
                <w:szCs w:val="20"/>
              </w:rPr>
            </w:pPr>
            <w:r w:rsidRPr="00BF3F0E">
              <w:rPr>
                <w:sz w:val="20"/>
                <w:szCs w:val="20"/>
              </w:rPr>
              <w:t>4</w:t>
            </w:r>
          </w:p>
        </w:tc>
        <w:tc>
          <w:tcPr>
            <w:tcW w:w="1764" w:type="dxa"/>
          </w:tcPr>
          <w:p w:rsidR="002D4D1F" w:rsidRPr="00BF3F0E" w:rsidRDefault="003709FF" w:rsidP="002D4D1F">
            <w:pPr>
              <w:jc w:val="center"/>
              <w:rPr>
                <w:sz w:val="20"/>
                <w:szCs w:val="20"/>
              </w:rPr>
            </w:pPr>
            <w:r w:rsidRPr="00BF3F0E">
              <w:rPr>
                <w:sz w:val="20"/>
                <w:szCs w:val="20"/>
              </w:rPr>
              <w:t>4</w:t>
            </w:r>
          </w:p>
        </w:tc>
      </w:tr>
      <w:tr w:rsidR="002D4D1F" w:rsidRPr="00BF3F0E" w:rsidTr="000C0C3E">
        <w:trPr>
          <w:trHeight w:val="831"/>
          <w:jc w:val="center"/>
        </w:trPr>
        <w:tc>
          <w:tcPr>
            <w:tcW w:w="486" w:type="dxa"/>
            <w:vMerge w:val="restart"/>
          </w:tcPr>
          <w:p w:rsidR="002D4D1F" w:rsidRPr="00BF3F0E" w:rsidRDefault="002D4D1F" w:rsidP="002D4D1F">
            <w:pPr>
              <w:jc w:val="both"/>
              <w:rPr>
                <w:sz w:val="20"/>
                <w:szCs w:val="20"/>
              </w:rPr>
            </w:pPr>
            <w:r w:rsidRPr="00BF3F0E">
              <w:rPr>
                <w:sz w:val="20"/>
                <w:szCs w:val="20"/>
              </w:rPr>
              <w:t>2.</w:t>
            </w:r>
          </w:p>
        </w:tc>
        <w:tc>
          <w:tcPr>
            <w:tcW w:w="1723" w:type="dxa"/>
            <w:vMerge w:val="restart"/>
          </w:tcPr>
          <w:p w:rsidR="002D4D1F" w:rsidRPr="00BF3F0E" w:rsidRDefault="002D4D1F" w:rsidP="002D4D1F">
            <w:pPr>
              <w:rPr>
                <w:sz w:val="20"/>
                <w:szCs w:val="20"/>
              </w:rPr>
            </w:pPr>
            <w:r w:rsidRPr="00BF3F0E">
              <w:rPr>
                <w:sz w:val="20"/>
                <w:szCs w:val="20"/>
              </w:rPr>
              <w:t xml:space="preserve">Региональный проект «Общесистемные меры развития дорожного хозяйства» </w:t>
            </w:r>
          </w:p>
        </w:tc>
        <w:tc>
          <w:tcPr>
            <w:tcW w:w="2134" w:type="dxa"/>
          </w:tcPr>
          <w:p w:rsidR="002D4D1F" w:rsidRPr="00BF3F0E" w:rsidRDefault="002D4D1F" w:rsidP="002D4D1F">
            <w:pPr>
              <w:rPr>
                <w:sz w:val="20"/>
                <w:szCs w:val="20"/>
              </w:rPr>
            </w:pPr>
            <w:r w:rsidRPr="00BF3F0E">
              <w:rPr>
                <w:sz w:val="20"/>
                <w:szCs w:val="20"/>
              </w:rPr>
              <w:t>Доля объектов, на которых предусматривается использование новых и наилучших технологий, включенных в Реестр</w:t>
            </w:r>
          </w:p>
        </w:tc>
        <w:tc>
          <w:tcPr>
            <w:tcW w:w="1385" w:type="dxa"/>
          </w:tcPr>
          <w:p w:rsidR="002D4D1F" w:rsidRPr="00BF3F0E" w:rsidRDefault="003709FF" w:rsidP="002D4D1F">
            <w:pPr>
              <w:jc w:val="center"/>
              <w:rPr>
                <w:sz w:val="20"/>
                <w:szCs w:val="20"/>
              </w:rPr>
            </w:pPr>
            <w:r w:rsidRPr="00BF3F0E">
              <w:rPr>
                <w:sz w:val="20"/>
                <w:szCs w:val="20"/>
              </w:rPr>
              <w:t>2</w:t>
            </w:r>
            <w:r w:rsidR="002D4D1F" w:rsidRPr="00BF3F0E">
              <w:rPr>
                <w:sz w:val="20"/>
                <w:szCs w:val="20"/>
              </w:rPr>
              <w:t>0,0</w:t>
            </w:r>
          </w:p>
        </w:tc>
        <w:tc>
          <w:tcPr>
            <w:tcW w:w="1385" w:type="dxa"/>
          </w:tcPr>
          <w:p w:rsidR="002D4D1F" w:rsidRPr="00BF3F0E" w:rsidRDefault="003709FF" w:rsidP="002D4D1F">
            <w:pPr>
              <w:jc w:val="center"/>
              <w:rPr>
                <w:sz w:val="20"/>
                <w:szCs w:val="20"/>
              </w:rPr>
            </w:pPr>
            <w:r w:rsidRPr="00BF3F0E">
              <w:rPr>
                <w:sz w:val="20"/>
                <w:szCs w:val="20"/>
              </w:rPr>
              <w:t>58,33</w:t>
            </w:r>
          </w:p>
        </w:tc>
        <w:tc>
          <w:tcPr>
            <w:tcW w:w="1828" w:type="dxa"/>
          </w:tcPr>
          <w:p w:rsidR="002D4D1F" w:rsidRPr="00BF3F0E" w:rsidRDefault="002D4D1F" w:rsidP="002D4D1F">
            <w:pPr>
              <w:jc w:val="center"/>
              <w:rPr>
                <w:sz w:val="20"/>
                <w:szCs w:val="20"/>
              </w:rPr>
            </w:pPr>
            <w:r w:rsidRPr="00BF3F0E">
              <w:rPr>
                <w:sz w:val="20"/>
                <w:szCs w:val="20"/>
              </w:rPr>
              <w:t>1</w:t>
            </w:r>
          </w:p>
        </w:tc>
        <w:tc>
          <w:tcPr>
            <w:tcW w:w="1764" w:type="dxa"/>
            <w:vMerge w:val="restart"/>
          </w:tcPr>
          <w:p w:rsidR="002D4D1F" w:rsidRPr="00BF3F0E" w:rsidRDefault="002D4D1F" w:rsidP="002D4D1F">
            <w:pPr>
              <w:jc w:val="center"/>
              <w:rPr>
                <w:sz w:val="20"/>
                <w:szCs w:val="20"/>
              </w:rPr>
            </w:pPr>
            <w:r w:rsidRPr="00BF3F0E">
              <w:rPr>
                <w:sz w:val="20"/>
                <w:szCs w:val="20"/>
              </w:rPr>
              <w:t>2</w:t>
            </w:r>
          </w:p>
        </w:tc>
      </w:tr>
      <w:tr w:rsidR="002D4D1F" w:rsidRPr="00BF3F0E" w:rsidTr="000C0C3E">
        <w:trPr>
          <w:trHeight w:val="1129"/>
          <w:jc w:val="center"/>
        </w:trPr>
        <w:tc>
          <w:tcPr>
            <w:tcW w:w="486" w:type="dxa"/>
            <w:vMerge/>
          </w:tcPr>
          <w:p w:rsidR="002D4D1F" w:rsidRPr="00BF3F0E" w:rsidRDefault="002D4D1F" w:rsidP="002D4D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23" w:type="dxa"/>
            <w:vMerge/>
          </w:tcPr>
          <w:p w:rsidR="002D4D1F" w:rsidRPr="00BF3F0E" w:rsidRDefault="002D4D1F" w:rsidP="002D4D1F">
            <w:pPr>
              <w:rPr>
                <w:sz w:val="20"/>
                <w:szCs w:val="20"/>
              </w:rPr>
            </w:pPr>
          </w:p>
        </w:tc>
        <w:tc>
          <w:tcPr>
            <w:tcW w:w="2134" w:type="dxa"/>
          </w:tcPr>
          <w:p w:rsidR="002D4D1F" w:rsidRPr="00BF3F0E" w:rsidRDefault="002D4D1F" w:rsidP="002D4D1F">
            <w:pPr>
              <w:rPr>
                <w:sz w:val="20"/>
                <w:szCs w:val="20"/>
              </w:rPr>
            </w:pPr>
            <w:r w:rsidRPr="00BF3F0E">
              <w:rPr>
                <w:sz w:val="20"/>
                <w:szCs w:val="20"/>
              </w:rPr>
              <w:t xml:space="preserve">Доля контрактов жизненного цикла, предусматривающих выполнение работ по строительству, реконструкции, капитальному </w:t>
            </w:r>
            <w:r w:rsidRPr="00BF3F0E">
              <w:rPr>
                <w:sz w:val="20"/>
                <w:szCs w:val="20"/>
              </w:rPr>
              <w:lastRenderedPageBreak/>
              <w:t>ремонту автомобильных дорог регионального (межмуниципального) значения</w:t>
            </w:r>
          </w:p>
        </w:tc>
        <w:tc>
          <w:tcPr>
            <w:tcW w:w="1385" w:type="dxa"/>
          </w:tcPr>
          <w:p w:rsidR="002D4D1F" w:rsidRPr="00BF3F0E" w:rsidRDefault="003709FF" w:rsidP="002D4D1F">
            <w:pPr>
              <w:jc w:val="center"/>
              <w:rPr>
                <w:sz w:val="20"/>
                <w:szCs w:val="20"/>
              </w:rPr>
            </w:pPr>
            <w:r w:rsidRPr="00BF3F0E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1385" w:type="dxa"/>
          </w:tcPr>
          <w:p w:rsidR="002D4D1F" w:rsidRPr="00BF3F0E" w:rsidRDefault="003709FF" w:rsidP="002D4D1F">
            <w:pPr>
              <w:jc w:val="center"/>
              <w:rPr>
                <w:sz w:val="20"/>
                <w:szCs w:val="20"/>
              </w:rPr>
            </w:pPr>
            <w:r w:rsidRPr="00BF3F0E">
              <w:rPr>
                <w:sz w:val="20"/>
                <w:szCs w:val="20"/>
              </w:rPr>
              <w:t>40,0</w:t>
            </w:r>
          </w:p>
        </w:tc>
        <w:tc>
          <w:tcPr>
            <w:tcW w:w="1828" w:type="dxa"/>
          </w:tcPr>
          <w:p w:rsidR="002D4D1F" w:rsidRPr="00BF3F0E" w:rsidRDefault="002D4D1F" w:rsidP="002D4D1F">
            <w:pPr>
              <w:jc w:val="center"/>
              <w:rPr>
                <w:sz w:val="20"/>
                <w:szCs w:val="20"/>
              </w:rPr>
            </w:pPr>
            <w:r w:rsidRPr="00BF3F0E">
              <w:rPr>
                <w:sz w:val="20"/>
                <w:szCs w:val="20"/>
              </w:rPr>
              <w:t>1</w:t>
            </w:r>
          </w:p>
        </w:tc>
        <w:tc>
          <w:tcPr>
            <w:tcW w:w="1764" w:type="dxa"/>
            <w:vMerge/>
          </w:tcPr>
          <w:p w:rsidR="002D4D1F" w:rsidRPr="00BF3F0E" w:rsidRDefault="002D4D1F" w:rsidP="002D4D1F">
            <w:pPr>
              <w:jc w:val="center"/>
              <w:rPr>
                <w:sz w:val="20"/>
                <w:szCs w:val="20"/>
              </w:rPr>
            </w:pPr>
          </w:p>
        </w:tc>
      </w:tr>
      <w:tr w:rsidR="002D4D1F" w:rsidRPr="00BF3F0E" w:rsidTr="000C0C3E">
        <w:trPr>
          <w:trHeight w:val="393"/>
          <w:jc w:val="center"/>
        </w:trPr>
        <w:tc>
          <w:tcPr>
            <w:tcW w:w="486" w:type="dxa"/>
          </w:tcPr>
          <w:p w:rsidR="002D4D1F" w:rsidRPr="00BF3F0E" w:rsidRDefault="002D4D1F" w:rsidP="002D4D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23" w:type="dxa"/>
          </w:tcPr>
          <w:p w:rsidR="002D4D1F" w:rsidRPr="00BF3F0E" w:rsidRDefault="002D4D1F" w:rsidP="002D4D1F">
            <w:pPr>
              <w:rPr>
                <w:sz w:val="20"/>
                <w:szCs w:val="20"/>
              </w:rPr>
            </w:pPr>
            <w:r w:rsidRPr="00BF3F0E">
              <w:rPr>
                <w:sz w:val="20"/>
                <w:szCs w:val="20"/>
              </w:rPr>
              <w:t>ИТОГО</w:t>
            </w:r>
          </w:p>
        </w:tc>
        <w:tc>
          <w:tcPr>
            <w:tcW w:w="2134" w:type="dxa"/>
          </w:tcPr>
          <w:p w:rsidR="002D4D1F" w:rsidRPr="00BF3F0E" w:rsidRDefault="002D4D1F" w:rsidP="002D4D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</w:tcPr>
          <w:p w:rsidR="002D4D1F" w:rsidRPr="00BF3F0E" w:rsidRDefault="002D4D1F" w:rsidP="002D4D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</w:tcPr>
          <w:p w:rsidR="002D4D1F" w:rsidRPr="00BF3F0E" w:rsidRDefault="002D4D1F" w:rsidP="002D4D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8" w:type="dxa"/>
          </w:tcPr>
          <w:p w:rsidR="002D4D1F" w:rsidRPr="00BF3F0E" w:rsidRDefault="002D4D1F" w:rsidP="002D4D1F">
            <w:pPr>
              <w:jc w:val="center"/>
              <w:rPr>
                <w:sz w:val="20"/>
                <w:szCs w:val="20"/>
              </w:rPr>
            </w:pPr>
            <w:r w:rsidRPr="00BF3F0E">
              <w:rPr>
                <w:sz w:val="20"/>
                <w:szCs w:val="20"/>
              </w:rPr>
              <w:t>2</w:t>
            </w:r>
          </w:p>
        </w:tc>
        <w:tc>
          <w:tcPr>
            <w:tcW w:w="1764" w:type="dxa"/>
          </w:tcPr>
          <w:p w:rsidR="002D4D1F" w:rsidRPr="00BF3F0E" w:rsidRDefault="002D4D1F" w:rsidP="002D4D1F">
            <w:pPr>
              <w:jc w:val="center"/>
              <w:rPr>
                <w:sz w:val="20"/>
                <w:szCs w:val="20"/>
              </w:rPr>
            </w:pPr>
            <w:r w:rsidRPr="00BF3F0E">
              <w:rPr>
                <w:sz w:val="20"/>
                <w:szCs w:val="20"/>
              </w:rPr>
              <w:t>2</w:t>
            </w:r>
          </w:p>
        </w:tc>
      </w:tr>
    </w:tbl>
    <w:p w:rsidR="003501BC" w:rsidRPr="00BF3F0E" w:rsidRDefault="003501BC" w:rsidP="000A5E5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noProof/>
        </w:rPr>
      </w:pPr>
    </w:p>
    <w:p w:rsidR="00BA1383" w:rsidRPr="00BF3F0E" w:rsidRDefault="00BA1383" w:rsidP="000A5E5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noProof/>
        </w:rPr>
      </w:pPr>
    </w:p>
    <w:p w:rsidR="00BA1383" w:rsidRPr="00BF3F0E" w:rsidRDefault="00BA1383" w:rsidP="000A5E5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noProof/>
        </w:rPr>
      </w:pPr>
      <w:r w:rsidRPr="00BF3F0E">
        <w:rPr>
          <w:rFonts w:ascii="Arial" w:hAnsi="Arial" w:cs="Arial"/>
          <w:noProof/>
        </w:rPr>
        <w:drawing>
          <wp:inline distT="0" distB="0" distL="0" distR="0" wp14:anchorId="72583A2D">
            <wp:extent cx="1219200" cy="3048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D4D1F" w:rsidRPr="00BF3F0E" w:rsidRDefault="002D4D1F" w:rsidP="002D4D1F">
      <w:pPr>
        <w:widowControl w:val="0"/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 w:rsidRPr="00BF3F0E">
        <w:rPr>
          <w:noProof/>
          <w:sz w:val="28"/>
          <w:szCs w:val="28"/>
        </w:rPr>
        <w:t xml:space="preserve">           </w:t>
      </w:r>
      <w:r w:rsidR="002F4812">
        <w:rPr>
          <w:noProof/>
          <w:sz w:val="28"/>
          <w:szCs w:val="28"/>
        </w:rPr>
        <w:t>4/4</w:t>
      </w:r>
      <w:r w:rsidR="005543BF" w:rsidRPr="00BF3F0E">
        <w:rPr>
          <w:noProof/>
          <w:sz w:val="28"/>
          <w:szCs w:val="28"/>
        </w:rPr>
        <w:t>=1</w:t>
      </w:r>
      <w:r w:rsidRPr="00BF3F0E">
        <w:rPr>
          <w:noProof/>
          <w:sz w:val="28"/>
          <w:szCs w:val="28"/>
        </w:rPr>
        <w:t xml:space="preserve">            2/2=1</w:t>
      </w:r>
    </w:p>
    <w:p w:rsidR="000A5E55" w:rsidRPr="00BF3F0E" w:rsidRDefault="003501BC" w:rsidP="000A5E5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BF3F0E">
        <w:rPr>
          <w:rFonts w:ascii="Arial" w:hAnsi="Arial" w:cs="Arial"/>
          <w:noProof/>
        </w:rPr>
        <w:drawing>
          <wp:inline distT="0" distB="0" distL="0" distR="0" wp14:anchorId="2A7F5DC6" wp14:editId="733D3D75">
            <wp:extent cx="1381125" cy="304800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1BC" w:rsidRPr="00BF3F0E" w:rsidRDefault="002D4D1F" w:rsidP="000A5E5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F3F0E">
        <w:rPr>
          <w:sz w:val="28"/>
          <w:szCs w:val="28"/>
        </w:rPr>
        <w:t>(1+1</w:t>
      </w:r>
      <w:r w:rsidR="005543BF" w:rsidRPr="00BF3F0E">
        <w:rPr>
          <w:sz w:val="28"/>
          <w:szCs w:val="28"/>
        </w:rPr>
        <w:t>)</w:t>
      </w:r>
      <w:r w:rsidRPr="00BF3F0E">
        <w:rPr>
          <w:sz w:val="28"/>
          <w:szCs w:val="28"/>
        </w:rPr>
        <w:t>/2=1</w:t>
      </w:r>
    </w:p>
    <w:p w:rsidR="005543BF" w:rsidRPr="00BF3F0E" w:rsidRDefault="005543BF" w:rsidP="000A5E5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A5E55" w:rsidRPr="00BF3F0E" w:rsidRDefault="000A5E55" w:rsidP="000A5E5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F3F0E">
        <w:rPr>
          <w:sz w:val="28"/>
          <w:szCs w:val="28"/>
        </w:rPr>
        <w:t xml:space="preserve">Эффективность реализации проектных </w:t>
      </w:r>
      <w:r w:rsidR="005543BF" w:rsidRPr="00BF3F0E">
        <w:rPr>
          <w:sz w:val="28"/>
          <w:szCs w:val="28"/>
        </w:rPr>
        <w:t>мероприятий признается высокой</w:t>
      </w:r>
      <w:r w:rsidR="00176DD6" w:rsidRPr="00BF3F0E">
        <w:rPr>
          <w:sz w:val="28"/>
          <w:szCs w:val="28"/>
        </w:rPr>
        <w:t xml:space="preserve">, так как </w:t>
      </w:r>
      <w:proofErr w:type="gramStart"/>
      <w:r w:rsidRPr="00BF3F0E">
        <w:rPr>
          <w:sz w:val="28"/>
          <w:szCs w:val="28"/>
        </w:rPr>
        <w:t xml:space="preserve">значение </w:t>
      </w:r>
      <w:r w:rsidRPr="00BF3F0E">
        <w:rPr>
          <w:noProof/>
          <w:sz w:val="28"/>
          <w:szCs w:val="28"/>
        </w:rPr>
        <w:drawing>
          <wp:inline distT="0" distB="0" distL="0" distR="0" wp14:anchorId="49473D73" wp14:editId="4D0D3D44">
            <wp:extent cx="390525" cy="304800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3F0E">
        <w:rPr>
          <w:sz w:val="28"/>
          <w:szCs w:val="28"/>
        </w:rPr>
        <w:t xml:space="preserve"> составляет</w:t>
      </w:r>
      <w:proofErr w:type="gramEnd"/>
      <w:r w:rsidRPr="00BF3F0E">
        <w:rPr>
          <w:sz w:val="28"/>
          <w:szCs w:val="28"/>
        </w:rPr>
        <w:t xml:space="preserve"> </w:t>
      </w:r>
      <w:r w:rsidR="00176DD6" w:rsidRPr="00BF3F0E">
        <w:rPr>
          <w:sz w:val="28"/>
          <w:szCs w:val="28"/>
        </w:rPr>
        <w:t xml:space="preserve">– </w:t>
      </w:r>
      <w:r w:rsidR="007B7144" w:rsidRPr="00BF3F0E">
        <w:rPr>
          <w:b/>
          <w:sz w:val="28"/>
          <w:szCs w:val="28"/>
        </w:rPr>
        <w:t>1</w:t>
      </w:r>
      <w:r w:rsidR="00176DD6" w:rsidRPr="00BF3F0E">
        <w:rPr>
          <w:b/>
          <w:sz w:val="28"/>
          <w:szCs w:val="28"/>
        </w:rPr>
        <w:t xml:space="preserve"> </w:t>
      </w:r>
      <w:r w:rsidR="00176DD6" w:rsidRPr="00BF3F0E">
        <w:rPr>
          <w:sz w:val="28"/>
          <w:szCs w:val="28"/>
        </w:rPr>
        <w:t>(</w:t>
      </w:r>
      <w:r w:rsidR="005543BF" w:rsidRPr="00BF3F0E">
        <w:rPr>
          <w:sz w:val="28"/>
          <w:szCs w:val="28"/>
        </w:rPr>
        <w:t>не менее 0,95</w:t>
      </w:r>
      <w:r w:rsidR="00176DD6" w:rsidRPr="00BF3F0E">
        <w:rPr>
          <w:sz w:val="28"/>
          <w:szCs w:val="28"/>
        </w:rPr>
        <w:t>)</w:t>
      </w:r>
      <w:r w:rsidRPr="00BF3F0E">
        <w:rPr>
          <w:sz w:val="28"/>
          <w:szCs w:val="28"/>
        </w:rPr>
        <w:t>.</w:t>
      </w:r>
    </w:p>
    <w:p w:rsidR="00C360D0" w:rsidRPr="00BF3F0E" w:rsidRDefault="00C360D0" w:rsidP="00936AC5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p w:rsidR="000A5E55" w:rsidRDefault="000A5E55" w:rsidP="00936AC5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p w:rsidR="00E6567D" w:rsidRDefault="00AA6A40" w:rsidP="00AA6A40">
      <w:pPr>
        <w:autoSpaceDE w:val="0"/>
        <w:autoSpaceDN w:val="0"/>
        <w:adjustRightInd w:val="0"/>
        <w:ind w:firstLine="720"/>
        <w:jc w:val="center"/>
        <w:rPr>
          <w:b/>
          <w:sz w:val="28"/>
        </w:rPr>
      </w:pPr>
      <w:r w:rsidRPr="00AA6A40">
        <w:rPr>
          <w:b/>
          <w:sz w:val="28"/>
        </w:rPr>
        <w:t xml:space="preserve">3. Методика оценки эффективности реализации структурных элементов государственных программ Оренбургской области, осуществляемых за счет средств субсидий из федерального бюджета и средств областного бюджета, предусмотренных на обеспечение условий </w:t>
      </w:r>
      <w:proofErr w:type="spellStart"/>
      <w:r w:rsidRPr="00AA6A40">
        <w:rPr>
          <w:b/>
          <w:sz w:val="28"/>
        </w:rPr>
        <w:t>софинансирования</w:t>
      </w:r>
      <w:proofErr w:type="spellEnd"/>
      <w:r w:rsidRPr="00AA6A40">
        <w:rPr>
          <w:b/>
          <w:sz w:val="28"/>
        </w:rPr>
        <w:t xml:space="preserve"> расходов</w:t>
      </w:r>
    </w:p>
    <w:p w:rsidR="00AA6A40" w:rsidRPr="00AA6A40" w:rsidRDefault="00AA6A40" w:rsidP="00AA6A40">
      <w:pPr>
        <w:autoSpaceDE w:val="0"/>
        <w:autoSpaceDN w:val="0"/>
        <w:adjustRightInd w:val="0"/>
        <w:ind w:firstLine="720"/>
        <w:jc w:val="center"/>
        <w:rPr>
          <w:b/>
          <w:sz w:val="28"/>
        </w:rPr>
      </w:pPr>
      <w:r w:rsidRPr="00AA6A40">
        <w:rPr>
          <w:b/>
          <w:sz w:val="28"/>
        </w:rPr>
        <w:br/>
      </w:r>
    </w:p>
    <w:p w:rsidR="0013209C" w:rsidRPr="0013209C" w:rsidRDefault="0013209C" w:rsidP="0013209C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13209C">
        <w:rPr>
          <w:sz w:val="28"/>
        </w:rPr>
        <w:t>Эффективность реализации мероприятий федерального субсидирования рассчитывается по следующей формуле:</w:t>
      </w:r>
    </w:p>
    <w:p w:rsidR="00E61FB8" w:rsidRDefault="00E61FB8" w:rsidP="0013209C">
      <w:pPr>
        <w:autoSpaceDE w:val="0"/>
        <w:autoSpaceDN w:val="0"/>
        <w:adjustRightInd w:val="0"/>
        <w:ind w:firstLine="720"/>
        <w:jc w:val="center"/>
        <w:rPr>
          <w:sz w:val="28"/>
        </w:rPr>
      </w:pPr>
    </w:p>
    <w:p w:rsidR="0013209C" w:rsidRPr="0013209C" w:rsidRDefault="0013209C" w:rsidP="0013209C">
      <w:pPr>
        <w:autoSpaceDE w:val="0"/>
        <w:autoSpaceDN w:val="0"/>
        <w:adjustRightInd w:val="0"/>
        <w:ind w:firstLine="720"/>
        <w:jc w:val="center"/>
        <w:rPr>
          <w:sz w:val="28"/>
        </w:rPr>
      </w:pPr>
      <w:r>
        <w:rPr>
          <w:sz w:val="28"/>
        </w:rPr>
        <w:t>ЭР</w:t>
      </w:r>
      <w:r>
        <w:rPr>
          <w:sz w:val="28"/>
          <w:vertAlign w:val="subscript"/>
        </w:rPr>
        <w:t xml:space="preserve">Ф </w:t>
      </w:r>
      <w:r>
        <w:rPr>
          <w:sz w:val="28"/>
        </w:rPr>
        <w:t>= ∑ (1- О</w:t>
      </w:r>
      <w:r>
        <w:rPr>
          <w:sz w:val="28"/>
          <w:vertAlign w:val="subscript"/>
        </w:rPr>
        <w:t>В</w:t>
      </w:r>
      <w:r>
        <w:rPr>
          <w:sz w:val="28"/>
        </w:rPr>
        <w:t xml:space="preserve">/ </w:t>
      </w:r>
      <w:proofErr w:type="gramStart"/>
      <w:r>
        <w:rPr>
          <w:sz w:val="28"/>
        </w:rPr>
        <w:t>О</w:t>
      </w:r>
      <w:r>
        <w:rPr>
          <w:sz w:val="28"/>
          <w:vertAlign w:val="subscript"/>
        </w:rPr>
        <w:t>С</w:t>
      </w:r>
      <w:r>
        <w:rPr>
          <w:sz w:val="28"/>
        </w:rPr>
        <w:t>)</w:t>
      </w:r>
      <w:proofErr w:type="spellStart"/>
      <w:r>
        <w:rPr>
          <w:sz w:val="28"/>
          <w:vertAlign w:val="subscript"/>
          <w:lang w:val="en-US"/>
        </w:rPr>
        <w:t>i</w:t>
      </w:r>
      <w:proofErr w:type="spellEnd"/>
      <w:proofErr w:type="gramEnd"/>
      <w:r w:rsidRPr="0013209C">
        <w:rPr>
          <w:sz w:val="28"/>
          <w:vertAlign w:val="subscript"/>
        </w:rPr>
        <w:t xml:space="preserve"> </w:t>
      </w:r>
      <w:r>
        <w:rPr>
          <w:sz w:val="28"/>
        </w:rPr>
        <w:t xml:space="preserve">/ </w:t>
      </w:r>
      <w:r>
        <w:rPr>
          <w:sz w:val="28"/>
          <w:lang w:val="en-US"/>
        </w:rPr>
        <w:t>N</w:t>
      </w:r>
      <w:r w:rsidRPr="0013209C">
        <w:rPr>
          <w:sz w:val="28"/>
        </w:rPr>
        <w:t>, где:</w:t>
      </w:r>
    </w:p>
    <w:p w:rsidR="00AA6A40" w:rsidRDefault="00AA6A40" w:rsidP="0013209C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13209C" w:rsidRPr="00514E1B" w:rsidRDefault="0013209C" w:rsidP="00E61FB8">
      <w:pPr>
        <w:autoSpaceDE w:val="0"/>
        <w:autoSpaceDN w:val="0"/>
        <w:adjustRightInd w:val="0"/>
        <w:spacing w:line="276" w:lineRule="auto"/>
        <w:ind w:firstLine="709"/>
        <w:rPr>
          <w:sz w:val="28"/>
        </w:rPr>
      </w:pPr>
      <w:r>
        <w:rPr>
          <w:sz w:val="28"/>
        </w:rPr>
        <w:t>О</w:t>
      </w:r>
      <w:r>
        <w:rPr>
          <w:sz w:val="28"/>
          <w:vertAlign w:val="subscript"/>
        </w:rPr>
        <w:t>В</w:t>
      </w:r>
      <w:r w:rsidRPr="0013209C">
        <w:rPr>
          <w:sz w:val="28"/>
        </w:rPr>
        <w:t xml:space="preserve"> - </w:t>
      </w:r>
      <w:r w:rsidRPr="00514E1B">
        <w:rPr>
          <w:sz w:val="28"/>
        </w:rPr>
        <w:t>объем средств, подлежащих возврату в </w:t>
      </w:r>
      <w:hyperlink r:id="rId33" w:anchor="/document/5759555/entry/0" w:history="1">
        <w:r w:rsidRPr="00514E1B">
          <w:rPr>
            <w:rStyle w:val="af1"/>
            <w:color w:val="auto"/>
            <w:sz w:val="28"/>
            <w:u w:val="none"/>
          </w:rPr>
          <w:t>федеральный бюджет</w:t>
        </w:r>
      </w:hyperlink>
      <w:r w:rsidRPr="00514E1B">
        <w:rPr>
          <w:sz w:val="28"/>
        </w:rPr>
        <w:t xml:space="preserve"> в связи с </w:t>
      </w:r>
      <w:proofErr w:type="spellStart"/>
      <w:r w:rsidRPr="00514E1B">
        <w:rPr>
          <w:sz w:val="28"/>
        </w:rPr>
        <w:t>недостижением</w:t>
      </w:r>
      <w:proofErr w:type="spellEnd"/>
      <w:r w:rsidRPr="00514E1B">
        <w:rPr>
          <w:sz w:val="28"/>
        </w:rPr>
        <w:t xml:space="preserve"> значений показателей результативности использования i-той федеральной субсидии, рассчитываемый в соответствии с </w:t>
      </w:r>
      <w:hyperlink r:id="rId34" w:anchor="/document/70756458/entry/100" w:history="1">
        <w:r w:rsidRPr="00514E1B">
          <w:rPr>
            <w:rStyle w:val="af1"/>
            <w:color w:val="auto"/>
            <w:sz w:val="28"/>
            <w:u w:val="none"/>
          </w:rPr>
          <w:t>правилами</w:t>
        </w:r>
      </w:hyperlink>
      <w:r w:rsidRPr="00514E1B">
        <w:rPr>
          <w:sz w:val="28"/>
        </w:rPr>
        <w:t> формирования, предоставления и распределения субсидий из федерального бюджета бюджетам субъектов Российской Федерации;</w:t>
      </w:r>
    </w:p>
    <w:p w:rsidR="009D5961" w:rsidRDefault="009D5961" w:rsidP="0083485E">
      <w:pPr>
        <w:autoSpaceDE w:val="0"/>
        <w:autoSpaceDN w:val="0"/>
        <w:adjustRightInd w:val="0"/>
        <w:ind w:firstLine="709"/>
        <w:rPr>
          <w:sz w:val="28"/>
        </w:rPr>
      </w:pPr>
    </w:p>
    <w:p w:rsidR="0013209C" w:rsidRPr="00514E1B" w:rsidRDefault="0013209C" w:rsidP="00E61FB8">
      <w:pPr>
        <w:autoSpaceDE w:val="0"/>
        <w:autoSpaceDN w:val="0"/>
        <w:adjustRightInd w:val="0"/>
        <w:spacing w:line="276" w:lineRule="auto"/>
        <w:ind w:firstLine="709"/>
        <w:rPr>
          <w:sz w:val="28"/>
        </w:rPr>
      </w:pPr>
      <w:r w:rsidRPr="00514E1B">
        <w:rPr>
          <w:sz w:val="28"/>
        </w:rPr>
        <w:t>О</w:t>
      </w:r>
      <w:r w:rsidRPr="00514E1B">
        <w:rPr>
          <w:sz w:val="28"/>
          <w:vertAlign w:val="subscript"/>
        </w:rPr>
        <w:t>С</w:t>
      </w:r>
      <w:r w:rsidRPr="00514E1B">
        <w:rPr>
          <w:sz w:val="28"/>
        </w:rPr>
        <w:t> - объем i-той субсидии из федерального бюджета в отчетном году;</w:t>
      </w:r>
    </w:p>
    <w:p w:rsidR="009D5961" w:rsidRPr="00B15BAD" w:rsidRDefault="009D5961" w:rsidP="0083485E">
      <w:pPr>
        <w:autoSpaceDE w:val="0"/>
        <w:autoSpaceDN w:val="0"/>
        <w:adjustRightInd w:val="0"/>
        <w:ind w:firstLine="709"/>
        <w:rPr>
          <w:sz w:val="28"/>
        </w:rPr>
      </w:pPr>
    </w:p>
    <w:p w:rsidR="0013209C" w:rsidRPr="0013209C" w:rsidRDefault="0013209C" w:rsidP="00E61FB8">
      <w:pPr>
        <w:autoSpaceDE w:val="0"/>
        <w:autoSpaceDN w:val="0"/>
        <w:adjustRightInd w:val="0"/>
        <w:spacing w:line="276" w:lineRule="auto"/>
        <w:ind w:firstLine="709"/>
        <w:rPr>
          <w:sz w:val="28"/>
        </w:rPr>
      </w:pPr>
      <w:r w:rsidRPr="00514E1B">
        <w:rPr>
          <w:sz w:val="28"/>
          <w:lang w:val="en-US"/>
        </w:rPr>
        <w:t>N</w:t>
      </w:r>
      <w:r w:rsidRPr="00514E1B">
        <w:rPr>
          <w:sz w:val="28"/>
        </w:rPr>
        <w:t xml:space="preserve"> - </w:t>
      </w:r>
      <w:proofErr w:type="gramStart"/>
      <w:r w:rsidRPr="00514E1B">
        <w:rPr>
          <w:sz w:val="28"/>
        </w:rPr>
        <w:t>количество</w:t>
      </w:r>
      <w:proofErr w:type="gramEnd"/>
      <w:r w:rsidRPr="00514E1B">
        <w:rPr>
          <w:sz w:val="28"/>
        </w:rPr>
        <w:t xml:space="preserve"> субсидий из федерального бюджета</w:t>
      </w:r>
      <w:r w:rsidRPr="0013209C">
        <w:rPr>
          <w:sz w:val="28"/>
        </w:rPr>
        <w:t>.</w:t>
      </w:r>
    </w:p>
    <w:p w:rsidR="00AA6A40" w:rsidRDefault="00AA6A40" w:rsidP="00936AC5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p w:rsidR="00AA6A40" w:rsidRPr="00BD7FCB" w:rsidRDefault="00E63617" w:rsidP="00BD7FCB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ЭР</w:t>
      </w:r>
      <w:r>
        <w:rPr>
          <w:sz w:val="28"/>
          <w:vertAlign w:val="subscript"/>
        </w:rPr>
        <w:t>Ф</w:t>
      </w:r>
      <w:r w:rsidRPr="009D5961">
        <w:rPr>
          <w:sz w:val="28"/>
        </w:rPr>
        <w:t xml:space="preserve"> = </w:t>
      </w:r>
      <w:r>
        <w:rPr>
          <w:sz w:val="28"/>
        </w:rPr>
        <w:t>∑ (1-</w:t>
      </w:r>
      <w:r w:rsidRPr="009D5961">
        <w:rPr>
          <w:sz w:val="28"/>
        </w:rPr>
        <w:t xml:space="preserve"> 0/</w:t>
      </w:r>
      <w:r w:rsidR="00BD7FCB" w:rsidRPr="009D5961">
        <w:rPr>
          <w:sz w:val="28"/>
        </w:rPr>
        <w:t>5 158</w:t>
      </w:r>
      <w:r w:rsidR="00BD7FCB">
        <w:rPr>
          <w:sz w:val="28"/>
          <w:lang w:val="en-US"/>
        </w:rPr>
        <w:t> </w:t>
      </w:r>
      <w:r w:rsidR="00BD7FCB" w:rsidRPr="009D5961">
        <w:rPr>
          <w:sz w:val="28"/>
        </w:rPr>
        <w:t>964</w:t>
      </w:r>
      <w:r w:rsidR="00BD7FCB">
        <w:rPr>
          <w:sz w:val="28"/>
        </w:rPr>
        <w:t>,</w:t>
      </w:r>
      <w:r w:rsidR="00BD7FCB" w:rsidRPr="009D5961">
        <w:rPr>
          <w:sz w:val="28"/>
        </w:rPr>
        <w:t>8</w:t>
      </w:r>
      <w:r w:rsidR="00BD7FCB">
        <w:rPr>
          <w:sz w:val="28"/>
        </w:rPr>
        <w:t>) = 1</w:t>
      </w:r>
    </w:p>
    <w:p w:rsidR="00AA6A40" w:rsidRDefault="00AA6A40" w:rsidP="00936AC5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p w:rsidR="00AA6A40" w:rsidRDefault="00AA6A40" w:rsidP="00936AC5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p w:rsidR="00AA6A40" w:rsidRDefault="00AA6A40" w:rsidP="00936AC5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p w:rsidR="00AA6A40" w:rsidRDefault="00AA6A40" w:rsidP="00936AC5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p w:rsidR="00327886" w:rsidRPr="00BF3F0E" w:rsidRDefault="00AA6A40" w:rsidP="0032788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="00327886" w:rsidRPr="00BF3F0E">
        <w:rPr>
          <w:rFonts w:ascii="Times New Roman" w:hAnsi="Times New Roman" w:cs="Times New Roman"/>
          <w:b/>
          <w:sz w:val="28"/>
          <w:szCs w:val="28"/>
        </w:rPr>
        <w:t xml:space="preserve">. Оценка эффективности реализации </w:t>
      </w:r>
      <w:r w:rsidR="007B7144" w:rsidRPr="00BF3F0E">
        <w:rPr>
          <w:rFonts w:ascii="Times New Roman" w:hAnsi="Times New Roman" w:cs="Times New Roman"/>
          <w:b/>
          <w:sz w:val="28"/>
          <w:szCs w:val="28"/>
        </w:rPr>
        <w:t>структурных элементов</w:t>
      </w:r>
      <w:r w:rsidR="00327886" w:rsidRPr="00BF3F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7144" w:rsidRPr="00BF3F0E">
        <w:rPr>
          <w:rFonts w:ascii="Times New Roman" w:hAnsi="Times New Roman" w:cs="Times New Roman"/>
          <w:b/>
          <w:sz w:val="28"/>
          <w:szCs w:val="28"/>
        </w:rPr>
        <w:t xml:space="preserve">государственной </w:t>
      </w:r>
      <w:r w:rsidR="00327886" w:rsidRPr="00BF3F0E">
        <w:rPr>
          <w:rFonts w:ascii="Times New Roman" w:hAnsi="Times New Roman" w:cs="Times New Roman"/>
          <w:b/>
          <w:sz w:val="28"/>
          <w:szCs w:val="28"/>
        </w:rPr>
        <w:t>программы по предоставлению субсидий бюджетам муниципальных образований Оренбургской области из областного бюджета</w:t>
      </w:r>
    </w:p>
    <w:p w:rsidR="00327886" w:rsidRPr="00BF3F0E" w:rsidRDefault="00327886" w:rsidP="0032788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7886" w:rsidRPr="00BF3F0E" w:rsidRDefault="00327886" w:rsidP="003278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F3F0E">
        <w:rPr>
          <w:sz w:val="28"/>
          <w:szCs w:val="28"/>
        </w:rPr>
        <w:t>Степень реализации мероприятий областного субсидирования рассчитывается по следующей формуле:</w:t>
      </w:r>
    </w:p>
    <w:p w:rsidR="00327886" w:rsidRPr="00BF3F0E" w:rsidRDefault="00327886" w:rsidP="00327886">
      <w:pPr>
        <w:widowControl w:val="0"/>
        <w:autoSpaceDE w:val="0"/>
        <w:autoSpaceDN w:val="0"/>
        <w:adjustRightInd w:val="0"/>
        <w:ind w:firstLine="698"/>
        <w:jc w:val="center"/>
        <w:rPr>
          <w:sz w:val="28"/>
          <w:szCs w:val="28"/>
        </w:rPr>
      </w:pPr>
      <w:r w:rsidRPr="00BF3F0E">
        <w:rPr>
          <w:noProof/>
          <w:sz w:val="28"/>
          <w:szCs w:val="28"/>
        </w:rPr>
        <w:drawing>
          <wp:inline distT="0" distB="0" distL="0" distR="0" wp14:anchorId="2DB41541" wp14:editId="70A017A2">
            <wp:extent cx="1276350" cy="326339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638" cy="326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3F0E">
        <w:rPr>
          <w:sz w:val="28"/>
          <w:szCs w:val="28"/>
        </w:rPr>
        <w:t>где:</w:t>
      </w:r>
    </w:p>
    <w:p w:rsidR="00327886" w:rsidRPr="00BF3F0E" w:rsidRDefault="00327886" w:rsidP="003278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27886" w:rsidRPr="00BF3F0E" w:rsidRDefault="00327886" w:rsidP="00327886">
      <w:pPr>
        <w:widowControl w:val="0"/>
        <w:autoSpaceDE w:val="0"/>
        <w:autoSpaceDN w:val="0"/>
        <w:adjustRightInd w:val="0"/>
        <w:ind w:firstLine="720"/>
        <w:jc w:val="both"/>
      </w:pPr>
      <w:r w:rsidRPr="00BF3F0E">
        <w:rPr>
          <w:noProof/>
        </w:rPr>
        <w:drawing>
          <wp:inline distT="0" distB="0" distL="0" distR="0" wp14:anchorId="48B78475" wp14:editId="436157D7">
            <wp:extent cx="152400" cy="257175"/>
            <wp:effectExtent l="1905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3F0E">
        <w:t xml:space="preserve"> - степень эффективности управления средствами субсидии местным бюджетам;</w:t>
      </w:r>
    </w:p>
    <w:p w:rsidR="00327886" w:rsidRPr="00BF3F0E" w:rsidRDefault="00327886" w:rsidP="00327886">
      <w:pPr>
        <w:widowControl w:val="0"/>
        <w:autoSpaceDE w:val="0"/>
        <w:autoSpaceDN w:val="0"/>
        <w:adjustRightInd w:val="0"/>
        <w:ind w:firstLine="720"/>
        <w:jc w:val="both"/>
      </w:pPr>
      <w:r w:rsidRPr="00BF3F0E">
        <w:rPr>
          <w:noProof/>
        </w:rPr>
        <w:drawing>
          <wp:inline distT="0" distB="0" distL="0" distR="0" wp14:anchorId="0873BD0F" wp14:editId="5B2895C8">
            <wp:extent cx="132457" cy="238125"/>
            <wp:effectExtent l="1905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57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3F0E">
        <w:t xml:space="preserve"> - количество субсидий.</w:t>
      </w:r>
    </w:p>
    <w:p w:rsidR="00327886" w:rsidRPr="00BF3F0E" w:rsidRDefault="00327886" w:rsidP="003278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27886" w:rsidRPr="00BF3F0E" w:rsidRDefault="00327886" w:rsidP="003278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F3F0E">
        <w:rPr>
          <w:sz w:val="28"/>
          <w:szCs w:val="28"/>
        </w:rPr>
        <w:t xml:space="preserve">Степень эффективности управления средствами субсидии местным бюджетам определяется как сумма значений параметров </w:t>
      </w:r>
      <w:proofErr w:type="gramStart"/>
      <w:r w:rsidRPr="00BF3F0E">
        <w:rPr>
          <w:sz w:val="28"/>
          <w:szCs w:val="28"/>
        </w:rPr>
        <w:t xml:space="preserve">оценки </w:t>
      </w:r>
      <w:r w:rsidRPr="00BF3F0E">
        <w:rPr>
          <w:noProof/>
          <w:sz w:val="28"/>
          <w:szCs w:val="28"/>
        </w:rPr>
        <w:drawing>
          <wp:inline distT="0" distB="0" distL="0" distR="0" wp14:anchorId="3F06EF60" wp14:editId="081A07ED">
            <wp:extent cx="320040" cy="3429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3F0E">
        <w:rPr>
          <w:sz w:val="28"/>
          <w:szCs w:val="28"/>
        </w:rPr>
        <w:t>,</w:t>
      </w:r>
      <w:proofErr w:type="gramEnd"/>
      <w:r w:rsidRPr="00BF3F0E">
        <w:rPr>
          <w:sz w:val="28"/>
          <w:szCs w:val="28"/>
        </w:rPr>
        <w:t xml:space="preserve"> указанных в таблице.</w:t>
      </w:r>
    </w:p>
    <w:p w:rsidR="00327886" w:rsidRPr="00BF3F0E" w:rsidRDefault="00327886" w:rsidP="0032788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139"/>
        <w:gridCol w:w="1531"/>
        <w:gridCol w:w="992"/>
        <w:gridCol w:w="1134"/>
        <w:gridCol w:w="1417"/>
      </w:tblGrid>
      <w:tr w:rsidR="00207770" w:rsidRPr="00321D54" w:rsidTr="00E86BDA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70" w:rsidRPr="00321D54" w:rsidRDefault="00207770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1D54">
              <w:rPr>
                <w:sz w:val="20"/>
                <w:szCs w:val="20"/>
              </w:rPr>
              <w:t>№</w:t>
            </w:r>
            <w:r w:rsidRPr="00321D54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70" w:rsidRPr="00321D54" w:rsidRDefault="00207770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1D54">
              <w:rPr>
                <w:sz w:val="20"/>
                <w:szCs w:val="20"/>
              </w:rPr>
              <w:t>Наименование параметра оценки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70" w:rsidRPr="00321D54" w:rsidRDefault="00207770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1D54">
              <w:rPr>
                <w:sz w:val="20"/>
                <w:szCs w:val="20"/>
              </w:rPr>
              <w:t>Критерий параметра оценки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70" w:rsidRPr="00321D54" w:rsidRDefault="00207770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1D54">
              <w:rPr>
                <w:sz w:val="20"/>
                <w:szCs w:val="20"/>
              </w:rPr>
              <w:t>Коэффициент параметра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70" w:rsidRPr="00321D54" w:rsidRDefault="00207770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1D54">
              <w:rPr>
                <w:sz w:val="20"/>
                <w:szCs w:val="20"/>
              </w:rPr>
              <w:t>Вес параметра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70" w:rsidRPr="00321D54" w:rsidRDefault="00207770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1D54">
              <w:rPr>
                <w:sz w:val="20"/>
                <w:szCs w:val="20"/>
              </w:rPr>
              <w:t>Значение параметра оценки</w:t>
            </w:r>
          </w:p>
          <w:p w:rsidR="00207770" w:rsidRPr="00321D54" w:rsidRDefault="00207770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1D54">
              <w:rPr>
                <w:noProof/>
                <w:sz w:val="20"/>
                <w:szCs w:val="20"/>
              </w:rPr>
              <w:drawing>
                <wp:inline distT="0" distB="0" distL="0" distR="0" wp14:anchorId="37069680" wp14:editId="12C87961">
                  <wp:extent cx="226939" cy="257175"/>
                  <wp:effectExtent l="19050" t="0" r="0" b="0"/>
                  <wp:docPr id="23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310" cy="262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770" w:rsidRPr="00321D54" w:rsidTr="00E86BDA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70" w:rsidRPr="00321D54" w:rsidRDefault="00207770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1D54">
              <w:rPr>
                <w:sz w:val="20"/>
                <w:szCs w:val="20"/>
              </w:rPr>
              <w:t>1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70" w:rsidRPr="00321D54" w:rsidRDefault="00207770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1D54">
              <w:rPr>
                <w:sz w:val="20"/>
                <w:szCs w:val="20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70" w:rsidRPr="00321D54" w:rsidRDefault="00207770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1D54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70" w:rsidRPr="00321D54" w:rsidRDefault="00207770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1D54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70" w:rsidRPr="00321D54" w:rsidRDefault="00207770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1D54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70" w:rsidRPr="00321D54" w:rsidRDefault="00207770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1D54">
              <w:rPr>
                <w:sz w:val="20"/>
                <w:szCs w:val="20"/>
              </w:rPr>
              <w:t>6</w:t>
            </w:r>
          </w:p>
        </w:tc>
      </w:tr>
      <w:tr w:rsidR="00207770" w:rsidRPr="00321D54" w:rsidTr="00E86BDA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70" w:rsidRPr="00321D54" w:rsidRDefault="00207770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1D54">
              <w:rPr>
                <w:sz w:val="20"/>
                <w:szCs w:val="20"/>
              </w:rPr>
              <w:t>1.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70" w:rsidRPr="00321D54" w:rsidRDefault="00207770" w:rsidP="00E530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1D54">
              <w:rPr>
                <w:sz w:val="20"/>
                <w:szCs w:val="20"/>
              </w:rPr>
              <w:t>Наличие не использованных по состоянию на 1 января отчетного года остатков субсидии на счетах бюджетов муниципальных образований Оренбургской области (процентов от годового объема субсидии)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70" w:rsidRPr="00321D54" w:rsidRDefault="00207770" w:rsidP="003278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1D54">
              <w:rPr>
                <w:sz w:val="20"/>
                <w:szCs w:val="20"/>
              </w:rPr>
              <w:t>0 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70" w:rsidRPr="00321D54" w:rsidRDefault="00207770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1D54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70" w:rsidRPr="00321D54" w:rsidRDefault="00207770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1D54">
              <w:rPr>
                <w:sz w:val="20"/>
                <w:szCs w:val="20"/>
              </w:rPr>
              <w:t>0,02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70" w:rsidRPr="00321D54" w:rsidRDefault="00207770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1D54">
              <w:rPr>
                <w:sz w:val="20"/>
                <w:szCs w:val="20"/>
              </w:rPr>
              <w:t>0,10</w:t>
            </w:r>
          </w:p>
        </w:tc>
      </w:tr>
      <w:tr w:rsidR="00207770" w:rsidRPr="00321D54" w:rsidTr="00E86BDA">
        <w:trPr>
          <w:trHeight w:val="163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70" w:rsidRPr="00321D54" w:rsidRDefault="00207770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1D54">
              <w:rPr>
                <w:sz w:val="20"/>
                <w:szCs w:val="20"/>
              </w:rPr>
              <w:t>2.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70" w:rsidRPr="00321D54" w:rsidRDefault="00207770" w:rsidP="003278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1D54">
              <w:rPr>
                <w:sz w:val="20"/>
                <w:szCs w:val="20"/>
              </w:rPr>
              <w:t xml:space="preserve">Соблюдение срока распределения субсидии между муниципальными образованиями Оренбургской области, установленного правилами предоставления и распределения субсидий из </w:t>
            </w:r>
            <w:hyperlink r:id="rId40" w:history="1">
              <w:r w:rsidRPr="00321D54">
                <w:rPr>
                  <w:sz w:val="20"/>
                  <w:szCs w:val="20"/>
                </w:rPr>
                <w:t>областного бюджета</w:t>
              </w:r>
            </w:hyperlink>
            <w:r w:rsidRPr="00321D54">
              <w:rPr>
                <w:sz w:val="20"/>
                <w:szCs w:val="20"/>
              </w:rPr>
              <w:t xml:space="preserve"> бюджетам муниципальных образований Оренбургской области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770" w:rsidRPr="00321D54" w:rsidRDefault="00207770" w:rsidP="003278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1D54">
              <w:rPr>
                <w:sz w:val="20"/>
                <w:szCs w:val="20"/>
              </w:rPr>
              <w:t>в надлежащий срок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770" w:rsidRPr="00321D54" w:rsidRDefault="00207770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1D54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70" w:rsidRPr="00321D54" w:rsidRDefault="00207770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1D54">
              <w:rPr>
                <w:sz w:val="20"/>
                <w:szCs w:val="20"/>
              </w:rPr>
              <w:t>0,03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770" w:rsidRPr="00321D54" w:rsidRDefault="00207770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1D54">
              <w:rPr>
                <w:sz w:val="20"/>
                <w:szCs w:val="20"/>
              </w:rPr>
              <w:t>0,15</w:t>
            </w:r>
          </w:p>
        </w:tc>
      </w:tr>
      <w:tr w:rsidR="00207770" w:rsidRPr="00321D54" w:rsidTr="00E86BDA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70" w:rsidRPr="00321D54" w:rsidRDefault="00207770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1D54">
              <w:rPr>
                <w:sz w:val="20"/>
                <w:szCs w:val="20"/>
              </w:rPr>
              <w:t>3.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70" w:rsidRPr="00321D54" w:rsidRDefault="00207770" w:rsidP="003278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1D54">
              <w:rPr>
                <w:sz w:val="20"/>
                <w:szCs w:val="20"/>
              </w:rPr>
              <w:t>Уровень достижения главным распорядителем средств областного бюджета значения показателя (индикатора), установленного государственной программой для субсидии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70" w:rsidRPr="00321D54" w:rsidRDefault="00E47B98" w:rsidP="003278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1D54">
              <w:rPr>
                <w:sz w:val="20"/>
                <w:szCs w:val="20"/>
              </w:rPr>
              <w:t>100</w:t>
            </w:r>
            <w:r w:rsidR="00207770" w:rsidRPr="00321D54">
              <w:rPr>
                <w:sz w:val="20"/>
                <w:szCs w:val="20"/>
              </w:rPr>
              <w:t xml:space="preserve"> 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70" w:rsidRPr="00321D54" w:rsidRDefault="00E47B98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1D54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70" w:rsidRPr="00321D54" w:rsidRDefault="00207770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1D54">
              <w:rPr>
                <w:sz w:val="20"/>
                <w:szCs w:val="20"/>
              </w:rPr>
              <w:t>0,03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70" w:rsidRPr="00321D54" w:rsidRDefault="00E47B98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1D54">
              <w:rPr>
                <w:sz w:val="20"/>
                <w:szCs w:val="20"/>
              </w:rPr>
              <w:t>0,15</w:t>
            </w:r>
          </w:p>
        </w:tc>
      </w:tr>
      <w:tr w:rsidR="00207770" w:rsidRPr="00321D54" w:rsidTr="00E86BDA">
        <w:trPr>
          <w:trHeight w:val="167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70" w:rsidRPr="00321D54" w:rsidRDefault="00207770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1D54">
              <w:rPr>
                <w:sz w:val="20"/>
                <w:szCs w:val="20"/>
              </w:rPr>
              <w:t>4.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70" w:rsidRPr="00321D54" w:rsidRDefault="00207770" w:rsidP="003278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1D54">
              <w:rPr>
                <w:sz w:val="20"/>
                <w:szCs w:val="20"/>
              </w:rPr>
              <w:t xml:space="preserve">Наличие оснований для возврата средств в </w:t>
            </w:r>
            <w:hyperlink r:id="rId41" w:history="1">
              <w:r w:rsidRPr="00321D54">
                <w:rPr>
                  <w:sz w:val="20"/>
                  <w:szCs w:val="20"/>
                </w:rPr>
                <w:t>областной бюджет</w:t>
              </w:r>
            </w:hyperlink>
            <w:r w:rsidRPr="00321D54">
              <w:rPr>
                <w:sz w:val="20"/>
                <w:szCs w:val="20"/>
              </w:rPr>
              <w:t xml:space="preserve"> в связи с нарушением условий предоставления субсидий, установленных правилами предоставления и распределения субсидий из областного бюджета бюджетам муниципальных образований Оренбургской области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770" w:rsidRPr="00321D54" w:rsidRDefault="00321D54" w:rsidP="003278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1D5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770" w:rsidRPr="00321D54" w:rsidRDefault="00321D54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1D54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70" w:rsidRPr="00321D54" w:rsidRDefault="00207770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1D54">
              <w:rPr>
                <w:sz w:val="20"/>
                <w:szCs w:val="20"/>
              </w:rPr>
              <w:t>0,02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770" w:rsidRPr="00321D54" w:rsidRDefault="00207770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1D54">
              <w:rPr>
                <w:sz w:val="20"/>
                <w:szCs w:val="20"/>
              </w:rPr>
              <w:t>0</w:t>
            </w:r>
            <w:r w:rsidR="00321D54" w:rsidRPr="00321D54">
              <w:rPr>
                <w:sz w:val="20"/>
                <w:szCs w:val="20"/>
              </w:rPr>
              <w:t>,1</w:t>
            </w:r>
          </w:p>
        </w:tc>
      </w:tr>
      <w:tr w:rsidR="00207770" w:rsidRPr="00321D54" w:rsidTr="00E86BDA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70" w:rsidRPr="00321D54" w:rsidRDefault="00207770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1D54">
              <w:rPr>
                <w:sz w:val="20"/>
                <w:szCs w:val="20"/>
              </w:rPr>
              <w:t>5.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70" w:rsidRPr="00321D54" w:rsidRDefault="00207770" w:rsidP="003278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1D54">
              <w:rPr>
                <w:sz w:val="20"/>
                <w:szCs w:val="20"/>
              </w:rPr>
              <w:t>Наличие не использованных по состоянию на 1 января года, следующего за отчетным годом, остатков субсидии на счетах бюджетов муниципальных образований Оренбургской области (процентов от годового объема субсидии)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70" w:rsidRPr="00321D54" w:rsidRDefault="00207770" w:rsidP="003278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1D54">
              <w:rPr>
                <w:sz w:val="20"/>
                <w:szCs w:val="20"/>
              </w:rPr>
              <w:t>0 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70" w:rsidRPr="00321D54" w:rsidRDefault="00207770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1D54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70" w:rsidRPr="00321D54" w:rsidRDefault="00207770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1D54">
              <w:rPr>
                <w:sz w:val="20"/>
                <w:szCs w:val="20"/>
              </w:rPr>
              <w:t>0,02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70" w:rsidRPr="00321D54" w:rsidRDefault="00207770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1D54">
              <w:rPr>
                <w:sz w:val="20"/>
                <w:szCs w:val="20"/>
              </w:rPr>
              <w:t>0,10</w:t>
            </w:r>
          </w:p>
        </w:tc>
      </w:tr>
      <w:tr w:rsidR="00207770" w:rsidRPr="00321D54" w:rsidTr="00E86BDA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70" w:rsidRPr="00321D54" w:rsidRDefault="00207770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1D54">
              <w:rPr>
                <w:sz w:val="20"/>
                <w:szCs w:val="20"/>
              </w:rPr>
              <w:t>6.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70" w:rsidRPr="00321D54" w:rsidRDefault="00207770" w:rsidP="003278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1D54">
              <w:rPr>
                <w:sz w:val="20"/>
                <w:szCs w:val="20"/>
              </w:rPr>
              <w:t xml:space="preserve">Соблюдение срока заключения соглашений о распределении субсидии между муниципальными образованиями </w:t>
            </w:r>
            <w:r w:rsidRPr="00321D54">
              <w:rPr>
                <w:sz w:val="20"/>
                <w:szCs w:val="20"/>
              </w:rPr>
              <w:lastRenderedPageBreak/>
              <w:t xml:space="preserve">Оренбургской области, установленного правилами предоставления и распределения субсидий из </w:t>
            </w:r>
            <w:hyperlink r:id="rId42" w:history="1">
              <w:r w:rsidRPr="00321D54">
                <w:rPr>
                  <w:sz w:val="20"/>
                  <w:szCs w:val="20"/>
                </w:rPr>
                <w:t>областного бюджета</w:t>
              </w:r>
            </w:hyperlink>
            <w:r w:rsidRPr="00321D54">
              <w:rPr>
                <w:sz w:val="20"/>
                <w:szCs w:val="20"/>
              </w:rPr>
              <w:t xml:space="preserve"> бюджетам муниципальных образований Оренбургской области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70" w:rsidRPr="00321D54" w:rsidRDefault="00207770" w:rsidP="003278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1D54">
              <w:rPr>
                <w:sz w:val="20"/>
                <w:szCs w:val="20"/>
              </w:rPr>
              <w:lastRenderedPageBreak/>
              <w:t>в надлежащий срок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70" w:rsidRPr="00321D54" w:rsidRDefault="00207770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1D54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70" w:rsidRPr="00321D54" w:rsidRDefault="00207770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1D54">
              <w:rPr>
                <w:sz w:val="20"/>
                <w:szCs w:val="20"/>
              </w:rPr>
              <w:t>0,02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70" w:rsidRPr="00321D54" w:rsidRDefault="00207770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1D54">
              <w:rPr>
                <w:sz w:val="20"/>
                <w:szCs w:val="20"/>
              </w:rPr>
              <w:t>0,10</w:t>
            </w:r>
          </w:p>
        </w:tc>
      </w:tr>
      <w:tr w:rsidR="00207770" w:rsidRPr="00321D54" w:rsidTr="00E86BDA">
        <w:trPr>
          <w:trHeight w:val="85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70" w:rsidRPr="00321D54" w:rsidRDefault="00207770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1D54">
              <w:rPr>
                <w:sz w:val="20"/>
                <w:szCs w:val="20"/>
              </w:rPr>
              <w:t>7.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70" w:rsidRPr="00321D54" w:rsidRDefault="00207770" w:rsidP="003278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1D54">
              <w:rPr>
                <w:sz w:val="20"/>
                <w:szCs w:val="20"/>
              </w:rPr>
              <w:t>Полнота мер, принятых органом исполнительной власти Оренбургской области, предоставившим субсидию, для обеспечения возврата муниципальными образованиями Оренбургской области средств за нарушение условий соглашений о предоставлении субсидий (в случае наличия соответствующих фактов)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770" w:rsidRPr="00321D54" w:rsidRDefault="00207770" w:rsidP="003278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1D54">
              <w:rPr>
                <w:sz w:val="20"/>
                <w:szCs w:val="20"/>
              </w:rPr>
              <w:t>приняты все меры, установленные нормативными правовыми актами Оренбургской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770" w:rsidRPr="00321D54" w:rsidRDefault="00207770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1D54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70" w:rsidRPr="00321D54" w:rsidRDefault="00207770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1D54">
              <w:rPr>
                <w:sz w:val="20"/>
                <w:szCs w:val="20"/>
              </w:rPr>
              <w:t>0,02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770" w:rsidRPr="00321D54" w:rsidRDefault="00207770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1D54">
              <w:rPr>
                <w:sz w:val="20"/>
                <w:szCs w:val="20"/>
              </w:rPr>
              <w:t>0,10</w:t>
            </w:r>
          </w:p>
        </w:tc>
      </w:tr>
      <w:tr w:rsidR="00207770" w:rsidRPr="00321D54" w:rsidTr="00E86BDA">
        <w:trPr>
          <w:trHeight w:val="136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70" w:rsidRPr="00321D54" w:rsidRDefault="00207770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1D54">
              <w:rPr>
                <w:sz w:val="20"/>
                <w:szCs w:val="20"/>
              </w:rPr>
              <w:t>8.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70" w:rsidRPr="00321D54" w:rsidRDefault="00207770" w:rsidP="003278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1D54">
              <w:rPr>
                <w:sz w:val="20"/>
                <w:szCs w:val="20"/>
              </w:rPr>
              <w:t>Учет достигнутых муниципальными образованиями Оренбургской области в отчетном году значений показателей результативности использования субсидии при распределении субсидии на очередной год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770" w:rsidRPr="00321D54" w:rsidRDefault="00207770" w:rsidP="003278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1D54">
              <w:rPr>
                <w:sz w:val="20"/>
                <w:szCs w:val="20"/>
              </w:rPr>
              <w:t>установлено в правилах предоставления субсидии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770" w:rsidRPr="00321D54" w:rsidRDefault="00207770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1D54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70" w:rsidRPr="00321D54" w:rsidRDefault="00207770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1D54">
              <w:rPr>
                <w:sz w:val="20"/>
                <w:szCs w:val="20"/>
              </w:rPr>
              <w:t>0,02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770" w:rsidRPr="00321D54" w:rsidRDefault="00207770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1D54">
              <w:rPr>
                <w:sz w:val="20"/>
                <w:szCs w:val="20"/>
              </w:rPr>
              <w:t>0,10</w:t>
            </w:r>
          </w:p>
        </w:tc>
      </w:tr>
      <w:tr w:rsidR="00207770" w:rsidRPr="00321D54" w:rsidTr="00E86BDA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70" w:rsidRPr="00321D54" w:rsidRDefault="00207770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1D54">
              <w:rPr>
                <w:sz w:val="20"/>
                <w:szCs w:val="20"/>
              </w:rPr>
              <w:t>9.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70" w:rsidRPr="00321D54" w:rsidRDefault="00207770" w:rsidP="003278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1D54">
              <w:rPr>
                <w:sz w:val="20"/>
                <w:szCs w:val="20"/>
              </w:rPr>
              <w:t>Возможность перераспределения суммы субсидии между муниципальными образованиями Оренбургской области в текущем году исходя из прогнозной оценки достижения значений показателей результативности использования субсидии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70" w:rsidRPr="00321D54" w:rsidRDefault="00207770" w:rsidP="003278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1D54">
              <w:rPr>
                <w:sz w:val="20"/>
                <w:szCs w:val="20"/>
              </w:rPr>
              <w:t>установлено в правилах предоставления субсидии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70" w:rsidRPr="00321D54" w:rsidRDefault="00207770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1D54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70" w:rsidRPr="00321D54" w:rsidRDefault="00207770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1D54">
              <w:rPr>
                <w:sz w:val="20"/>
                <w:szCs w:val="20"/>
              </w:rPr>
              <w:t>0,02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70" w:rsidRPr="00321D54" w:rsidRDefault="00207770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1D54">
              <w:rPr>
                <w:sz w:val="20"/>
                <w:szCs w:val="20"/>
              </w:rPr>
              <w:t>0,10</w:t>
            </w:r>
          </w:p>
        </w:tc>
      </w:tr>
      <w:tr w:rsidR="00207770" w:rsidRPr="00BF3F0E" w:rsidTr="00E86BDA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70" w:rsidRPr="00321D54" w:rsidRDefault="00207770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70" w:rsidRPr="00321D54" w:rsidRDefault="00207770" w:rsidP="003278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1D54">
              <w:rPr>
                <w:sz w:val="20"/>
                <w:szCs w:val="20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70" w:rsidRPr="00BF3F0E" w:rsidRDefault="00321D54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21D54">
              <w:rPr>
                <w:b/>
                <w:sz w:val="20"/>
                <w:szCs w:val="20"/>
              </w:rPr>
              <w:t>1,0</w:t>
            </w:r>
          </w:p>
        </w:tc>
      </w:tr>
    </w:tbl>
    <w:p w:rsidR="00327886" w:rsidRPr="00BF3F0E" w:rsidRDefault="00327886" w:rsidP="00111D0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F0E">
        <w:rPr>
          <w:rFonts w:ascii="Times New Roman" w:hAnsi="Times New Roman" w:cs="Times New Roman"/>
          <w:b/>
          <w:sz w:val="28"/>
          <w:szCs w:val="28"/>
        </w:rPr>
        <w:br w:type="textWrapping" w:clear="all"/>
      </w:r>
    </w:p>
    <w:p w:rsidR="00327886" w:rsidRPr="00BF3F0E" w:rsidRDefault="00327886" w:rsidP="003278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F3F0E">
        <w:rPr>
          <w:sz w:val="28"/>
          <w:szCs w:val="28"/>
        </w:rPr>
        <w:t>Эффективность реализации мероприятий областного с</w:t>
      </w:r>
      <w:r w:rsidR="00FD2C45">
        <w:rPr>
          <w:sz w:val="28"/>
          <w:szCs w:val="28"/>
        </w:rPr>
        <w:t>убсидирования признается высокой</w:t>
      </w:r>
      <w:r w:rsidRPr="00BF3F0E">
        <w:rPr>
          <w:sz w:val="28"/>
          <w:szCs w:val="28"/>
        </w:rPr>
        <w:t xml:space="preserve">, так как значение </w:t>
      </w:r>
      <w:r w:rsidRPr="00BF3F0E">
        <w:rPr>
          <w:noProof/>
          <w:sz w:val="28"/>
          <w:szCs w:val="28"/>
        </w:rPr>
        <w:drawing>
          <wp:inline distT="0" distB="0" distL="0" distR="0" wp14:anchorId="094EB375" wp14:editId="2B474E12">
            <wp:extent cx="304800" cy="31750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83" cy="318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3F0E">
        <w:rPr>
          <w:sz w:val="28"/>
          <w:szCs w:val="28"/>
        </w:rPr>
        <w:t>составляет</w:t>
      </w:r>
      <w:r w:rsidR="00BE15CF" w:rsidRPr="00BF3F0E">
        <w:rPr>
          <w:sz w:val="28"/>
          <w:szCs w:val="28"/>
        </w:rPr>
        <w:t xml:space="preserve"> –</w:t>
      </w:r>
      <w:r w:rsidRPr="00BF3F0E">
        <w:rPr>
          <w:sz w:val="28"/>
          <w:szCs w:val="28"/>
        </w:rPr>
        <w:t xml:space="preserve"> </w:t>
      </w:r>
      <w:r w:rsidR="00FD2C45">
        <w:rPr>
          <w:b/>
          <w:sz w:val="28"/>
          <w:szCs w:val="28"/>
        </w:rPr>
        <w:t>1,</w:t>
      </w:r>
      <w:r w:rsidR="008C1306" w:rsidRPr="00BF3F0E">
        <w:rPr>
          <w:b/>
          <w:sz w:val="28"/>
          <w:szCs w:val="28"/>
        </w:rPr>
        <w:t>0</w:t>
      </w:r>
      <w:r w:rsidRPr="00BF3F0E">
        <w:rPr>
          <w:b/>
          <w:sz w:val="28"/>
          <w:szCs w:val="28"/>
        </w:rPr>
        <w:t xml:space="preserve"> </w:t>
      </w:r>
      <w:r w:rsidR="00FD2C45">
        <w:rPr>
          <w:sz w:val="28"/>
          <w:szCs w:val="28"/>
        </w:rPr>
        <w:t>(не менее 0,95</w:t>
      </w:r>
      <w:r w:rsidRPr="00BF3F0E">
        <w:rPr>
          <w:sz w:val="28"/>
          <w:szCs w:val="28"/>
        </w:rPr>
        <w:t>).</w:t>
      </w:r>
    </w:p>
    <w:p w:rsidR="000A0BA7" w:rsidRPr="00BF3F0E" w:rsidRDefault="000A0BA7" w:rsidP="0032788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7886" w:rsidRPr="00BF3F0E" w:rsidRDefault="00AA6A40" w:rsidP="002E297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327886" w:rsidRPr="00BF3F0E">
        <w:rPr>
          <w:rFonts w:ascii="Times New Roman" w:hAnsi="Times New Roman" w:cs="Times New Roman"/>
          <w:b/>
          <w:sz w:val="28"/>
          <w:szCs w:val="28"/>
        </w:rPr>
        <w:t xml:space="preserve">. Оценка эффективности бюджетных расходов на реализацию </w:t>
      </w:r>
      <w:r w:rsidR="00207770" w:rsidRPr="00BF3F0E">
        <w:rPr>
          <w:rFonts w:ascii="Times New Roman" w:hAnsi="Times New Roman" w:cs="Times New Roman"/>
          <w:b/>
          <w:sz w:val="28"/>
          <w:szCs w:val="28"/>
        </w:rPr>
        <w:t>государственной программы</w:t>
      </w:r>
      <w:r w:rsidR="00327886" w:rsidRPr="00BF3F0E">
        <w:rPr>
          <w:rFonts w:ascii="Times New Roman" w:hAnsi="Times New Roman" w:cs="Times New Roman"/>
          <w:b/>
          <w:sz w:val="28"/>
          <w:szCs w:val="28"/>
        </w:rPr>
        <w:t xml:space="preserve"> по результатам ее исполнения</w:t>
      </w:r>
    </w:p>
    <w:p w:rsidR="00327886" w:rsidRPr="00BF3F0E" w:rsidRDefault="00327886" w:rsidP="00327886">
      <w:pPr>
        <w:pStyle w:val="ConsPlusNormal"/>
        <w:ind w:firstLine="540"/>
        <w:jc w:val="both"/>
      </w:pPr>
    </w:p>
    <w:p w:rsidR="00327886" w:rsidRPr="00BF3F0E" w:rsidRDefault="00327886" w:rsidP="003278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F3F0E">
        <w:rPr>
          <w:rFonts w:ascii="Times New Roman" w:hAnsi="Times New Roman" w:cs="Times New Roman"/>
          <w:sz w:val="28"/>
          <w:szCs w:val="28"/>
        </w:rPr>
        <w:t>В соответствии</w:t>
      </w:r>
      <w:r w:rsidR="001A497D" w:rsidRPr="00BF3F0E">
        <w:rPr>
          <w:rFonts w:ascii="Times New Roman" w:hAnsi="Times New Roman" w:cs="Times New Roman"/>
          <w:sz w:val="28"/>
          <w:szCs w:val="28"/>
        </w:rPr>
        <w:t xml:space="preserve"> с</w:t>
      </w:r>
      <w:r w:rsidRPr="00BF3F0E">
        <w:rPr>
          <w:rFonts w:ascii="Times New Roman" w:hAnsi="Times New Roman" w:cs="Times New Roman"/>
          <w:sz w:val="28"/>
          <w:szCs w:val="28"/>
        </w:rPr>
        <w:t xml:space="preserve"> Методикой оценка эффективности бюджетных расходов</w:t>
      </w:r>
      <w:r w:rsidR="001A497D" w:rsidRPr="00BF3F0E">
        <w:rPr>
          <w:rFonts w:ascii="Times New Roman" w:hAnsi="Times New Roman" w:cs="Times New Roman"/>
          <w:sz w:val="28"/>
          <w:szCs w:val="28"/>
        </w:rPr>
        <w:t xml:space="preserve"> </w:t>
      </w:r>
      <w:r w:rsidRPr="00BF3F0E">
        <w:rPr>
          <w:rFonts w:ascii="Times New Roman" w:hAnsi="Times New Roman" w:cs="Times New Roman"/>
          <w:sz w:val="28"/>
          <w:szCs w:val="28"/>
        </w:rPr>
        <w:t>на реализацию программы по результатам ее исполнения (</w:t>
      </w:r>
      <w:proofErr w:type="spellStart"/>
      <w:r w:rsidRPr="00BF3F0E">
        <w:rPr>
          <w:rFonts w:ascii="Times New Roman" w:hAnsi="Times New Roman" w:cs="Times New Roman"/>
          <w:sz w:val="28"/>
          <w:szCs w:val="28"/>
        </w:rPr>
        <w:t>ЭБР</w:t>
      </w:r>
      <w:r w:rsidRPr="00BF3F0E">
        <w:rPr>
          <w:rFonts w:ascii="Times New Roman" w:hAnsi="Times New Roman" w:cs="Times New Roman"/>
          <w:sz w:val="28"/>
          <w:szCs w:val="28"/>
          <w:vertAlign w:val="subscript"/>
        </w:rPr>
        <w:t>и</w:t>
      </w:r>
      <w:proofErr w:type="spellEnd"/>
      <w:r w:rsidRPr="00BF3F0E">
        <w:rPr>
          <w:rFonts w:ascii="Times New Roman" w:hAnsi="Times New Roman" w:cs="Times New Roman"/>
          <w:sz w:val="28"/>
          <w:szCs w:val="28"/>
        </w:rPr>
        <w:t xml:space="preserve">) определяется как сумма значений параметров оценки </w:t>
      </w:r>
      <w:proofErr w:type="spellStart"/>
      <w:r w:rsidRPr="00BF3F0E">
        <w:rPr>
          <w:rFonts w:ascii="Times New Roman" w:hAnsi="Times New Roman" w:cs="Times New Roman"/>
          <w:sz w:val="28"/>
          <w:szCs w:val="28"/>
        </w:rPr>
        <w:t>П</w:t>
      </w:r>
      <w:r w:rsidRPr="00BF3F0E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BF3F0E">
        <w:rPr>
          <w:rFonts w:ascii="Times New Roman" w:hAnsi="Times New Roman" w:cs="Times New Roman"/>
          <w:sz w:val="28"/>
          <w:szCs w:val="28"/>
        </w:rPr>
        <w:t>, указанных в таблице.</w:t>
      </w:r>
    </w:p>
    <w:p w:rsidR="00315E90" w:rsidRPr="00BF3F0E" w:rsidRDefault="00315E90" w:rsidP="003278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5E90" w:rsidRPr="00BF3F0E" w:rsidRDefault="00315E90" w:rsidP="003278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2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3544"/>
        <w:gridCol w:w="1702"/>
        <w:gridCol w:w="1417"/>
        <w:gridCol w:w="1134"/>
        <w:gridCol w:w="1276"/>
      </w:tblGrid>
      <w:tr w:rsidR="00327886" w:rsidRPr="00BF3F0E" w:rsidTr="000B60E8">
        <w:tc>
          <w:tcPr>
            <w:tcW w:w="709" w:type="dxa"/>
          </w:tcPr>
          <w:p w:rsidR="00327886" w:rsidRPr="00BF3F0E" w:rsidRDefault="00327886" w:rsidP="00327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3F0E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3544" w:type="dxa"/>
          </w:tcPr>
          <w:p w:rsidR="00327886" w:rsidRPr="00BF3F0E" w:rsidRDefault="00327886" w:rsidP="003278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0E">
              <w:rPr>
                <w:rFonts w:ascii="Times New Roman" w:hAnsi="Times New Roman" w:cs="Times New Roman"/>
              </w:rPr>
              <w:t>Наименование параметра оценки</w:t>
            </w:r>
          </w:p>
        </w:tc>
        <w:tc>
          <w:tcPr>
            <w:tcW w:w="1702" w:type="dxa"/>
          </w:tcPr>
          <w:p w:rsidR="00327886" w:rsidRPr="00BF3F0E" w:rsidRDefault="00327886" w:rsidP="003278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0E">
              <w:rPr>
                <w:rFonts w:ascii="Times New Roman" w:hAnsi="Times New Roman" w:cs="Times New Roman"/>
              </w:rPr>
              <w:t>Критерии параметра</w:t>
            </w:r>
          </w:p>
        </w:tc>
        <w:tc>
          <w:tcPr>
            <w:tcW w:w="1417" w:type="dxa"/>
          </w:tcPr>
          <w:p w:rsidR="00327886" w:rsidRPr="00BF3F0E" w:rsidRDefault="00327886" w:rsidP="003278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0E">
              <w:rPr>
                <w:rFonts w:ascii="Times New Roman" w:hAnsi="Times New Roman" w:cs="Times New Roman"/>
              </w:rPr>
              <w:t>Коэффициент параметра</w:t>
            </w:r>
          </w:p>
        </w:tc>
        <w:tc>
          <w:tcPr>
            <w:tcW w:w="1134" w:type="dxa"/>
          </w:tcPr>
          <w:p w:rsidR="00327886" w:rsidRPr="00BF3F0E" w:rsidRDefault="00327886" w:rsidP="003278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0E">
              <w:rPr>
                <w:rFonts w:ascii="Times New Roman" w:hAnsi="Times New Roman" w:cs="Times New Roman"/>
              </w:rPr>
              <w:t>Вес параметра</w:t>
            </w:r>
          </w:p>
        </w:tc>
        <w:tc>
          <w:tcPr>
            <w:tcW w:w="1276" w:type="dxa"/>
          </w:tcPr>
          <w:p w:rsidR="00327886" w:rsidRPr="00BF3F0E" w:rsidRDefault="00327886" w:rsidP="003278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0E">
              <w:rPr>
                <w:rFonts w:ascii="Times New Roman" w:hAnsi="Times New Roman" w:cs="Times New Roman"/>
              </w:rPr>
              <w:t>Значение параметра оценки (</w:t>
            </w:r>
            <w:proofErr w:type="spellStart"/>
            <w:r w:rsidRPr="00BF3F0E">
              <w:rPr>
                <w:rFonts w:ascii="Times New Roman" w:hAnsi="Times New Roman" w:cs="Times New Roman"/>
              </w:rPr>
              <w:t>П</w:t>
            </w:r>
            <w:r w:rsidRPr="00BF3F0E">
              <w:rPr>
                <w:rFonts w:ascii="Times New Roman" w:hAnsi="Times New Roman" w:cs="Times New Roman"/>
                <w:vertAlign w:val="subscript"/>
              </w:rPr>
              <w:t>j</w:t>
            </w:r>
            <w:proofErr w:type="spellEnd"/>
            <w:r w:rsidRPr="00BF3F0E">
              <w:rPr>
                <w:rFonts w:ascii="Times New Roman" w:hAnsi="Times New Roman" w:cs="Times New Roman"/>
              </w:rPr>
              <w:t>)</w:t>
            </w:r>
          </w:p>
        </w:tc>
      </w:tr>
      <w:tr w:rsidR="00327886" w:rsidRPr="00BF3F0E" w:rsidTr="000B60E8">
        <w:tc>
          <w:tcPr>
            <w:tcW w:w="709" w:type="dxa"/>
          </w:tcPr>
          <w:p w:rsidR="00327886" w:rsidRPr="00BF3F0E" w:rsidRDefault="00327886" w:rsidP="00327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3F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</w:tcPr>
          <w:p w:rsidR="00327886" w:rsidRPr="00BF3F0E" w:rsidRDefault="00327886" w:rsidP="00327886">
            <w:pPr>
              <w:pStyle w:val="ConsPlusNormal"/>
              <w:ind w:left="160" w:right="-62" w:hanging="142"/>
              <w:jc w:val="center"/>
              <w:rPr>
                <w:rFonts w:ascii="Times New Roman" w:hAnsi="Times New Roman" w:cs="Times New Roman"/>
              </w:rPr>
            </w:pPr>
            <w:r w:rsidRPr="00BF3F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</w:tcPr>
          <w:p w:rsidR="00327886" w:rsidRPr="00BF3F0E" w:rsidRDefault="00327886" w:rsidP="00327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3F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327886" w:rsidRPr="00BF3F0E" w:rsidRDefault="00327886" w:rsidP="003278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327886" w:rsidRPr="00BF3F0E" w:rsidRDefault="00327886" w:rsidP="003278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327886" w:rsidRPr="00BF3F0E" w:rsidRDefault="00327886" w:rsidP="003278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3F0E">
              <w:rPr>
                <w:rFonts w:ascii="Times New Roman" w:hAnsi="Times New Roman" w:cs="Times New Roman"/>
              </w:rPr>
              <w:t>6</w:t>
            </w:r>
          </w:p>
        </w:tc>
      </w:tr>
      <w:tr w:rsidR="00327886" w:rsidRPr="00BF3F0E" w:rsidTr="000B60E8">
        <w:tc>
          <w:tcPr>
            <w:tcW w:w="709" w:type="dxa"/>
          </w:tcPr>
          <w:p w:rsidR="00327886" w:rsidRPr="00766305" w:rsidRDefault="00327886" w:rsidP="00327886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76630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44" w:type="dxa"/>
          </w:tcPr>
          <w:p w:rsidR="00327886" w:rsidRPr="00766305" w:rsidRDefault="00327886" w:rsidP="00327886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766305">
              <w:rPr>
                <w:rFonts w:ascii="Times New Roman" w:hAnsi="Times New Roman" w:cs="Times New Roman"/>
              </w:rPr>
              <w:t>Соблюдение сроков наступления контрольных событий</w:t>
            </w:r>
          </w:p>
        </w:tc>
        <w:tc>
          <w:tcPr>
            <w:tcW w:w="1702" w:type="dxa"/>
          </w:tcPr>
          <w:p w:rsidR="00327886" w:rsidRPr="00BF3F0E" w:rsidRDefault="00327886" w:rsidP="009B7E9C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BF3F0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17" w:type="dxa"/>
          </w:tcPr>
          <w:p w:rsidR="00327886" w:rsidRPr="00BF3F0E" w:rsidRDefault="00327886" w:rsidP="00327886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BF3F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327886" w:rsidRPr="00BF3F0E" w:rsidRDefault="00327886" w:rsidP="00327886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BF3F0E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276" w:type="dxa"/>
          </w:tcPr>
          <w:p w:rsidR="00327886" w:rsidRPr="00BF3F0E" w:rsidRDefault="00327886" w:rsidP="00327886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BF3F0E">
              <w:rPr>
                <w:rFonts w:ascii="Times New Roman" w:hAnsi="Times New Roman" w:cs="Times New Roman"/>
              </w:rPr>
              <w:t>0,05</w:t>
            </w:r>
          </w:p>
        </w:tc>
      </w:tr>
      <w:tr w:rsidR="00327886" w:rsidRPr="00BF3F0E" w:rsidTr="00A04816">
        <w:trPr>
          <w:trHeight w:val="1485"/>
        </w:trPr>
        <w:tc>
          <w:tcPr>
            <w:tcW w:w="709" w:type="dxa"/>
          </w:tcPr>
          <w:p w:rsidR="00327886" w:rsidRPr="00C87D80" w:rsidRDefault="00327886" w:rsidP="00327886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C87D8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44" w:type="dxa"/>
          </w:tcPr>
          <w:p w:rsidR="00327886" w:rsidRPr="00C87D80" w:rsidRDefault="00327886" w:rsidP="00327886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C87D80">
              <w:rPr>
                <w:rFonts w:ascii="Times New Roman" w:hAnsi="Times New Roman" w:cs="Times New Roman"/>
              </w:rPr>
              <w:t xml:space="preserve">Соответствие запланированных затрат на реализацию государственной программы фактическим </w:t>
            </w:r>
          </w:p>
          <w:p w:rsidR="00327886" w:rsidRPr="00C87D80" w:rsidRDefault="005164A4" w:rsidP="00EB138E">
            <w:pPr>
              <w:pStyle w:val="ConsPlusNormal"/>
              <w:ind w:left="142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87D80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EB138E" w:rsidRPr="00C87D80">
              <w:rPr>
                <w:rFonts w:ascii="Times New Roman" w:hAnsi="Times New Roman" w:cs="Times New Roman"/>
                <w:sz w:val="16"/>
                <w:szCs w:val="16"/>
              </w:rPr>
              <w:t>13 439 597,3-1 525 933,5- 134 935,4</w:t>
            </w:r>
            <w:r w:rsidRPr="00C87D80">
              <w:rPr>
                <w:rFonts w:ascii="Times New Roman" w:hAnsi="Times New Roman" w:cs="Times New Roman"/>
                <w:sz w:val="16"/>
                <w:szCs w:val="16"/>
              </w:rPr>
              <w:t>)-(</w:t>
            </w:r>
            <w:r w:rsidR="00801EBF">
              <w:rPr>
                <w:rFonts w:ascii="Times New Roman" w:hAnsi="Times New Roman" w:cs="Times New Roman"/>
                <w:sz w:val="16"/>
                <w:szCs w:val="16"/>
              </w:rPr>
              <w:t>18 957 363,3</w:t>
            </w:r>
            <w:r w:rsidR="00EB138E" w:rsidRPr="00C87D80">
              <w:rPr>
                <w:rFonts w:ascii="Times New Roman" w:hAnsi="Times New Roman" w:cs="Times New Roman"/>
                <w:sz w:val="16"/>
                <w:szCs w:val="16"/>
              </w:rPr>
              <w:t xml:space="preserve"> –</w:t>
            </w:r>
            <w:r w:rsidR="00751217" w:rsidRPr="00C87D80">
              <w:rPr>
                <w:rFonts w:ascii="Times New Roman" w:hAnsi="Times New Roman" w:cs="Times New Roman"/>
                <w:sz w:val="16"/>
                <w:szCs w:val="16"/>
              </w:rPr>
              <w:t xml:space="preserve"> 1 525 933,5-1 162 610,0-2 531 458,7</w:t>
            </w:r>
            <w:r w:rsidR="00963137" w:rsidRPr="00C87D8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C87D80">
              <w:rPr>
                <w:rFonts w:ascii="Times New Roman" w:hAnsi="Times New Roman" w:cs="Times New Roman"/>
                <w:sz w:val="16"/>
                <w:szCs w:val="16"/>
              </w:rPr>
              <w:t>/(</w:t>
            </w:r>
            <w:r w:rsidR="00EB138E" w:rsidRPr="00C87D80">
              <w:rPr>
                <w:rFonts w:ascii="Times New Roman" w:hAnsi="Times New Roman" w:cs="Times New Roman"/>
                <w:sz w:val="16"/>
                <w:szCs w:val="16"/>
              </w:rPr>
              <w:t xml:space="preserve"> 13 439 597,3-1 525 933,5- 134 935,4</w:t>
            </w:r>
            <w:r w:rsidR="00CC3CA3" w:rsidRPr="00C87D8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751217" w:rsidRPr="00C87D80">
              <w:rPr>
                <w:rFonts w:ascii="Times New Roman" w:hAnsi="Times New Roman" w:cs="Times New Roman"/>
                <w:sz w:val="16"/>
                <w:szCs w:val="16"/>
              </w:rPr>
              <w:t>= 16,6%</w:t>
            </w:r>
          </w:p>
        </w:tc>
        <w:tc>
          <w:tcPr>
            <w:tcW w:w="1702" w:type="dxa"/>
          </w:tcPr>
          <w:p w:rsidR="00327886" w:rsidRPr="00C87D80" w:rsidRDefault="00E23BEC" w:rsidP="000B60E8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751217" w:rsidRPr="00C87D80">
              <w:rPr>
                <w:rFonts w:ascii="Times New Roman" w:hAnsi="Times New Roman" w:cs="Times New Roman"/>
              </w:rPr>
              <w:t>выше 15 процентов</w:t>
            </w:r>
          </w:p>
        </w:tc>
        <w:tc>
          <w:tcPr>
            <w:tcW w:w="1417" w:type="dxa"/>
          </w:tcPr>
          <w:p w:rsidR="00327886" w:rsidRPr="00C87D80" w:rsidRDefault="00751217" w:rsidP="00327886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C87D8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327886" w:rsidRPr="00C87D80" w:rsidRDefault="00ED2A25" w:rsidP="00327886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C87D80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276" w:type="dxa"/>
          </w:tcPr>
          <w:p w:rsidR="00327886" w:rsidRPr="00C87D80" w:rsidRDefault="007F1EF8" w:rsidP="00EB138E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C87D80">
              <w:rPr>
                <w:rFonts w:ascii="Times New Roman" w:hAnsi="Times New Roman" w:cs="Times New Roman"/>
              </w:rPr>
              <w:t>0,</w:t>
            </w:r>
            <w:r w:rsidR="006D1881" w:rsidRPr="00C87D80">
              <w:rPr>
                <w:rFonts w:ascii="Times New Roman" w:hAnsi="Times New Roman" w:cs="Times New Roman"/>
              </w:rPr>
              <w:t>0</w:t>
            </w:r>
            <w:r w:rsidR="00751217" w:rsidRPr="00C87D80">
              <w:rPr>
                <w:rFonts w:ascii="Times New Roman" w:hAnsi="Times New Roman" w:cs="Times New Roman"/>
              </w:rPr>
              <w:t>0</w:t>
            </w:r>
          </w:p>
        </w:tc>
      </w:tr>
      <w:tr w:rsidR="00327886" w:rsidRPr="00BF3F0E" w:rsidTr="000B60E8">
        <w:tc>
          <w:tcPr>
            <w:tcW w:w="709" w:type="dxa"/>
          </w:tcPr>
          <w:p w:rsidR="00327886" w:rsidRPr="00BF3F0E" w:rsidRDefault="00327886" w:rsidP="00327886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BF3F0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44" w:type="dxa"/>
          </w:tcPr>
          <w:p w:rsidR="00327886" w:rsidRPr="00BF3F0E" w:rsidRDefault="00327886" w:rsidP="00327886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BF3F0E">
              <w:rPr>
                <w:rFonts w:ascii="Times New Roman" w:hAnsi="Times New Roman" w:cs="Times New Roman"/>
              </w:rPr>
              <w:t xml:space="preserve">Полнота использования поступивших </w:t>
            </w:r>
            <w:r w:rsidRPr="00BF3F0E">
              <w:rPr>
                <w:rFonts w:ascii="Times New Roman" w:hAnsi="Times New Roman" w:cs="Times New Roman"/>
              </w:rPr>
              <w:lastRenderedPageBreak/>
              <w:t>из федерального бюджета целевых межбюджетных трансфертов, учитываемых в государственной программе</w:t>
            </w:r>
          </w:p>
          <w:p w:rsidR="00327886" w:rsidRPr="00BF3F0E" w:rsidRDefault="00751217" w:rsidP="004E12F5">
            <w:pPr>
              <w:pStyle w:val="ConsPlusNormal"/>
              <w:ind w:left="142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(5 220 002,2-5 220 002,2</w:t>
            </w:r>
            <w:r w:rsidR="004E12F5" w:rsidRPr="00BF3F0E">
              <w:rPr>
                <w:rFonts w:ascii="Times New Roman" w:hAnsi="Times New Roman" w:cs="Times New Roman"/>
                <w:sz w:val="16"/>
                <w:szCs w:val="16"/>
              </w:rPr>
              <w:t xml:space="preserve">)/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5 220 002,2=0</w:t>
            </w:r>
          </w:p>
        </w:tc>
        <w:tc>
          <w:tcPr>
            <w:tcW w:w="1702" w:type="dxa"/>
          </w:tcPr>
          <w:p w:rsidR="00327886" w:rsidRPr="00BF3F0E" w:rsidRDefault="00101089" w:rsidP="000B60E8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BF3F0E">
              <w:rPr>
                <w:rFonts w:ascii="Times New Roman" w:hAnsi="Times New Roman" w:cs="Times New Roman"/>
              </w:rPr>
              <w:lastRenderedPageBreak/>
              <w:t xml:space="preserve">0 </w:t>
            </w:r>
            <w:r w:rsidR="00327886" w:rsidRPr="00BF3F0E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417" w:type="dxa"/>
          </w:tcPr>
          <w:p w:rsidR="00327886" w:rsidRPr="00BF3F0E" w:rsidRDefault="00101089" w:rsidP="00327886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BF3F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327886" w:rsidRPr="00BF3F0E" w:rsidRDefault="00960D93" w:rsidP="00327886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BF3F0E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276" w:type="dxa"/>
          </w:tcPr>
          <w:p w:rsidR="00327886" w:rsidRPr="00BF3F0E" w:rsidRDefault="00327886" w:rsidP="00327886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BF3F0E">
              <w:rPr>
                <w:rFonts w:ascii="Times New Roman" w:hAnsi="Times New Roman" w:cs="Times New Roman"/>
              </w:rPr>
              <w:t>0,0</w:t>
            </w:r>
            <w:r w:rsidR="00101089" w:rsidRPr="00BF3F0E">
              <w:rPr>
                <w:rFonts w:ascii="Times New Roman" w:hAnsi="Times New Roman" w:cs="Times New Roman"/>
              </w:rPr>
              <w:t>5</w:t>
            </w:r>
          </w:p>
        </w:tc>
      </w:tr>
      <w:tr w:rsidR="00327886" w:rsidRPr="00BF3F0E" w:rsidTr="000B60E8">
        <w:tc>
          <w:tcPr>
            <w:tcW w:w="709" w:type="dxa"/>
          </w:tcPr>
          <w:p w:rsidR="00327886" w:rsidRPr="00BF3F0E" w:rsidRDefault="00327886" w:rsidP="00327886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BF3F0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44" w:type="dxa"/>
          </w:tcPr>
          <w:p w:rsidR="00327886" w:rsidRPr="00BF3F0E" w:rsidRDefault="00327886" w:rsidP="00327886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BF3F0E">
              <w:rPr>
                <w:rFonts w:ascii="Times New Roman" w:hAnsi="Times New Roman" w:cs="Times New Roman"/>
              </w:rPr>
              <w:t xml:space="preserve">Количество внесенных в государственную программу изменений в отчетном году (за исключением случаев внесения изменений, связанных с отражением средств федерального бюджета и средств областного бюджета на обеспечение условий </w:t>
            </w:r>
            <w:proofErr w:type="spellStart"/>
            <w:r w:rsidRPr="00BF3F0E">
              <w:rPr>
                <w:rFonts w:ascii="Times New Roman" w:hAnsi="Times New Roman" w:cs="Times New Roman"/>
              </w:rPr>
              <w:t>софинансирования</w:t>
            </w:r>
            <w:proofErr w:type="spellEnd"/>
            <w:r w:rsidRPr="00BF3F0E">
              <w:rPr>
                <w:rFonts w:ascii="Times New Roman" w:hAnsi="Times New Roman" w:cs="Times New Roman"/>
              </w:rPr>
              <w:t xml:space="preserve"> расходов)</w:t>
            </w:r>
          </w:p>
        </w:tc>
        <w:tc>
          <w:tcPr>
            <w:tcW w:w="1702" w:type="dxa"/>
          </w:tcPr>
          <w:p w:rsidR="00327886" w:rsidRPr="00BF3F0E" w:rsidRDefault="00C7283A" w:rsidP="006B140D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BF3F0E">
              <w:rPr>
                <w:rFonts w:ascii="Times New Roman" w:hAnsi="Times New Roman" w:cs="Times New Roman"/>
              </w:rPr>
              <w:t xml:space="preserve">не более </w:t>
            </w:r>
            <w:r w:rsidR="00101089" w:rsidRPr="00BF3F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327886" w:rsidRPr="00BF3F0E" w:rsidRDefault="00101089" w:rsidP="006B140D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BF3F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327886" w:rsidRPr="00BF3F0E" w:rsidRDefault="00960D93" w:rsidP="006B140D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BF3F0E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276" w:type="dxa"/>
          </w:tcPr>
          <w:p w:rsidR="00327886" w:rsidRPr="00BF3F0E" w:rsidRDefault="00101089" w:rsidP="006B140D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BF3F0E">
              <w:rPr>
                <w:rFonts w:ascii="Times New Roman" w:hAnsi="Times New Roman" w:cs="Times New Roman"/>
              </w:rPr>
              <w:t>0,05</w:t>
            </w:r>
          </w:p>
        </w:tc>
      </w:tr>
      <w:tr w:rsidR="00327886" w:rsidRPr="00BF3F0E" w:rsidTr="000B60E8">
        <w:tc>
          <w:tcPr>
            <w:tcW w:w="709" w:type="dxa"/>
          </w:tcPr>
          <w:p w:rsidR="00327886" w:rsidRPr="00BF3F0E" w:rsidRDefault="00327886" w:rsidP="00327886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BF3F0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544" w:type="dxa"/>
          </w:tcPr>
          <w:p w:rsidR="00327886" w:rsidRPr="00BF3F0E" w:rsidRDefault="00327886" w:rsidP="00327886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BF3F0E">
              <w:rPr>
                <w:rFonts w:ascii="Times New Roman" w:hAnsi="Times New Roman" w:cs="Times New Roman"/>
              </w:rPr>
              <w:t>Наличие и объективность обоснования объема неиспользованных бюджетных ассигнований на реализацию государственной программы</w:t>
            </w:r>
          </w:p>
        </w:tc>
        <w:tc>
          <w:tcPr>
            <w:tcW w:w="1702" w:type="dxa"/>
          </w:tcPr>
          <w:p w:rsidR="00327886" w:rsidRPr="00BF3F0E" w:rsidRDefault="00327886" w:rsidP="006B140D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BF3F0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17" w:type="dxa"/>
          </w:tcPr>
          <w:p w:rsidR="00327886" w:rsidRPr="00BF3F0E" w:rsidRDefault="00327886" w:rsidP="006B140D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BF3F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327886" w:rsidRPr="00BF3F0E" w:rsidRDefault="00327886" w:rsidP="006B140D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BF3F0E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276" w:type="dxa"/>
          </w:tcPr>
          <w:p w:rsidR="00327886" w:rsidRPr="00BF3F0E" w:rsidRDefault="00327886" w:rsidP="006B140D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BF3F0E">
              <w:rPr>
                <w:rFonts w:ascii="Times New Roman" w:hAnsi="Times New Roman" w:cs="Times New Roman"/>
              </w:rPr>
              <w:t>0,05</w:t>
            </w:r>
          </w:p>
        </w:tc>
      </w:tr>
      <w:tr w:rsidR="00327886" w:rsidRPr="00BF3F0E" w:rsidTr="000B60E8">
        <w:tc>
          <w:tcPr>
            <w:tcW w:w="709" w:type="dxa"/>
          </w:tcPr>
          <w:p w:rsidR="00327886" w:rsidRPr="00BF3F0E" w:rsidRDefault="00327886" w:rsidP="00327886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BF3F0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544" w:type="dxa"/>
          </w:tcPr>
          <w:p w:rsidR="00327886" w:rsidRPr="00BF3F0E" w:rsidRDefault="00327886" w:rsidP="00327886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BF3F0E">
              <w:rPr>
                <w:rFonts w:ascii="Times New Roman" w:hAnsi="Times New Roman" w:cs="Times New Roman"/>
              </w:rPr>
              <w:t>Степень достижения цели и значений показателей (индикаторов) государственной программы</w:t>
            </w:r>
          </w:p>
        </w:tc>
        <w:tc>
          <w:tcPr>
            <w:tcW w:w="1702" w:type="dxa"/>
          </w:tcPr>
          <w:p w:rsidR="00327886" w:rsidRPr="00BF3F0E" w:rsidRDefault="00327886" w:rsidP="006B140D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BF3F0E">
              <w:rPr>
                <w:rFonts w:ascii="Times New Roman" w:hAnsi="Times New Roman" w:cs="Times New Roman"/>
              </w:rPr>
              <w:t>100 процентов</w:t>
            </w:r>
          </w:p>
        </w:tc>
        <w:tc>
          <w:tcPr>
            <w:tcW w:w="1417" w:type="dxa"/>
          </w:tcPr>
          <w:p w:rsidR="00327886" w:rsidRPr="00BF3F0E" w:rsidRDefault="00C86543" w:rsidP="006B140D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BF3F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327886" w:rsidRPr="00BF3F0E" w:rsidRDefault="00327886" w:rsidP="006B140D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BF3F0E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276" w:type="dxa"/>
          </w:tcPr>
          <w:p w:rsidR="00327886" w:rsidRPr="00BF3F0E" w:rsidRDefault="00C86543" w:rsidP="006B140D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BF3F0E">
              <w:rPr>
                <w:rFonts w:ascii="Times New Roman" w:hAnsi="Times New Roman" w:cs="Times New Roman"/>
              </w:rPr>
              <w:t>0,20</w:t>
            </w:r>
          </w:p>
        </w:tc>
      </w:tr>
      <w:tr w:rsidR="00327886" w:rsidRPr="00BF3F0E" w:rsidTr="000B60E8">
        <w:tc>
          <w:tcPr>
            <w:tcW w:w="709" w:type="dxa"/>
          </w:tcPr>
          <w:p w:rsidR="00327886" w:rsidRPr="00BF3F0E" w:rsidRDefault="00327886" w:rsidP="00327886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BF3F0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544" w:type="dxa"/>
          </w:tcPr>
          <w:p w:rsidR="00327886" w:rsidRPr="00BF3F0E" w:rsidRDefault="00327886" w:rsidP="00327886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BF3F0E">
              <w:rPr>
                <w:rFonts w:ascii="Times New Roman" w:hAnsi="Times New Roman" w:cs="Times New Roman"/>
              </w:rPr>
              <w:t xml:space="preserve">Степень реализации подпрограмм государственной программы </w:t>
            </w:r>
          </w:p>
          <w:p w:rsidR="0093500F" w:rsidRPr="00BF3F0E" w:rsidRDefault="0093500F" w:rsidP="00327886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BF3F0E">
              <w:rPr>
                <w:rFonts w:ascii="Times New Roman" w:hAnsi="Times New Roman" w:cs="Times New Roman"/>
              </w:rPr>
              <w:t>(</w:t>
            </w:r>
            <w:proofErr w:type="spellStart"/>
            <w:r w:rsidRPr="00BF3F0E">
              <w:rPr>
                <w:rFonts w:ascii="Times New Roman" w:hAnsi="Times New Roman" w:cs="Times New Roman"/>
              </w:rPr>
              <w:t>СР</w:t>
            </w:r>
            <w:r w:rsidRPr="00BF3F0E">
              <w:rPr>
                <w:rFonts w:ascii="Times New Roman" w:hAnsi="Times New Roman" w:cs="Times New Roman"/>
                <w:vertAlign w:val="subscript"/>
              </w:rPr>
              <w:t>п</w:t>
            </w:r>
            <w:proofErr w:type="spellEnd"/>
            <w:r w:rsidRPr="00BF3F0E">
              <w:rPr>
                <w:rFonts w:ascii="Times New Roman" w:hAnsi="Times New Roman" w:cs="Times New Roman"/>
                <w:vertAlign w:val="subscript"/>
              </w:rPr>
              <w:t>/п</w:t>
            </w:r>
            <w:r w:rsidR="00766305">
              <w:rPr>
                <w:rFonts w:ascii="Times New Roman" w:hAnsi="Times New Roman" w:cs="Times New Roman"/>
              </w:rPr>
              <w:t xml:space="preserve"> –1,0</w:t>
            </w:r>
            <w:r w:rsidRPr="00BF3F0E">
              <w:rPr>
                <w:rFonts w:ascii="Times New Roman" w:hAnsi="Times New Roman" w:cs="Times New Roman"/>
              </w:rPr>
              <w:t xml:space="preserve"> и </w:t>
            </w:r>
            <w:r w:rsidR="00766305">
              <w:rPr>
                <w:rFonts w:ascii="Times New Roman" w:hAnsi="Times New Roman" w:cs="Times New Roman"/>
              </w:rPr>
              <w:t>0,996</w:t>
            </w:r>
            <w:r w:rsidRPr="00BF3F0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2" w:type="dxa"/>
          </w:tcPr>
          <w:p w:rsidR="00D75245" w:rsidRPr="00BF3F0E" w:rsidRDefault="00766305" w:rsidP="00A80516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95 - </w:t>
            </w:r>
            <w:r w:rsidR="00A12CFB" w:rsidRPr="00BF3F0E">
              <w:rPr>
                <w:rFonts w:ascii="Times New Roman" w:hAnsi="Times New Roman" w:cs="Times New Roman"/>
              </w:rPr>
              <w:t>100</w:t>
            </w:r>
            <w:r w:rsidRPr="00BF3F0E">
              <w:rPr>
                <w:rFonts w:ascii="Times New Roman" w:hAnsi="Times New Roman" w:cs="Times New Roman"/>
              </w:rPr>
              <w:t xml:space="preserve"> процентов</w:t>
            </w:r>
          </w:p>
          <w:p w:rsidR="00327886" w:rsidRPr="00BF3F0E" w:rsidRDefault="00327886" w:rsidP="00A805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27886" w:rsidRPr="00BF3F0E" w:rsidRDefault="00766305" w:rsidP="006B140D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327886" w:rsidRPr="00BF3F0E" w:rsidRDefault="00327886" w:rsidP="006B140D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BF3F0E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276" w:type="dxa"/>
          </w:tcPr>
          <w:p w:rsidR="00327886" w:rsidRPr="00BF3F0E" w:rsidRDefault="00A12CFB" w:rsidP="006B140D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BF3F0E">
              <w:rPr>
                <w:rFonts w:ascii="Times New Roman" w:hAnsi="Times New Roman" w:cs="Times New Roman"/>
              </w:rPr>
              <w:t>0,12</w:t>
            </w:r>
          </w:p>
        </w:tc>
      </w:tr>
      <w:tr w:rsidR="00327886" w:rsidRPr="00BF3F0E" w:rsidTr="000B60E8">
        <w:tc>
          <w:tcPr>
            <w:tcW w:w="709" w:type="dxa"/>
          </w:tcPr>
          <w:p w:rsidR="00327886" w:rsidRPr="00BF3F0E" w:rsidRDefault="00327886" w:rsidP="00327886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BF3F0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544" w:type="dxa"/>
          </w:tcPr>
          <w:p w:rsidR="00327886" w:rsidRPr="00BF3F0E" w:rsidRDefault="00327886" w:rsidP="00327886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BF3F0E">
              <w:rPr>
                <w:rFonts w:ascii="Times New Roman" w:hAnsi="Times New Roman" w:cs="Times New Roman"/>
              </w:rPr>
              <w:t>Достоверность достигнутых значений показателей (индикаторов) (на основе сопоставления с данными государственного статистического наблюдения, бухгалтерской и финансовой отчетности)</w:t>
            </w:r>
          </w:p>
        </w:tc>
        <w:tc>
          <w:tcPr>
            <w:tcW w:w="1702" w:type="dxa"/>
          </w:tcPr>
          <w:p w:rsidR="00327886" w:rsidRPr="00BF3F0E" w:rsidRDefault="00327886" w:rsidP="00A80516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BF3F0E">
              <w:rPr>
                <w:rFonts w:ascii="Times New Roman" w:hAnsi="Times New Roman" w:cs="Times New Roman"/>
              </w:rPr>
              <w:t>достоверны</w:t>
            </w:r>
          </w:p>
        </w:tc>
        <w:tc>
          <w:tcPr>
            <w:tcW w:w="1417" w:type="dxa"/>
          </w:tcPr>
          <w:p w:rsidR="00327886" w:rsidRPr="00BF3F0E" w:rsidRDefault="00327886" w:rsidP="006B140D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BF3F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327886" w:rsidRPr="00BF3F0E" w:rsidRDefault="00327886" w:rsidP="006B140D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BF3F0E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276" w:type="dxa"/>
          </w:tcPr>
          <w:p w:rsidR="00327886" w:rsidRPr="00BF3F0E" w:rsidRDefault="00327886" w:rsidP="006B140D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BF3F0E">
              <w:rPr>
                <w:rFonts w:ascii="Times New Roman" w:hAnsi="Times New Roman" w:cs="Times New Roman"/>
              </w:rPr>
              <w:t>0,15</w:t>
            </w:r>
          </w:p>
        </w:tc>
      </w:tr>
      <w:tr w:rsidR="00327886" w:rsidRPr="00BF3F0E" w:rsidTr="000B60E8">
        <w:trPr>
          <w:trHeight w:val="715"/>
        </w:trPr>
        <w:tc>
          <w:tcPr>
            <w:tcW w:w="709" w:type="dxa"/>
          </w:tcPr>
          <w:p w:rsidR="00327886" w:rsidRPr="00BF3F0E" w:rsidRDefault="00327886" w:rsidP="00327886">
            <w:pPr>
              <w:ind w:left="142"/>
              <w:rPr>
                <w:sz w:val="20"/>
                <w:szCs w:val="20"/>
              </w:rPr>
            </w:pPr>
            <w:r w:rsidRPr="00BF3F0E">
              <w:rPr>
                <w:sz w:val="20"/>
                <w:szCs w:val="20"/>
              </w:rPr>
              <w:t>9.</w:t>
            </w:r>
          </w:p>
        </w:tc>
        <w:tc>
          <w:tcPr>
            <w:tcW w:w="3544" w:type="dxa"/>
          </w:tcPr>
          <w:p w:rsidR="00327886" w:rsidRPr="00BF3F0E" w:rsidRDefault="00327886" w:rsidP="00327886">
            <w:pPr>
              <w:ind w:left="142"/>
              <w:rPr>
                <w:sz w:val="20"/>
                <w:szCs w:val="20"/>
              </w:rPr>
            </w:pPr>
            <w:r w:rsidRPr="00BF3F0E">
              <w:rPr>
                <w:sz w:val="20"/>
                <w:szCs w:val="20"/>
              </w:rPr>
              <w:t>Наличие правонарушений, выявленных в ходе внутреннего и внешнего государственного контроля</w:t>
            </w:r>
          </w:p>
        </w:tc>
        <w:tc>
          <w:tcPr>
            <w:tcW w:w="1702" w:type="dxa"/>
          </w:tcPr>
          <w:p w:rsidR="00327886" w:rsidRPr="00BF3F0E" w:rsidRDefault="00FB2B54" w:rsidP="00FB2B54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BF3F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327886" w:rsidRPr="00BF3F0E" w:rsidRDefault="00FB2B54" w:rsidP="006B140D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BF3F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327886" w:rsidRPr="00BF3F0E" w:rsidRDefault="00327886" w:rsidP="006B140D">
            <w:pPr>
              <w:ind w:left="142"/>
              <w:jc w:val="center"/>
              <w:rPr>
                <w:sz w:val="20"/>
                <w:szCs w:val="20"/>
              </w:rPr>
            </w:pPr>
            <w:r w:rsidRPr="00BF3F0E">
              <w:rPr>
                <w:sz w:val="20"/>
                <w:szCs w:val="20"/>
              </w:rPr>
              <w:t>0,01</w:t>
            </w:r>
          </w:p>
        </w:tc>
        <w:tc>
          <w:tcPr>
            <w:tcW w:w="1276" w:type="dxa"/>
          </w:tcPr>
          <w:p w:rsidR="00327886" w:rsidRPr="00BF3F0E" w:rsidRDefault="00327886" w:rsidP="006B140D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BF3F0E">
              <w:rPr>
                <w:rFonts w:ascii="Times New Roman" w:hAnsi="Times New Roman" w:cs="Times New Roman"/>
              </w:rPr>
              <w:t>0,0</w:t>
            </w:r>
            <w:r w:rsidR="00FB2B54" w:rsidRPr="00BF3F0E">
              <w:rPr>
                <w:rFonts w:ascii="Times New Roman" w:hAnsi="Times New Roman" w:cs="Times New Roman"/>
              </w:rPr>
              <w:t>5</w:t>
            </w:r>
          </w:p>
        </w:tc>
      </w:tr>
      <w:tr w:rsidR="00327886" w:rsidRPr="00BF3F0E" w:rsidTr="000B60E8">
        <w:tc>
          <w:tcPr>
            <w:tcW w:w="709" w:type="dxa"/>
          </w:tcPr>
          <w:p w:rsidR="00327886" w:rsidRPr="00BF3F0E" w:rsidRDefault="00327886" w:rsidP="00327886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BF3F0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544" w:type="dxa"/>
          </w:tcPr>
          <w:p w:rsidR="00327886" w:rsidRPr="00BF3F0E" w:rsidRDefault="008024BC" w:rsidP="00327886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BF3F0E">
              <w:rPr>
                <w:rFonts w:ascii="Times New Roman" w:hAnsi="Times New Roman" w:cs="Times New Roman"/>
              </w:rPr>
              <w:t>Своевременность приведения государственной программы в соответствии с законом Оренбургской области об областном бюджете</w:t>
            </w:r>
          </w:p>
        </w:tc>
        <w:tc>
          <w:tcPr>
            <w:tcW w:w="1702" w:type="dxa"/>
          </w:tcPr>
          <w:p w:rsidR="00327886" w:rsidRPr="00BF3F0E" w:rsidRDefault="00327886" w:rsidP="006B140D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BF3F0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17" w:type="dxa"/>
          </w:tcPr>
          <w:p w:rsidR="00327886" w:rsidRPr="00BF3F0E" w:rsidRDefault="00327886" w:rsidP="006B140D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BF3F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327886" w:rsidRPr="00BF3F0E" w:rsidRDefault="008024BC" w:rsidP="006B140D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BF3F0E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276" w:type="dxa"/>
          </w:tcPr>
          <w:p w:rsidR="00327886" w:rsidRPr="00BF3F0E" w:rsidRDefault="008024BC" w:rsidP="006B140D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BF3F0E">
              <w:rPr>
                <w:rFonts w:ascii="Times New Roman" w:hAnsi="Times New Roman" w:cs="Times New Roman"/>
              </w:rPr>
              <w:t>0,2</w:t>
            </w:r>
            <w:r w:rsidR="00327886" w:rsidRPr="00BF3F0E">
              <w:rPr>
                <w:rFonts w:ascii="Times New Roman" w:hAnsi="Times New Roman" w:cs="Times New Roman"/>
              </w:rPr>
              <w:t>0</w:t>
            </w:r>
          </w:p>
        </w:tc>
      </w:tr>
      <w:tr w:rsidR="00327886" w:rsidRPr="00BF3F0E" w:rsidTr="000B60E8">
        <w:trPr>
          <w:trHeight w:val="221"/>
        </w:trPr>
        <w:tc>
          <w:tcPr>
            <w:tcW w:w="709" w:type="dxa"/>
          </w:tcPr>
          <w:p w:rsidR="00327886" w:rsidRPr="00BF3F0E" w:rsidRDefault="00327886" w:rsidP="00327886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327886" w:rsidRPr="00BF3F0E" w:rsidRDefault="00327886" w:rsidP="00327886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BF3F0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702" w:type="dxa"/>
          </w:tcPr>
          <w:p w:rsidR="00327886" w:rsidRPr="00BF3F0E" w:rsidRDefault="00327886" w:rsidP="006B140D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27886" w:rsidRPr="00BF3F0E" w:rsidRDefault="00327886" w:rsidP="006B140D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7886" w:rsidRPr="00BF3F0E" w:rsidRDefault="00327886" w:rsidP="006B140D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27886" w:rsidRPr="00BF3F0E" w:rsidRDefault="00766305" w:rsidP="006B140D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0,92</w:t>
            </w:r>
          </w:p>
        </w:tc>
      </w:tr>
    </w:tbl>
    <w:p w:rsidR="00327886" w:rsidRPr="00BF3F0E" w:rsidRDefault="00327886" w:rsidP="00327886">
      <w:pPr>
        <w:pStyle w:val="ConsPlusNormal"/>
        <w:ind w:left="142" w:firstLine="0"/>
        <w:jc w:val="both"/>
        <w:rPr>
          <w:rFonts w:ascii="Times New Roman" w:hAnsi="Times New Roman" w:cs="Times New Roman"/>
        </w:rPr>
      </w:pPr>
    </w:p>
    <w:p w:rsidR="009429F6" w:rsidRPr="00BF3F0E" w:rsidRDefault="009429F6" w:rsidP="0032788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7886" w:rsidRPr="00BF3F0E" w:rsidRDefault="00327886" w:rsidP="0032788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3F0E">
        <w:rPr>
          <w:rFonts w:ascii="Times New Roman" w:hAnsi="Times New Roman" w:cs="Times New Roman"/>
          <w:b/>
          <w:sz w:val="28"/>
          <w:szCs w:val="28"/>
        </w:rPr>
        <w:t>Эффективность произведенных расходов (</w:t>
      </w:r>
      <w:proofErr w:type="spellStart"/>
      <w:r w:rsidRPr="00BF3F0E">
        <w:rPr>
          <w:rFonts w:ascii="Times New Roman" w:hAnsi="Times New Roman" w:cs="Times New Roman"/>
          <w:b/>
          <w:sz w:val="28"/>
          <w:szCs w:val="28"/>
        </w:rPr>
        <w:t>ЭБР</w:t>
      </w:r>
      <w:r w:rsidRPr="00BF3F0E">
        <w:rPr>
          <w:rFonts w:ascii="Times New Roman" w:hAnsi="Times New Roman" w:cs="Times New Roman"/>
          <w:b/>
          <w:sz w:val="28"/>
          <w:szCs w:val="28"/>
          <w:vertAlign w:val="subscript"/>
        </w:rPr>
        <w:t>и</w:t>
      </w:r>
      <w:proofErr w:type="spellEnd"/>
      <w:r w:rsidR="00E971A9" w:rsidRPr="00BF3F0E">
        <w:rPr>
          <w:rFonts w:ascii="Times New Roman" w:hAnsi="Times New Roman" w:cs="Times New Roman"/>
          <w:b/>
          <w:sz w:val="28"/>
          <w:szCs w:val="28"/>
        </w:rPr>
        <w:t xml:space="preserve">) – </w:t>
      </w:r>
      <w:r w:rsidR="00766305">
        <w:rPr>
          <w:rFonts w:ascii="Times New Roman" w:hAnsi="Times New Roman" w:cs="Times New Roman"/>
          <w:b/>
          <w:sz w:val="28"/>
          <w:szCs w:val="28"/>
        </w:rPr>
        <w:t>0,92</w:t>
      </w:r>
      <w:r w:rsidR="0093500F" w:rsidRPr="00BF3F0E">
        <w:rPr>
          <w:rFonts w:ascii="Times New Roman" w:hAnsi="Times New Roman" w:cs="Times New Roman"/>
          <w:b/>
          <w:sz w:val="28"/>
          <w:szCs w:val="28"/>
        </w:rPr>
        <w:t>0</w:t>
      </w:r>
    </w:p>
    <w:p w:rsidR="00895B93" w:rsidRPr="00BF3F0E" w:rsidRDefault="00895B93" w:rsidP="0032788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5B93" w:rsidRPr="00BF3F0E" w:rsidRDefault="00AA6A40" w:rsidP="0032788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895B93" w:rsidRPr="00BF3F0E">
        <w:rPr>
          <w:rFonts w:ascii="Times New Roman" w:hAnsi="Times New Roman" w:cs="Times New Roman"/>
          <w:b/>
          <w:sz w:val="28"/>
          <w:szCs w:val="28"/>
        </w:rPr>
        <w:t>. Оценка эффективности налоговых расходов Оренбургской области</w:t>
      </w:r>
    </w:p>
    <w:p w:rsidR="00895B93" w:rsidRPr="00BF3F0E" w:rsidRDefault="00895B93" w:rsidP="0032788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5B93" w:rsidRPr="00BF3F0E" w:rsidRDefault="00895B93" w:rsidP="00895B93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F3F0E">
        <w:rPr>
          <w:rFonts w:ascii="Times New Roman" w:hAnsi="Times New Roman" w:cs="Times New Roman"/>
          <w:sz w:val="28"/>
          <w:szCs w:val="28"/>
        </w:rPr>
        <w:t>В соответствии с методикой оценки налоговых расходов Оренбургской области, в</w:t>
      </w:r>
      <w:r w:rsidRPr="00BF3F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целях комплексной оценки эффективности реализации государственной программы используются результаты оценки эффективности налоговых расходов за год, предшествующий отчетному году, за который производится комплексная оценка эффективности реализации государственной </w:t>
      </w:r>
      <w:r w:rsidRPr="00BF3F0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программы.</w:t>
      </w:r>
    </w:p>
    <w:p w:rsidR="00895B93" w:rsidRPr="00BF3F0E" w:rsidRDefault="00895B93" w:rsidP="00895B93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748"/>
        <w:gridCol w:w="2551"/>
        <w:gridCol w:w="3261"/>
      </w:tblGrid>
      <w:tr w:rsidR="00895B93" w:rsidRPr="00BF3F0E" w:rsidTr="00BD74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3" w:rsidRPr="00BF3F0E" w:rsidRDefault="00895B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F3F0E">
              <w:rPr>
                <w:rFonts w:eastAsiaTheme="minorHAnsi"/>
                <w:sz w:val="28"/>
                <w:szCs w:val="28"/>
                <w:lang w:eastAsia="en-US"/>
              </w:rPr>
              <w:t>N п/п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3" w:rsidRPr="00BF3F0E" w:rsidRDefault="00895B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F3F0E">
              <w:rPr>
                <w:rFonts w:eastAsiaTheme="minorHAnsi"/>
                <w:sz w:val="28"/>
                <w:szCs w:val="28"/>
                <w:lang w:eastAsia="en-US"/>
              </w:rPr>
              <w:t>Наименование налогового расхода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3" w:rsidRPr="00BF3F0E" w:rsidRDefault="00895B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F3F0E">
              <w:rPr>
                <w:rFonts w:eastAsiaTheme="minorHAnsi"/>
                <w:sz w:val="28"/>
                <w:szCs w:val="28"/>
                <w:lang w:eastAsia="en-US"/>
              </w:rPr>
              <w:t>Результат оценки эффективности</w:t>
            </w:r>
          </w:p>
          <w:p w:rsidR="00895B93" w:rsidRPr="00BF3F0E" w:rsidRDefault="00895B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F3F0E">
              <w:rPr>
                <w:rFonts w:eastAsiaTheme="minorHAnsi"/>
                <w:sz w:val="28"/>
                <w:szCs w:val="28"/>
                <w:lang w:eastAsia="en-US"/>
              </w:rPr>
              <w:t>(эффективна/неэффективна)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3" w:rsidRPr="00BF3F0E" w:rsidRDefault="00895B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F3F0E">
              <w:rPr>
                <w:rFonts w:eastAsiaTheme="minorHAnsi"/>
                <w:sz w:val="28"/>
                <w:szCs w:val="28"/>
                <w:lang w:eastAsia="en-US"/>
              </w:rPr>
              <w:t>Значение коэффициента в зависимости от результата оценки</w:t>
            </w:r>
          </w:p>
          <w:p w:rsidR="00895B93" w:rsidRPr="00BF3F0E" w:rsidRDefault="00895B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F3F0E">
              <w:rPr>
                <w:rFonts w:eastAsiaTheme="minorHAnsi"/>
                <w:sz w:val="28"/>
                <w:szCs w:val="28"/>
                <w:lang w:eastAsia="en-US"/>
              </w:rPr>
              <w:t>(эффективна - 1, неэффективна - 0)</w:t>
            </w:r>
          </w:p>
        </w:tc>
      </w:tr>
      <w:tr w:rsidR="00895B93" w:rsidRPr="00BF3F0E" w:rsidTr="00BD74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3" w:rsidRPr="00BF3F0E" w:rsidRDefault="00895B9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F3F0E">
              <w:rPr>
                <w:rFonts w:eastAsiaTheme="minorHAns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3" w:rsidRPr="00BF3F0E" w:rsidRDefault="00BD748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F3F0E">
              <w:rPr>
                <w:sz w:val="22"/>
                <w:szCs w:val="22"/>
              </w:rPr>
              <w:t>пониженная налоговая ставка в отношении уплаты транспортного налога организациями автотранспорта, осуществляющими пассажирские перевозки на муниципальных, межмуниципальных, межрегиональных и междугородных маршрутах, соблюдающими единые условия перевозки пассажиров, у которых наибольший удельный вес доходов составляют доходы от пассажирских перевозок, по транспортным средствам, осуществляющим перевозки пассажиров (кроме легкового такси и автобусов (микроавтобусов), работающих в платном режиме маршрутных такси)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3" w:rsidRPr="00BF3F0E" w:rsidRDefault="00BD748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F3F0E">
              <w:rPr>
                <w:rFonts w:eastAsiaTheme="minorHAnsi"/>
                <w:sz w:val="28"/>
                <w:szCs w:val="28"/>
                <w:lang w:eastAsia="en-US"/>
              </w:rPr>
              <w:t>эффективна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3" w:rsidRPr="00BF3F0E" w:rsidRDefault="00BD748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F3F0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</w:tbl>
    <w:p w:rsidR="00895B93" w:rsidRPr="00BF3F0E" w:rsidRDefault="00895B93" w:rsidP="00895B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B93" w:rsidRPr="00BF3F0E" w:rsidRDefault="00895B93" w:rsidP="00895B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F3F0E">
        <w:rPr>
          <w:rFonts w:ascii="Times New Roman" w:hAnsi="Times New Roman" w:cs="Times New Roman"/>
          <w:sz w:val="28"/>
          <w:szCs w:val="28"/>
        </w:rPr>
        <w:t xml:space="preserve"> Итоговое значение по результатам оценки эффективности налоговых расходов, включенных в государственную программу, определяется как отношение суммы значений коэффициентов, определяемых в зависимости от результатов оценки эффективности, к соответствующему количеству налоговых расходов, включенных в государственную программу:</w:t>
      </w:r>
    </w:p>
    <w:p w:rsidR="00895B93" w:rsidRPr="00BF3F0E" w:rsidRDefault="00895B93" w:rsidP="00895B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B93" w:rsidRPr="00BF3F0E" w:rsidRDefault="00895B93" w:rsidP="00895B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F3F0E">
        <w:rPr>
          <w:rFonts w:ascii="Times New Roman" w:eastAsiaTheme="minorHAnsi" w:hAnsi="Times New Roman" w:cs="Times New Roman"/>
          <w:noProof/>
          <w:position w:val="-14"/>
        </w:rPr>
        <w:drawing>
          <wp:inline distT="0" distB="0" distL="0" distR="0" wp14:anchorId="6C0707DE" wp14:editId="64C5BB2B">
            <wp:extent cx="1657350" cy="3619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B93" w:rsidRPr="00BF3F0E" w:rsidRDefault="00895B93" w:rsidP="00895B93">
      <w:pPr>
        <w:pStyle w:val="ConsPlusNormal"/>
        <w:tabs>
          <w:tab w:val="left" w:pos="165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F3F0E">
        <w:rPr>
          <w:rFonts w:ascii="Times New Roman" w:hAnsi="Times New Roman" w:cs="Times New Roman"/>
          <w:sz w:val="28"/>
          <w:szCs w:val="28"/>
        </w:rPr>
        <w:tab/>
        <w:t>1/1=1</w:t>
      </w:r>
    </w:p>
    <w:p w:rsidR="00895B93" w:rsidRPr="00BF3F0E" w:rsidRDefault="00895B93" w:rsidP="00895B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F3F0E">
        <w:rPr>
          <w:rFonts w:ascii="Times New Roman" w:hAnsi="Times New Roman" w:cs="Times New Roman"/>
          <w:sz w:val="28"/>
          <w:szCs w:val="28"/>
        </w:rPr>
        <w:t>A - значение коэффициента, определяемого в зависимости от результата оценки;</w:t>
      </w:r>
    </w:p>
    <w:p w:rsidR="00895B93" w:rsidRPr="00BF3F0E" w:rsidRDefault="00895B93" w:rsidP="00895B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F3F0E">
        <w:rPr>
          <w:rFonts w:ascii="Times New Roman" w:hAnsi="Times New Roman" w:cs="Times New Roman"/>
          <w:sz w:val="28"/>
          <w:szCs w:val="28"/>
        </w:rPr>
        <w:t>N - количество налоговых расходов, включенных в государственную программу.</w:t>
      </w:r>
    </w:p>
    <w:p w:rsidR="00327886" w:rsidRPr="00BF3F0E" w:rsidRDefault="00327886" w:rsidP="00327886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F0E">
        <w:rPr>
          <w:rFonts w:ascii="Times New Roman" w:hAnsi="Times New Roman" w:cs="Times New Roman"/>
          <w:b/>
          <w:sz w:val="28"/>
          <w:szCs w:val="28"/>
        </w:rPr>
        <w:t>Комплексная оценка эффективности</w:t>
      </w:r>
      <w:r w:rsidRPr="00BF3F0E">
        <w:rPr>
          <w:rFonts w:ascii="Times New Roman" w:hAnsi="Times New Roman" w:cs="Times New Roman"/>
          <w:sz w:val="28"/>
          <w:szCs w:val="28"/>
        </w:rPr>
        <w:t xml:space="preserve"> реализации государственной программы рассчитывается по следующей формуле:</w:t>
      </w:r>
    </w:p>
    <w:p w:rsidR="00327886" w:rsidRPr="00BF3F0E" w:rsidRDefault="00327886" w:rsidP="003278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7886" w:rsidRPr="00BF3F0E" w:rsidRDefault="00327886" w:rsidP="0032788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F3F0E">
        <w:rPr>
          <w:rFonts w:ascii="Times New Roman" w:hAnsi="Times New Roman" w:cs="Times New Roman"/>
          <w:sz w:val="28"/>
          <w:szCs w:val="28"/>
        </w:rPr>
        <w:t>К</w:t>
      </w:r>
      <w:r w:rsidRPr="00BF3F0E">
        <w:rPr>
          <w:rFonts w:ascii="Times New Roman" w:hAnsi="Times New Roman" w:cs="Times New Roman"/>
          <w:sz w:val="28"/>
          <w:szCs w:val="28"/>
          <w:vertAlign w:val="subscript"/>
        </w:rPr>
        <w:t>оэ</w:t>
      </w:r>
      <w:proofErr w:type="spellEnd"/>
      <w:r w:rsidRPr="00BF3F0E">
        <w:rPr>
          <w:rFonts w:ascii="Times New Roman" w:hAnsi="Times New Roman" w:cs="Times New Roman"/>
          <w:sz w:val="28"/>
          <w:szCs w:val="28"/>
        </w:rPr>
        <w:t xml:space="preserve"> = (</w:t>
      </w:r>
      <w:proofErr w:type="spellStart"/>
      <w:r w:rsidRPr="00BF3F0E">
        <w:rPr>
          <w:rFonts w:ascii="Times New Roman" w:hAnsi="Times New Roman" w:cs="Times New Roman"/>
          <w:sz w:val="28"/>
          <w:szCs w:val="28"/>
        </w:rPr>
        <w:t>ЭР</w:t>
      </w:r>
      <w:r w:rsidRPr="00BF3F0E">
        <w:rPr>
          <w:rFonts w:ascii="Times New Roman" w:hAnsi="Times New Roman" w:cs="Times New Roman"/>
          <w:sz w:val="28"/>
          <w:szCs w:val="28"/>
          <w:vertAlign w:val="subscript"/>
        </w:rPr>
        <w:t>гп</w:t>
      </w:r>
      <w:proofErr w:type="spellEnd"/>
      <w:r w:rsidRPr="00BF3F0E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BF3F0E">
        <w:rPr>
          <w:rFonts w:ascii="Times New Roman" w:hAnsi="Times New Roman" w:cs="Times New Roman"/>
          <w:sz w:val="28"/>
          <w:szCs w:val="28"/>
        </w:rPr>
        <w:t>ЭР</w:t>
      </w:r>
      <w:r w:rsidRPr="00BF3F0E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BF3F0E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BF3F0E">
        <w:rPr>
          <w:rFonts w:ascii="Times New Roman" w:hAnsi="Times New Roman" w:cs="Times New Roman"/>
          <w:sz w:val="28"/>
          <w:szCs w:val="28"/>
        </w:rPr>
        <w:t>ЭР</w:t>
      </w:r>
      <w:r w:rsidRPr="00BF3F0E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proofErr w:type="spellEnd"/>
      <w:r w:rsidRPr="00BF3F0E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BF3F0E">
        <w:rPr>
          <w:rFonts w:ascii="Times New Roman" w:hAnsi="Times New Roman" w:cs="Times New Roman"/>
          <w:sz w:val="28"/>
          <w:szCs w:val="28"/>
        </w:rPr>
        <w:t>ЭР</w:t>
      </w:r>
      <w:r w:rsidRPr="00BF3F0E">
        <w:rPr>
          <w:rFonts w:ascii="Times New Roman" w:hAnsi="Times New Roman" w:cs="Times New Roman"/>
          <w:sz w:val="28"/>
          <w:szCs w:val="28"/>
          <w:vertAlign w:val="subscript"/>
        </w:rPr>
        <w:t>о</w:t>
      </w:r>
      <w:proofErr w:type="spellEnd"/>
      <w:r w:rsidRPr="00BF3F0E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BF3F0E">
        <w:rPr>
          <w:rFonts w:ascii="Times New Roman" w:hAnsi="Times New Roman" w:cs="Times New Roman"/>
          <w:sz w:val="28"/>
          <w:szCs w:val="28"/>
        </w:rPr>
        <w:t>ЭБ</w:t>
      </w:r>
      <w:r w:rsidRPr="00BF3F0E">
        <w:rPr>
          <w:rFonts w:ascii="Times New Roman" w:hAnsi="Times New Roman" w:cs="Times New Roman"/>
          <w:sz w:val="28"/>
          <w:szCs w:val="28"/>
          <w:vertAlign w:val="subscript"/>
        </w:rPr>
        <w:t>Ри</w:t>
      </w:r>
      <w:proofErr w:type="spellEnd"/>
      <w:r w:rsidR="002B7841" w:rsidRPr="00BF3F0E">
        <w:rPr>
          <w:rFonts w:ascii="Times New Roman" w:hAnsi="Times New Roman" w:cs="Times New Roman"/>
          <w:sz w:val="28"/>
          <w:szCs w:val="28"/>
          <w:vertAlign w:val="subscript"/>
        </w:rPr>
        <w:t>+</w:t>
      </w:r>
      <w:r w:rsidR="002B7841" w:rsidRPr="00BF3F0E">
        <w:rPr>
          <w:rFonts w:ascii="Times New Roman" w:hAnsi="Times New Roman" w:cs="Times New Roman"/>
          <w:sz w:val="28"/>
          <w:szCs w:val="28"/>
        </w:rPr>
        <w:t xml:space="preserve"> Э</w:t>
      </w:r>
      <w:r w:rsidR="002B7841" w:rsidRPr="00BF3F0E">
        <w:rPr>
          <w:rFonts w:ascii="Times New Roman" w:hAnsi="Times New Roman" w:cs="Times New Roman"/>
          <w:sz w:val="28"/>
          <w:szCs w:val="28"/>
          <w:vertAlign w:val="subscript"/>
        </w:rPr>
        <w:t>н</w:t>
      </w:r>
      <w:r w:rsidRPr="00BF3F0E">
        <w:rPr>
          <w:rFonts w:ascii="Times New Roman" w:hAnsi="Times New Roman" w:cs="Times New Roman"/>
          <w:sz w:val="28"/>
          <w:szCs w:val="28"/>
        </w:rPr>
        <w:t>) / Н, где:</w:t>
      </w:r>
    </w:p>
    <w:p w:rsidR="00327886" w:rsidRPr="00BF3F0E" w:rsidRDefault="00327886" w:rsidP="003278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7886" w:rsidRPr="00BF3F0E" w:rsidRDefault="00327886" w:rsidP="0032788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F3F0E">
        <w:rPr>
          <w:rFonts w:ascii="Times New Roman" w:hAnsi="Times New Roman" w:cs="Times New Roman"/>
          <w:sz w:val="24"/>
          <w:szCs w:val="24"/>
        </w:rPr>
        <w:t>ЭР</w:t>
      </w:r>
      <w:r w:rsidRPr="00BF3F0E">
        <w:rPr>
          <w:rFonts w:ascii="Times New Roman" w:hAnsi="Times New Roman" w:cs="Times New Roman"/>
          <w:sz w:val="24"/>
          <w:szCs w:val="24"/>
          <w:vertAlign w:val="subscript"/>
        </w:rPr>
        <w:t>гп</w:t>
      </w:r>
      <w:proofErr w:type="spellEnd"/>
      <w:r w:rsidRPr="00BF3F0E">
        <w:rPr>
          <w:rFonts w:ascii="Times New Roman" w:hAnsi="Times New Roman" w:cs="Times New Roman"/>
          <w:sz w:val="24"/>
          <w:szCs w:val="24"/>
        </w:rPr>
        <w:t xml:space="preserve"> - эффективность реализации государственной программы –</w:t>
      </w:r>
      <w:r w:rsidR="00BE15CF" w:rsidRPr="00BF3F0E">
        <w:rPr>
          <w:rFonts w:ascii="Times New Roman" w:hAnsi="Times New Roman" w:cs="Times New Roman"/>
          <w:sz w:val="24"/>
          <w:szCs w:val="24"/>
        </w:rPr>
        <w:t xml:space="preserve"> </w:t>
      </w:r>
      <w:r w:rsidR="003D56D0">
        <w:rPr>
          <w:rFonts w:ascii="Times New Roman" w:hAnsi="Times New Roman" w:cs="Times New Roman"/>
          <w:b/>
          <w:sz w:val="24"/>
          <w:szCs w:val="24"/>
        </w:rPr>
        <w:t>0,999</w:t>
      </w:r>
      <w:r w:rsidRPr="00BF3F0E">
        <w:rPr>
          <w:rFonts w:ascii="Times New Roman" w:hAnsi="Times New Roman" w:cs="Times New Roman"/>
          <w:b/>
          <w:sz w:val="24"/>
          <w:szCs w:val="24"/>
        </w:rPr>
        <w:t>;</w:t>
      </w:r>
    </w:p>
    <w:p w:rsidR="00327886" w:rsidRPr="00BF3F0E" w:rsidRDefault="00327886" w:rsidP="003278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3F0E">
        <w:rPr>
          <w:rFonts w:ascii="Times New Roman" w:hAnsi="Times New Roman" w:cs="Times New Roman"/>
          <w:sz w:val="24"/>
          <w:szCs w:val="24"/>
        </w:rPr>
        <w:t>ЭР</w:t>
      </w:r>
      <w:r w:rsidRPr="00BF3F0E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 w:rsidRPr="00BF3F0E">
        <w:rPr>
          <w:rFonts w:ascii="Times New Roman" w:hAnsi="Times New Roman" w:cs="Times New Roman"/>
          <w:sz w:val="24"/>
          <w:szCs w:val="24"/>
        </w:rPr>
        <w:t xml:space="preserve"> - эффективность реализации </w:t>
      </w:r>
      <w:r w:rsidR="00A04816" w:rsidRPr="00BF3F0E">
        <w:rPr>
          <w:rFonts w:ascii="Times New Roman" w:hAnsi="Times New Roman" w:cs="Times New Roman"/>
          <w:sz w:val="24"/>
          <w:szCs w:val="24"/>
        </w:rPr>
        <w:t>отдельных структурных элементов</w:t>
      </w:r>
      <w:r w:rsidR="002B7841" w:rsidRPr="00BF3F0E">
        <w:rPr>
          <w:rFonts w:ascii="Times New Roman" w:hAnsi="Times New Roman" w:cs="Times New Roman"/>
          <w:sz w:val="24"/>
          <w:szCs w:val="24"/>
        </w:rPr>
        <w:t xml:space="preserve"> государственной программы</w:t>
      </w:r>
      <w:r w:rsidRPr="00BF3F0E">
        <w:rPr>
          <w:rFonts w:ascii="Times New Roman" w:hAnsi="Times New Roman" w:cs="Times New Roman"/>
          <w:sz w:val="24"/>
          <w:szCs w:val="24"/>
        </w:rPr>
        <w:t>, осуществляемых проектным способом</w:t>
      </w:r>
      <w:r w:rsidR="00E86073" w:rsidRPr="00BF3F0E">
        <w:rPr>
          <w:rFonts w:ascii="Times New Roman" w:hAnsi="Times New Roman" w:cs="Times New Roman"/>
          <w:sz w:val="24"/>
          <w:szCs w:val="24"/>
        </w:rPr>
        <w:t xml:space="preserve"> – </w:t>
      </w:r>
      <w:r w:rsidR="002B7841" w:rsidRPr="00BF3F0E">
        <w:rPr>
          <w:rFonts w:ascii="Times New Roman" w:hAnsi="Times New Roman" w:cs="Times New Roman"/>
          <w:b/>
          <w:sz w:val="24"/>
          <w:szCs w:val="24"/>
        </w:rPr>
        <w:t>1,0</w:t>
      </w:r>
      <w:r w:rsidRPr="00BF3F0E">
        <w:rPr>
          <w:rFonts w:ascii="Times New Roman" w:hAnsi="Times New Roman" w:cs="Times New Roman"/>
          <w:sz w:val="24"/>
          <w:szCs w:val="24"/>
        </w:rPr>
        <w:t>;</w:t>
      </w:r>
    </w:p>
    <w:p w:rsidR="00327886" w:rsidRPr="00BF3F0E" w:rsidRDefault="00327886" w:rsidP="003278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3F0E">
        <w:rPr>
          <w:rFonts w:ascii="Times New Roman" w:hAnsi="Times New Roman" w:cs="Times New Roman"/>
          <w:sz w:val="24"/>
          <w:szCs w:val="24"/>
        </w:rPr>
        <w:t>ЭР</w:t>
      </w:r>
      <w:r w:rsidRPr="00BF3F0E">
        <w:rPr>
          <w:rFonts w:ascii="Times New Roman" w:hAnsi="Times New Roman" w:cs="Times New Roman"/>
          <w:sz w:val="24"/>
          <w:szCs w:val="24"/>
          <w:vertAlign w:val="subscript"/>
        </w:rPr>
        <w:t>ф</w:t>
      </w:r>
      <w:proofErr w:type="spellEnd"/>
      <w:r w:rsidRPr="00BF3F0E">
        <w:rPr>
          <w:rFonts w:ascii="Times New Roman" w:hAnsi="Times New Roman" w:cs="Times New Roman"/>
          <w:sz w:val="24"/>
          <w:szCs w:val="24"/>
        </w:rPr>
        <w:t xml:space="preserve"> - эффективность реализации </w:t>
      </w:r>
      <w:r w:rsidR="002B7841" w:rsidRPr="00BF3F0E">
        <w:rPr>
          <w:rFonts w:ascii="Times New Roman" w:hAnsi="Times New Roman" w:cs="Times New Roman"/>
          <w:sz w:val="24"/>
          <w:szCs w:val="24"/>
        </w:rPr>
        <w:t xml:space="preserve">отдельных структурных элементов государственной </w:t>
      </w:r>
      <w:r w:rsidR="002B7841" w:rsidRPr="00BF3F0E">
        <w:rPr>
          <w:rFonts w:ascii="Times New Roman" w:hAnsi="Times New Roman" w:cs="Times New Roman"/>
          <w:sz w:val="24"/>
          <w:szCs w:val="24"/>
        </w:rPr>
        <w:lastRenderedPageBreak/>
        <w:t>программы</w:t>
      </w:r>
      <w:r w:rsidRPr="00BF3F0E">
        <w:rPr>
          <w:rFonts w:ascii="Times New Roman" w:hAnsi="Times New Roman" w:cs="Times New Roman"/>
          <w:sz w:val="24"/>
          <w:szCs w:val="24"/>
        </w:rPr>
        <w:t xml:space="preserve">, осуществляемых за счет средств субсидий из федерального бюджета и средств областного бюджета, предусмотренных на обеспечение условий </w:t>
      </w:r>
      <w:proofErr w:type="spellStart"/>
      <w:r w:rsidRPr="00BF3F0E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BF3F0E">
        <w:rPr>
          <w:rFonts w:ascii="Times New Roman" w:hAnsi="Times New Roman" w:cs="Times New Roman"/>
          <w:sz w:val="24"/>
          <w:szCs w:val="24"/>
        </w:rPr>
        <w:t xml:space="preserve"> </w:t>
      </w:r>
      <w:r w:rsidR="00EE7AC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F3F0E">
        <w:rPr>
          <w:rFonts w:ascii="Times New Roman" w:hAnsi="Times New Roman" w:cs="Times New Roman"/>
          <w:sz w:val="24"/>
          <w:szCs w:val="24"/>
        </w:rPr>
        <w:t>расходов</w:t>
      </w:r>
      <w:r w:rsidR="00EE7ACC">
        <w:rPr>
          <w:rFonts w:ascii="Times New Roman" w:hAnsi="Times New Roman" w:cs="Times New Roman"/>
          <w:sz w:val="24"/>
          <w:szCs w:val="24"/>
        </w:rPr>
        <w:t xml:space="preserve"> – </w:t>
      </w:r>
      <w:r w:rsidR="00EE7ACC">
        <w:rPr>
          <w:rFonts w:ascii="Times New Roman" w:hAnsi="Times New Roman" w:cs="Times New Roman"/>
          <w:b/>
          <w:sz w:val="24"/>
          <w:szCs w:val="24"/>
        </w:rPr>
        <w:t>1,0</w:t>
      </w:r>
      <w:r w:rsidRPr="00BF3F0E">
        <w:rPr>
          <w:rFonts w:ascii="Times New Roman" w:hAnsi="Times New Roman" w:cs="Times New Roman"/>
          <w:sz w:val="24"/>
          <w:szCs w:val="24"/>
        </w:rPr>
        <w:t>;</w:t>
      </w:r>
    </w:p>
    <w:p w:rsidR="00327886" w:rsidRPr="00BF3F0E" w:rsidRDefault="00327886" w:rsidP="003278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3F0E">
        <w:rPr>
          <w:rFonts w:ascii="Times New Roman" w:hAnsi="Times New Roman" w:cs="Times New Roman"/>
          <w:sz w:val="24"/>
          <w:szCs w:val="24"/>
        </w:rPr>
        <w:t>ЭР</w:t>
      </w:r>
      <w:r w:rsidRPr="00BF3F0E">
        <w:rPr>
          <w:rFonts w:ascii="Times New Roman" w:hAnsi="Times New Roman" w:cs="Times New Roman"/>
          <w:sz w:val="24"/>
          <w:szCs w:val="24"/>
          <w:vertAlign w:val="subscript"/>
        </w:rPr>
        <w:t>о</w:t>
      </w:r>
      <w:proofErr w:type="spellEnd"/>
      <w:r w:rsidRPr="00BF3F0E">
        <w:rPr>
          <w:rFonts w:ascii="Times New Roman" w:hAnsi="Times New Roman" w:cs="Times New Roman"/>
          <w:sz w:val="24"/>
          <w:szCs w:val="24"/>
        </w:rPr>
        <w:t xml:space="preserve"> - эффективность реализации </w:t>
      </w:r>
      <w:r w:rsidR="002B7841" w:rsidRPr="00BF3F0E">
        <w:rPr>
          <w:rFonts w:ascii="Times New Roman" w:hAnsi="Times New Roman" w:cs="Times New Roman"/>
          <w:sz w:val="24"/>
          <w:szCs w:val="24"/>
        </w:rPr>
        <w:t>отдельных структурных элементов государственной программы</w:t>
      </w:r>
      <w:r w:rsidRPr="00BF3F0E">
        <w:rPr>
          <w:rFonts w:ascii="Times New Roman" w:hAnsi="Times New Roman" w:cs="Times New Roman"/>
          <w:sz w:val="24"/>
          <w:szCs w:val="24"/>
        </w:rPr>
        <w:t xml:space="preserve"> по предоставлению субсидий местным бюджетам из областного бюджета –</w:t>
      </w:r>
      <w:r w:rsidR="003D56D0">
        <w:rPr>
          <w:rFonts w:ascii="Times New Roman" w:hAnsi="Times New Roman" w:cs="Times New Roman"/>
          <w:b/>
          <w:sz w:val="24"/>
          <w:szCs w:val="24"/>
        </w:rPr>
        <w:t>1,0</w:t>
      </w:r>
      <w:r w:rsidRPr="00BF3F0E">
        <w:rPr>
          <w:rFonts w:ascii="Times New Roman" w:hAnsi="Times New Roman" w:cs="Times New Roman"/>
          <w:b/>
          <w:sz w:val="24"/>
          <w:szCs w:val="24"/>
        </w:rPr>
        <w:t>;</w:t>
      </w:r>
    </w:p>
    <w:p w:rsidR="00327886" w:rsidRPr="00BF3F0E" w:rsidRDefault="00327886" w:rsidP="0032788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F3F0E">
        <w:rPr>
          <w:rFonts w:ascii="Times New Roman" w:hAnsi="Times New Roman" w:cs="Times New Roman"/>
          <w:sz w:val="24"/>
          <w:szCs w:val="24"/>
        </w:rPr>
        <w:t>ЭБ</w:t>
      </w:r>
      <w:r w:rsidRPr="00BF3F0E">
        <w:rPr>
          <w:rFonts w:ascii="Times New Roman" w:hAnsi="Times New Roman" w:cs="Times New Roman"/>
          <w:sz w:val="24"/>
          <w:szCs w:val="24"/>
          <w:vertAlign w:val="subscript"/>
        </w:rPr>
        <w:t>Ри</w:t>
      </w:r>
      <w:proofErr w:type="spellEnd"/>
      <w:r w:rsidRPr="00BF3F0E">
        <w:rPr>
          <w:rFonts w:ascii="Times New Roman" w:hAnsi="Times New Roman" w:cs="Times New Roman"/>
          <w:sz w:val="24"/>
          <w:szCs w:val="24"/>
        </w:rPr>
        <w:t xml:space="preserve"> - эффективность бюджетных расходов на реализацию государственной программы на стадии их исполнения – </w:t>
      </w:r>
      <w:r w:rsidR="003D56D0">
        <w:rPr>
          <w:rFonts w:ascii="Times New Roman" w:hAnsi="Times New Roman" w:cs="Times New Roman"/>
          <w:b/>
          <w:sz w:val="24"/>
          <w:szCs w:val="24"/>
        </w:rPr>
        <w:t>0,92</w:t>
      </w:r>
      <w:r w:rsidR="0093500F" w:rsidRPr="00BF3F0E">
        <w:rPr>
          <w:rFonts w:ascii="Times New Roman" w:hAnsi="Times New Roman" w:cs="Times New Roman"/>
          <w:b/>
          <w:sz w:val="24"/>
          <w:szCs w:val="24"/>
        </w:rPr>
        <w:t>0</w:t>
      </w:r>
      <w:r w:rsidRPr="00BF3F0E">
        <w:rPr>
          <w:rFonts w:ascii="Times New Roman" w:hAnsi="Times New Roman" w:cs="Times New Roman"/>
          <w:b/>
          <w:sz w:val="24"/>
          <w:szCs w:val="24"/>
        </w:rPr>
        <w:t>;</w:t>
      </w:r>
    </w:p>
    <w:p w:rsidR="002B7841" w:rsidRPr="00BF3F0E" w:rsidRDefault="002B7841" w:rsidP="003278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3F0E">
        <w:rPr>
          <w:rFonts w:ascii="Times New Roman" w:hAnsi="Times New Roman" w:cs="Times New Roman"/>
          <w:sz w:val="28"/>
          <w:szCs w:val="28"/>
        </w:rPr>
        <w:t>Э</w:t>
      </w:r>
      <w:r w:rsidRPr="00BF3F0E">
        <w:rPr>
          <w:rFonts w:ascii="Times New Roman" w:hAnsi="Times New Roman" w:cs="Times New Roman"/>
          <w:sz w:val="28"/>
          <w:szCs w:val="28"/>
          <w:vertAlign w:val="subscript"/>
        </w:rPr>
        <w:t>н</w:t>
      </w:r>
      <w:r w:rsidRPr="00BF3F0E">
        <w:rPr>
          <w:rFonts w:ascii="Times New Roman" w:hAnsi="Times New Roman" w:cs="Times New Roman"/>
          <w:sz w:val="28"/>
          <w:szCs w:val="28"/>
        </w:rPr>
        <w:t xml:space="preserve"> </w:t>
      </w:r>
      <w:r w:rsidRPr="00BF3F0E">
        <w:rPr>
          <w:rFonts w:ascii="Times New Roman" w:hAnsi="Times New Roman" w:cs="Times New Roman"/>
          <w:sz w:val="24"/>
          <w:szCs w:val="24"/>
        </w:rPr>
        <w:t xml:space="preserve">– эффективность налоговых расходов за год, предшествующий отчетному году, за который производится комплексная оценка эффективности реализации государственной программы – </w:t>
      </w:r>
      <w:r w:rsidR="00DA1079" w:rsidRPr="00BF3F0E">
        <w:rPr>
          <w:rFonts w:ascii="Times New Roman" w:hAnsi="Times New Roman" w:cs="Times New Roman"/>
          <w:b/>
          <w:sz w:val="24"/>
          <w:szCs w:val="24"/>
        </w:rPr>
        <w:t>1,0</w:t>
      </w:r>
      <w:r w:rsidRPr="00BF3F0E">
        <w:rPr>
          <w:rFonts w:ascii="Times New Roman" w:hAnsi="Times New Roman" w:cs="Times New Roman"/>
          <w:sz w:val="24"/>
          <w:szCs w:val="24"/>
        </w:rPr>
        <w:t>;</w:t>
      </w:r>
    </w:p>
    <w:p w:rsidR="00327886" w:rsidRPr="00BF3F0E" w:rsidRDefault="00327886" w:rsidP="003278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3F0E">
        <w:rPr>
          <w:rFonts w:ascii="Times New Roman" w:hAnsi="Times New Roman" w:cs="Times New Roman"/>
          <w:sz w:val="24"/>
          <w:szCs w:val="24"/>
        </w:rPr>
        <w:t>Н - количество направлений, по которым производится оценка.</w:t>
      </w:r>
    </w:p>
    <w:p w:rsidR="00327886" w:rsidRPr="00BF3F0E" w:rsidRDefault="00327886" w:rsidP="003278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27886" w:rsidRPr="003D56D0" w:rsidRDefault="00327886" w:rsidP="00327886">
      <w:pPr>
        <w:pStyle w:val="ConsPlusNormal"/>
        <w:jc w:val="both"/>
        <w:outlineLvl w:val="1"/>
        <w:rPr>
          <w:rFonts w:ascii="Times New Roman" w:hAnsi="Times New Roman" w:cs="Times New Roman"/>
          <w:spacing w:val="-2"/>
          <w:sz w:val="28"/>
          <w:szCs w:val="28"/>
        </w:rPr>
      </w:pPr>
      <w:r w:rsidRPr="00BF3F0E">
        <w:rPr>
          <w:rFonts w:ascii="Times New Roman" w:hAnsi="Times New Roman" w:cs="Times New Roman"/>
          <w:b/>
          <w:sz w:val="28"/>
          <w:szCs w:val="28"/>
        </w:rPr>
        <w:t>Эффективность реализации программы по результата</w:t>
      </w:r>
      <w:r w:rsidR="00AE2F88" w:rsidRPr="00BF3F0E">
        <w:rPr>
          <w:rFonts w:ascii="Times New Roman" w:hAnsi="Times New Roman" w:cs="Times New Roman"/>
          <w:b/>
          <w:sz w:val="28"/>
          <w:szCs w:val="28"/>
        </w:rPr>
        <w:t>м компл</w:t>
      </w:r>
      <w:r w:rsidR="00960D93" w:rsidRPr="00BF3F0E">
        <w:rPr>
          <w:rFonts w:ascii="Times New Roman" w:hAnsi="Times New Roman" w:cs="Times New Roman"/>
          <w:b/>
          <w:sz w:val="28"/>
          <w:szCs w:val="28"/>
        </w:rPr>
        <w:t>ексной оценки признае</w:t>
      </w:r>
      <w:r w:rsidR="00EC2CC9" w:rsidRPr="00BF3F0E">
        <w:rPr>
          <w:rFonts w:ascii="Times New Roman" w:hAnsi="Times New Roman" w:cs="Times New Roman"/>
          <w:b/>
          <w:sz w:val="28"/>
          <w:szCs w:val="28"/>
        </w:rPr>
        <w:t xml:space="preserve">тся </w:t>
      </w:r>
      <w:r w:rsidR="005D7C42" w:rsidRPr="00BF3F0E">
        <w:rPr>
          <w:rFonts w:ascii="Times New Roman" w:hAnsi="Times New Roman" w:cs="Times New Roman"/>
          <w:b/>
          <w:sz w:val="28"/>
          <w:szCs w:val="28"/>
        </w:rPr>
        <w:t>высокой</w:t>
      </w:r>
      <w:r w:rsidR="00EC2CC9" w:rsidRPr="00BF3F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6C3E" w:rsidRPr="00BF3F0E">
        <w:rPr>
          <w:rFonts w:ascii="Times New Roman" w:hAnsi="Times New Roman" w:cs="Times New Roman"/>
          <w:b/>
          <w:spacing w:val="-2"/>
          <w:sz w:val="28"/>
          <w:szCs w:val="28"/>
        </w:rPr>
        <w:t xml:space="preserve">– </w:t>
      </w:r>
      <w:r w:rsidR="00EC2CC9" w:rsidRPr="00BF3F0E">
        <w:rPr>
          <w:rFonts w:ascii="Times New Roman" w:hAnsi="Times New Roman" w:cs="Times New Roman"/>
          <w:b/>
          <w:spacing w:val="-2"/>
          <w:sz w:val="28"/>
          <w:szCs w:val="28"/>
        </w:rPr>
        <w:t>0,9</w:t>
      </w:r>
      <w:r w:rsidR="00801EBF">
        <w:rPr>
          <w:rFonts w:ascii="Times New Roman" w:hAnsi="Times New Roman" w:cs="Times New Roman"/>
          <w:b/>
          <w:spacing w:val="-2"/>
          <w:sz w:val="28"/>
          <w:szCs w:val="28"/>
        </w:rPr>
        <w:t>87</w:t>
      </w:r>
      <w:r w:rsidR="003D56D0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3D56D0">
        <w:rPr>
          <w:rFonts w:ascii="Times New Roman" w:hAnsi="Times New Roman" w:cs="Times New Roman"/>
          <w:spacing w:val="-2"/>
          <w:sz w:val="28"/>
          <w:szCs w:val="28"/>
        </w:rPr>
        <w:t>(не менее 0,95).</w:t>
      </w:r>
    </w:p>
    <w:p w:rsidR="00D90A8E" w:rsidRPr="00BF3F0E" w:rsidRDefault="00D90A8E" w:rsidP="00327886">
      <w:pPr>
        <w:pStyle w:val="ConsPlusNormal"/>
        <w:jc w:val="both"/>
        <w:outlineLvl w:val="1"/>
        <w:rPr>
          <w:rFonts w:ascii="Times New Roman" w:hAnsi="Times New Roman" w:cs="Times New Roman"/>
          <w:spacing w:val="-2"/>
          <w:sz w:val="28"/>
          <w:szCs w:val="28"/>
        </w:rPr>
      </w:pPr>
    </w:p>
    <w:p w:rsidR="00327886" w:rsidRPr="00DA1079" w:rsidRDefault="00BE15CF" w:rsidP="00960D93">
      <w:pPr>
        <w:pStyle w:val="ConsPlusNormal"/>
        <w:jc w:val="both"/>
        <w:outlineLvl w:val="1"/>
        <w:rPr>
          <w:b/>
          <w:color w:val="FF0000"/>
          <w:sz w:val="28"/>
        </w:rPr>
      </w:pPr>
      <w:r w:rsidRPr="00BF3F0E">
        <w:rPr>
          <w:rFonts w:ascii="Times New Roman" w:hAnsi="Times New Roman" w:cs="Times New Roman"/>
          <w:spacing w:val="-2"/>
          <w:sz w:val="28"/>
          <w:szCs w:val="28"/>
        </w:rPr>
        <w:t>(</w:t>
      </w:r>
      <w:r w:rsidR="00D16A95" w:rsidRPr="00BF3F0E">
        <w:rPr>
          <w:rFonts w:ascii="Times New Roman" w:hAnsi="Times New Roman" w:cs="Times New Roman"/>
          <w:spacing w:val="-2"/>
          <w:sz w:val="28"/>
          <w:szCs w:val="28"/>
        </w:rPr>
        <w:t>0,9</w:t>
      </w:r>
      <w:r w:rsidR="003D56D0">
        <w:rPr>
          <w:rFonts w:ascii="Times New Roman" w:hAnsi="Times New Roman" w:cs="Times New Roman"/>
          <w:spacing w:val="-2"/>
          <w:sz w:val="28"/>
          <w:szCs w:val="28"/>
        </w:rPr>
        <w:t>99+1,0+</w:t>
      </w:r>
      <w:r w:rsidR="00BA7A0B">
        <w:rPr>
          <w:rFonts w:ascii="Times New Roman" w:hAnsi="Times New Roman" w:cs="Times New Roman"/>
          <w:spacing w:val="-2"/>
          <w:sz w:val="28"/>
          <w:szCs w:val="28"/>
        </w:rPr>
        <w:t>1,0+</w:t>
      </w:r>
      <w:r w:rsidR="003D56D0">
        <w:rPr>
          <w:rFonts w:ascii="Times New Roman" w:hAnsi="Times New Roman" w:cs="Times New Roman"/>
          <w:spacing w:val="-2"/>
          <w:sz w:val="28"/>
          <w:szCs w:val="28"/>
        </w:rPr>
        <w:t>1,0+0,92</w:t>
      </w:r>
      <w:r w:rsidR="00DB0D71" w:rsidRPr="00BF3F0E">
        <w:rPr>
          <w:rFonts w:ascii="Times New Roman" w:hAnsi="Times New Roman" w:cs="Times New Roman"/>
          <w:spacing w:val="-2"/>
          <w:sz w:val="28"/>
          <w:szCs w:val="28"/>
        </w:rPr>
        <w:t>+1,0</w:t>
      </w:r>
      <w:r w:rsidR="00E86073" w:rsidRPr="00A80516">
        <w:rPr>
          <w:rFonts w:ascii="Times New Roman" w:hAnsi="Times New Roman" w:cs="Times New Roman"/>
          <w:spacing w:val="-2"/>
          <w:sz w:val="28"/>
          <w:szCs w:val="28"/>
        </w:rPr>
        <w:t>)/</w:t>
      </w:r>
      <w:r w:rsidR="00BA7A0B" w:rsidRPr="00A80516">
        <w:rPr>
          <w:rFonts w:ascii="Times New Roman" w:hAnsi="Times New Roman" w:cs="Times New Roman"/>
          <w:spacing w:val="-2"/>
          <w:sz w:val="28"/>
          <w:szCs w:val="28"/>
        </w:rPr>
        <w:t>6</w:t>
      </w:r>
      <w:r w:rsidR="009429F6" w:rsidRPr="00A80516">
        <w:rPr>
          <w:rFonts w:ascii="Times New Roman" w:hAnsi="Times New Roman" w:cs="Times New Roman"/>
          <w:spacing w:val="-2"/>
          <w:sz w:val="28"/>
          <w:szCs w:val="28"/>
        </w:rPr>
        <w:t>=</w:t>
      </w:r>
      <w:r w:rsidR="00BA7A0B" w:rsidRPr="006A56D2">
        <w:rPr>
          <w:rFonts w:ascii="Times New Roman" w:hAnsi="Times New Roman" w:cs="Times New Roman"/>
          <w:b/>
          <w:spacing w:val="-2"/>
          <w:sz w:val="28"/>
          <w:szCs w:val="28"/>
          <w:highlight w:val="yellow"/>
        </w:rPr>
        <w:t>0,</w:t>
      </w:r>
      <w:r w:rsidR="00A80516" w:rsidRPr="006A56D2">
        <w:rPr>
          <w:rFonts w:ascii="Times New Roman" w:hAnsi="Times New Roman" w:cs="Times New Roman"/>
          <w:b/>
          <w:spacing w:val="-2"/>
          <w:sz w:val="28"/>
          <w:szCs w:val="28"/>
          <w:highlight w:val="yellow"/>
        </w:rPr>
        <w:t>987</w:t>
      </w:r>
      <w:bookmarkStart w:id="1" w:name="_GoBack"/>
      <w:bookmarkEnd w:id="1"/>
    </w:p>
    <w:p w:rsidR="00327886" w:rsidRPr="00DA1079" w:rsidRDefault="00327886" w:rsidP="00327886">
      <w:pPr>
        <w:jc w:val="both"/>
        <w:rPr>
          <w:b/>
          <w:sz w:val="28"/>
          <w:szCs w:val="28"/>
        </w:rPr>
      </w:pPr>
    </w:p>
    <w:p w:rsidR="00327886" w:rsidRPr="00EA70D7" w:rsidRDefault="00327886" w:rsidP="00C11937">
      <w:pPr>
        <w:ind w:firstLine="851"/>
        <w:jc w:val="both"/>
        <w:rPr>
          <w:sz w:val="28"/>
          <w:szCs w:val="28"/>
        </w:rPr>
      </w:pPr>
    </w:p>
    <w:sectPr w:rsidR="00327886" w:rsidRPr="00EA70D7" w:rsidSect="0090347F">
      <w:headerReference w:type="default" r:id="rId45"/>
      <w:pgSz w:w="11906" w:h="16838" w:code="9"/>
      <w:pgMar w:top="567" w:right="707" w:bottom="85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516" w:rsidRDefault="00A80516" w:rsidP="008F3283">
      <w:r>
        <w:separator/>
      </w:r>
    </w:p>
  </w:endnote>
  <w:endnote w:type="continuationSeparator" w:id="0">
    <w:p w:rsidR="00A80516" w:rsidRDefault="00A80516" w:rsidP="008F3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516" w:rsidRDefault="00A80516" w:rsidP="008F3283">
      <w:r>
        <w:separator/>
      </w:r>
    </w:p>
  </w:footnote>
  <w:footnote w:type="continuationSeparator" w:id="0">
    <w:p w:rsidR="00A80516" w:rsidRDefault="00A80516" w:rsidP="008F3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3776922"/>
      <w:docPartObj>
        <w:docPartGallery w:val="Page Numbers (Top of Page)"/>
        <w:docPartUnique/>
      </w:docPartObj>
    </w:sdtPr>
    <w:sdtEndPr/>
    <w:sdtContent>
      <w:p w:rsidR="00A80516" w:rsidRDefault="00A8051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56D2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A80516" w:rsidRDefault="00A8051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D5C43"/>
    <w:multiLevelType w:val="hybridMultilevel"/>
    <w:tmpl w:val="7DEAEC20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46E4A"/>
    <w:multiLevelType w:val="hybridMultilevel"/>
    <w:tmpl w:val="D6FE6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60528"/>
    <w:multiLevelType w:val="hybridMultilevel"/>
    <w:tmpl w:val="955C7020"/>
    <w:lvl w:ilvl="0" w:tplc="EC9252C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B44158"/>
    <w:multiLevelType w:val="hybridMultilevel"/>
    <w:tmpl w:val="8FBCA17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FF5FF5"/>
    <w:multiLevelType w:val="hybridMultilevel"/>
    <w:tmpl w:val="93025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F41C36"/>
    <w:multiLevelType w:val="hybridMultilevel"/>
    <w:tmpl w:val="91FCE696"/>
    <w:lvl w:ilvl="0" w:tplc="1352B0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1DA301A"/>
    <w:multiLevelType w:val="hybridMultilevel"/>
    <w:tmpl w:val="0F44240A"/>
    <w:lvl w:ilvl="0" w:tplc="0419000F">
      <w:start w:val="1"/>
      <w:numFmt w:val="decimal"/>
      <w:lvlText w:val="%1."/>
      <w:lvlJc w:val="left"/>
      <w:pPr>
        <w:ind w:left="727" w:hanging="360"/>
      </w:pPr>
    </w:lvl>
    <w:lvl w:ilvl="1" w:tplc="04190019">
      <w:start w:val="1"/>
      <w:numFmt w:val="lowerLetter"/>
      <w:lvlText w:val="%2."/>
      <w:lvlJc w:val="left"/>
      <w:pPr>
        <w:ind w:left="1447" w:hanging="360"/>
      </w:pPr>
    </w:lvl>
    <w:lvl w:ilvl="2" w:tplc="0419001B">
      <w:start w:val="1"/>
      <w:numFmt w:val="lowerRoman"/>
      <w:lvlText w:val="%3."/>
      <w:lvlJc w:val="right"/>
      <w:pPr>
        <w:ind w:left="2167" w:hanging="180"/>
      </w:pPr>
    </w:lvl>
    <w:lvl w:ilvl="3" w:tplc="0419000F">
      <w:start w:val="1"/>
      <w:numFmt w:val="decimal"/>
      <w:lvlText w:val="%4."/>
      <w:lvlJc w:val="left"/>
      <w:pPr>
        <w:ind w:left="2887" w:hanging="360"/>
      </w:pPr>
    </w:lvl>
    <w:lvl w:ilvl="4" w:tplc="04190019">
      <w:start w:val="1"/>
      <w:numFmt w:val="lowerLetter"/>
      <w:lvlText w:val="%5."/>
      <w:lvlJc w:val="left"/>
      <w:pPr>
        <w:ind w:left="3607" w:hanging="360"/>
      </w:pPr>
    </w:lvl>
    <w:lvl w:ilvl="5" w:tplc="0419001B">
      <w:start w:val="1"/>
      <w:numFmt w:val="lowerRoman"/>
      <w:lvlText w:val="%6."/>
      <w:lvlJc w:val="right"/>
      <w:pPr>
        <w:ind w:left="4327" w:hanging="180"/>
      </w:pPr>
    </w:lvl>
    <w:lvl w:ilvl="6" w:tplc="0419000F">
      <w:start w:val="1"/>
      <w:numFmt w:val="decimal"/>
      <w:lvlText w:val="%7."/>
      <w:lvlJc w:val="left"/>
      <w:pPr>
        <w:ind w:left="5047" w:hanging="360"/>
      </w:pPr>
    </w:lvl>
    <w:lvl w:ilvl="7" w:tplc="04190019">
      <w:start w:val="1"/>
      <w:numFmt w:val="lowerLetter"/>
      <w:lvlText w:val="%8."/>
      <w:lvlJc w:val="left"/>
      <w:pPr>
        <w:ind w:left="5767" w:hanging="360"/>
      </w:pPr>
    </w:lvl>
    <w:lvl w:ilvl="8" w:tplc="0419001B">
      <w:start w:val="1"/>
      <w:numFmt w:val="lowerRoman"/>
      <w:lvlText w:val="%9."/>
      <w:lvlJc w:val="right"/>
      <w:pPr>
        <w:ind w:left="6487" w:hanging="180"/>
      </w:pPr>
    </w:lvl>
  </w:abstractNum>
  <w:abstractNum w:abstractNumId="7" w15:restartNumberingAfterBreak="0">
    <w:nsid w:val="7D90513E"/>
    <w:multiLevelType w:val="hybridMultilevel"/>
    <w:tmpl w:val="0D1AD8E8"/>
    <w:lvl w:ilvl="0" w:tplc="12246D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4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42A"/>
    <w:rsid w:val="00000B2E"/>
    <w:rsid w:val="000024B3"/>
    <w:rsid w:val="00006168"/>
    <w:rsid w:val="00010D50"/>
    <w:rsid w:val="00011C16"/>
    <w:rsid w:val="00013374"/>
    <w:rsid w:val="00013595"/>
    <w:rsid w:val="00015498"/>
    <w:rsid w:val="000157AA"/>
    <w:rsid w:val="00017C57"/>
    <w:rsid w:val="0002145C"/>
    <w:rsid w:val="00021962"/>
    <w:rsid w:val="000226A4"/>
    <w:rsid w:val="000261E2"/>
    <w:rsid w:val="000270CA"/>
    <w:rsid w:val="00027161"/>
    <w:rsid w:val="00031F09"/>
    <w:rsid w:val="00032E6D"/>
    <w:rsid w:val="00032FE2"/>
    <w:rsid w:val="00035D90"/>
    <w:rsid w:val="0003755D"/>
    <w:rsid w:val="000376C5"/>
    <w:rsid w:val="00037881"/>
    <w:rsid w:val="00041158"/>
    <w:rsid w:val="000423B9"/>
    <w:rsid w:val="00042F82"/>
    <w:rsid w:val="00043062"/>
    <w:rsid w:val="00044341"/>
    <w:rsid w:val="00044DFF"/>
    <w:rsid w:val="0005199D"/>
    <w:rsid w:val="00051AA7"/>
    <w:rsid w:val="00063EE3"/>
    <w:rsid w:val="00064E4C"/>
    <w:rsid w:val="00067136"/>
    <w:rsid w:val="000700F7"/>
    <w:rsid w:val="0007053B"/>
    <w:rsid w:val="000736A0"/>
    <w:rsid w:val="000741B3"/>
    <w:rsid w:val="0007493B"/>
    <w:rsid w:val="00074E80"/>
    <w:rsid w:val="000764A5"/>
    <w:rsid w:val="00084A6F"/>
    <w:rsid w:val="00090030"/>
    <w:rsid w:val="00090764"/>
    <w:rsid w:val="00092B89"/>
    <w:rsid w:val="00096DD6"/>
    <w:rsid w:val="000A0BA7"/>
    <w:rsid w:val="000A0EBA"/>
    <w:rsid w:val="000A1FD6"/>
    <w:rsid w:val="000A3255"/>
    <w:rsid w:val="000A4E73"/>
    <w:rsid w:val="000A5E55"/>
    <w:rsid w:val="000B044D"/>
    <w:rsid w:val="000B1024"/>
    <w:rsid w:val="000B1DE1"/>
    <w:rsid w:val="000B3C7B"/>
    <w:rsid w:val="000B487B"/>
    <w:rsid w:val="000B522E"/>
    <w:rsid w:val="000B60E8"/>
    <w:rsid w:val="000B6B31"/>
    <w:rsid w:val="000C07BF"/>
    <w:rsid w:val="000C0C3E"/>
    <w:rsid w:val="000C1AE1"/>
    <w:rsid w:val="000C46AB"/>
    <w:rsid w:val="000C46B7"/>
    <w:rsid w:val="000C786F"/>
    <w:rsid w:val="000D0B70"/>
    <w:rsid w:val="000D18BF"/>
    <w:rsid w:val="000D53B3"/>
    <w:rsid w:val="000D5B8D"/>
    <w:rsid w:val="000E01D4"/>
    <w:rsid w:val="000E4943"/>
    <w:rsid w:val="000F2267"/>
    <w:rsid w:val="000F249F"/>
    <w:rsid w:val="000F36AA"/>
    <w:rsid w:val="000F3EB3"/>
    <w:rsid w:val="000F4040"/>
    <w:rsid w:val="000F57C0"/>
    <w:rsid w:val="000F6B42"/>
    <w:rsid w:val="000F7511"/>
    <w:rsid w:val="00101089"/>
    <w:rsid w:val="00102C60"/>
    <w:rsid w:val="00104169"/>
    <w:rsid w:val="00105B52"/>
    <w:rsid w:val="001100B7"/>
    <w:rsid w:val="001108BE"/>
    <w:rsid w:val="00110941"/>
    <w:rsid w:val="00111D08"/>
    <w:rsid w:val="001133DC"/>
    <w:rsid w:val="00113C4E"/>
    <w:rsid w:val="001142B2"/>
    <w:rsid w:val="0011651D"/>
    <w:rsid w:val="0011722A"/>
    <w:rsid w:val="00117E25"/>
    <w:rsid w:val="0012259A"/>
    <w:rsid w:val="001237E0"/>
    <w:rsid w:val="00123CEB"/>
    <w:rsid w:val="001269B9"/>
    <w:rsid w:val="00127173"/>
    <w:rsid w:val="001305A1"/>
    <w:rsid w:val="0013209C"/>
    <w:rsid w:val="00135B0F"/>
    <w:rsid w:val="00135CAD"/>
    <w:rsid w:val="00137E27"/>
    <w:rsid w:val="001403C2"/>
    <w:rsid w:val="001423BA"/>
    <w:rsid w:val="0014443D"/>
    <w:rsid w:val="00144A90"/>
    <w:rsid w:val="00144CFD"/>
    <w:rsid w:val="0014534D"/>
    <w:rsid w:val="00145CC2"/>
    <w:rsid w:val="00146C13"/>
    <w:rsid w:val="00150582"/>
    <w:rsid w:val="001516D2"/>
    <w:rsid w:val="00152425"/>
    <w:rsid w:val="001533B7"/>
    <w:rsid w:val="00154106"/>
    <w:rsid w:val="001547F5"/>
    <w:rsid w:val="00156CC0"/>
    <w:rsid w:val="00157129"/>
    <w:rsid w:val="00157D7F"/>
    <w:rsid w:val="00160253"/>
    <w:rsid w:val="00160AF7"/>
    <w:rsid w:val="0016246F"/>
    <w:rsid w:val="00163C00"/>
    <w:rsid w:val="0016625D"/>
    <w:rsid w:val="001673E5"/>
    <w:rsid w:val="0017014A"/>
    <w:rsid w:val="00170D05"/>
    <w:rsid w:val="00171369"/>
    <w:rsid w:val="00176DD6"/>
    <w:rsid w:val="00180AB2"/>
    <w:rsid w:val="0018218D"/>
    <w:rsid w:val="001866D0"/>
    <w:rsid w:val="00187562"/>
    <w:rsid w:val="00187A4C"/>
    <w:rsid w:val="001905C8"/>
    <w:rsid w:val="001938FD"/>
    <w:rsid w:val="001941F6"/>
    <w:rsid w:val="00195C08"/>
    <w:rsid w:val="00195D96"/>
    <w:rsid w:val="001A1C84"/>
    <w:rsid w:val="001A1CEC"/>
    <w:rsid w:val="001A35A8"/>
    <w:rsid w:val="001A3904"/>
    <w:rsid w:val="001A497D"/>
    <w:rsid w:val="001A5355"/>
    <w:rsid w:val="001A5B74"/>
    <w:rsid w:val="001B1457"/>
    <w:rsid w:val="001B286D"/>
    <w:rsid w:val="001B3369"/>
    <w:rsid w:val="001B40C7"/>
    <w:rsid w:val="001C022D"/>
    <w:rsid w:val="001C3E6C"/>
    <w:rsid w:val="001C5019"/>
    <w:rsid w:val="001C5473"/>
    <w:rsid w:val="001C564C"/>
    <w:rsid w:val="001C615C"/>
    <w:rsid w:val="001C7782"/>
    <w:rsid w:val="001D4444"/>
    <w:rsid w:val="001D4809"/>
    <w:rsid w:val="001D5665"/>
    <w:rsid w:val="001E2165"/>
    <w:rsid w:val="001E350A"/>
    <w:rsid w:val="001E3700"/>
    <w:rsid w:val="001E71E2"/>
    <w:rsid w:val="001F0A31"/>
    <w:rsid w:val="001F1205"/>
    <w:rsid w:val="001F25AB"/>
    <w:rsid w:val="001F30DB"/>
    <w:rsid w:val="001F3CA1"/>
    <w:rsid w:val="001F3D16"/>
    <w:rsid w:val="001F45D5"/>
    <w:rsid w:val="001F61EE"/>
    <w:rsid w:val="001F67A2"/>
    <w:rsid w:val="001F696F"/>
    <w:rsid w:val="001F7AA5"/>
    <w:rsid w:val="001F7BB9"/>
    <w:rsid w:val="00200F9B"/>
    <w:rsid w:val="002016B5"/>
    <w:rsid w:val="00201C5D"/>
    <w:rsid w:val="0020513F"/>
    <w:rsid w:val="002058F2"/>
    <w:rsid w:val="00205B56"/>
    <w:rsid w:val="0020621B"/>
    <w:rsid w:val="00207770"/>
    <w:rsid w:val="0021072D"/>
    <w:rsid w:val="002132BA"/>
    <w:rsid w:val="002144AD"/>
    <w:rsid w:val="0021453B"/>
    <w:rsid w:val="0021551B"/>
    <w:rsid w:val="00216A7B"/>
    <w:rsid w:val="00217308"/>
    <w:rsid w:val="002178EE"/>
    <w:rsid w:val="00217C6C"/>
    <w:rsid w:val="0022450F"/>
    <w:rsid w:val="002251EC"/>
    <w:rsid w:val="00226872"/>
    <w:rsid w:val="00227291"/>
    <w:rsid w:val="00230F82"/>
    <w:rsid w:val="002312AA"/>
    <w:rsid w:val="00237097"/>
    <w:rsid w:val="00241F12"/>
    <w:rsid w:val="00241F87"/>
    <w:rsid w:val="00242540"/>
    <w:rsid w:val="00245817"/>
    <w:rsid w:val="00246EC8"/>
    <w:rsid w:val="00251C3A"/>
    <w:rsid w:val="00252DB2"/>
    <w:rsid w:val="0025415A"/>
    <w:rsid w:val="002549DB"/>
    <w:rsid w:val="002550C2"/>
    <w:rsid w:val="002551AD"/>
    <w:rsid w:val="002552AE"/>
    <w:rsid w:val="00255B6E"/>
    <w:rsid w:val="002576FE"/>
    <w:rsid w:val="002602DB"/>
    <w:rsid w:val="0026316E"/>
    <w:rsid w:val="00263C23"/>
    <w:rsid w:val="002643AB"/>
    <w:rsid w:val="00264D81"/>
    <w:rsid w:val="002707B5"/>
    <w:rsid w:val="002722A4"/>
    <w:rsid w:val="00273CCB"/>
    <w:rsid w:val="00274A89"/>
    <w:rsid w:val="00277B0E"/>
    <w:rsid w:val="00280D93"/>
    <w:rsid w:val="002828B0"/>
    <w:rsid w:val="00283D35"/>
    <w:rsid w:val="00284AE5"/>
    <w:rsid w:val="00286A9A"/>
    <w:rsid w:val="0028798A"/>
    <w:rsid w:val="00290A3D"/>
    <w:rsid w:val="00290D63"/>
    <w:rsid w:val="00295B81"/>
    <w:rsid w:val="002A008F"/>
    <w:rsid w:val="002A0166"/>
    <w:rsid w:val="002A2B45"/>
    <w:rsid w:val="002A51C7"/>
    <w:rsid w:val="002A7F10"/>
    <w:rsid w:val="002B12AA"/>
    <w:rsid w:val="002B19D9"/>
    <w:rsid w:val="002B6975"/>
    <w:rsid w:val="002B7841"/>
    <w:rsid w:val="002C0217"/>
    <w:rsid w:val="002C18F6"/>
    <w:rsid w:val="002C46EC"/>
    <w:rsid w:val="002C685F"/>
    <w:rsid w:val="002D0E4A"/>
    <w:rsid w:val="002D0ECC"/>
    <w:rsid w:val="002D1B70"/>
    <w:rsid w:val="002D47C4"/>
    <w:rsid w:val="002D4D1F"/>
    <w:rsid w:val="002D6CAC"/>
    <w:rsid w:val="002E0548"/>
    <w:rsid w:val="002E16B9"/>
    <w:rsid w:val="002E2974"/>
    <w:rsid w:val="002E2CDE"/>
    <w:rsid w:val="002E310D"/>
    <w:rsid w:val="002E37CD"/>
    <w:rsid w:val="002E59EB"/>
    <w:rsid w:val="002F0338"/>
    <w:rsid w:val="002F0A43"/>
    <w:rsid w:val="002F38B5"/>
    <w:rsid w:val="002F4629"/>
    <w:rsid w:val="002F4812"/>
    <w:rsid w:val="002F536C"/>
    <w:rsid w:val="00301EC9"/>
    <w:rsid w:val="00302CE3"/>
    <w:rsid w:val="00303133"/>
    <w:rsid w:val="00305D02"/>
    <w:rsid w:val="00312771"/>
    <w:rsid w:val="00313645"/>
    <w:rsid w:val="00314734"/>
    <w:rsid w:val="00315C85"/>
    <w:rsid w:val="00315E90"/>
    <w:rsid w:val="00317415"/>
    <w:rsid w:val="0032158F"/>
    <w:rsid w:val="00321D54"/>
    <w:rsid w:val="00322744"/>
    <w:rsid w:val="00323F94"/>
    <w:rsid w:val="00327886"/>
    <w:rsid w:val="003307BC"/>
    <w:rsid w:val="003314FB"/>
    <w:rsid w:val="00332A34"/>
    <w:rsid w:val="00332B39"/>
    <w:rsid w:val="00334AE1"/>
    <w:rsid w:val="00335DDE"/>
    <w:rsid w:val="0033750A"/>
    <w:rsid w:val="00337DA7"/>
    <w:rsid w:val="00342328"/>
    <w:rsid w:val="00344F69"/>
    <w:rsid w:val="00345B7E"/>
    <w:rsid w:val="00346DE2"/>
    <w:rsid w:val="00346F76"/>
    <w:rsid w:val="003501BC"/>
    <w:rsid w:val="00352059"/>
    <w:rsid w:val="00352801"/>
    <w:rsid w:val="00353D2B"/>
    <w:rsid w:val="003540D9"/>
    <w:rsid w:val="0035445F"/>
    <w:rsid w:val="00356B3F"/>
    <w:rsid w:val="00356EB6"/>
    <w:rsid w:val="00360371"/>
    <w:rsid w:val="00360748"/>
    <w:rsid w:val="00361A83"/>
    <w:rsid w:val="00361ADF"/>
    <w:rsid w:val="00364168"/>
    <w:rsid w:val="003656C8"/>
    <w:rsid w:val="00367256"/>
    <w:rsid w:val="003709FF"/>
    <w:rsid w:val="00370EEB"/>
    <w:rsid w:val="003710D5"/>
    <w:rsid w:val="003712D8"/>
    <w:rsid w:val="00371DA1"/>
    <w:rsid w:val="0037304D"/>
    <w:rsid w:val="00377E76"/>
    <w:rsid w:val="00381558"/>
    <w:rsid w:val="00381AD8"/>
    <w:rsid w:val="00384C29"/>
    <w:rsid w:val="00387A6D"/>
    <w:rsid w:val="00390AA0"/>
    <w:rsid w:val="00390EF3"/>
    <w:rsid w:val="0039215E"/>
    <w:rsid w:val="00393A4D"/>
    <w:rsid w:val="003947D8"/>
    <w:rsid w:val="003A0018"/>
    <w:rsid w:val="003A0448"/>
    <w:rsid w:val="003A05A1"/>
    <w:rsid w:val="003A0CCE"/>
    <w:rsid w:val="003A1185"/>
    <w:rsid w:val="003A12FC"/>
    <w:rsid w:val="003A3325"/>
    <w:rsid w:val="003A565A"/>
    <w:rsid w:val="003B30FF"/>
    <w:rsid w:val="003B3855"/>
    <w:rsid w:val="003B408D"/>
    <w:rsid w:val="003B415C"/>
    <w:rsid w:val="003C55D6"/>
    <w:rsid w:val="003C6777"/>
    <w:rsid w:val="003D10C6"/>
    <w:rsid w:val="003D11CA"/>
    <w:rsid w:val="003D2EAF"/>
    <w:rsid w:val="003D3862"/>
    <w:rsid w:val="003D5634"/>
    <w:rsid w:val="003D56D0"/>
    <w:rsid w:val="003D7D13"/>
    <w:rsid w:val="003E08A2"/>
    <w:rsid w:val="003E2B41"/>
    <w:rsid w:val="003E33FD"/>
    <w:rsid w:val="003F0249"/>
    <w:rsid w:val="003F0839"/>
    <w:rsid w:val="003F4B6A"/>
    <w:rsid w:val="003F7406"/>
    <w:rsid w:val="004017C3"/>
    <w:rsid w:val="0040190D"/>
    <w:rsid w:val="00403686"/>
    <w:rsid w:val="004056CC"/>
    <w:rsid w:val="00407EBB"/>
    <w:rsid w:val="0041164D"/>
    <w:rsid w:val="004143F5"/>
    <w:rsid w:val="00414710"/>
    <w:rsid w:val="00416BFE"/>
    <w:rsid w:val="004209C8"/>
    <w:rsid w:val="0042542A"/>
    <w:rsid w:val="0042566A"/>
    <w:rsid w:val="00425E61"/>
    <w:rsid w:val="00426D2B"/>
    <w:rsid w:val="0042785A"/>
    <w:rsid w:val="004317A1"/>
    <w:rsid w:val="00431BF0"/>
    <w:rsid w:val="00432BBF"/>
    <w:rsid w:val="00433519"/>
    <w:rsid w:val="00434687"/>
    <w:rsid w:val="0043490A"/>
    <w:rsid w:val="00435F0F"/>
    <w:rsid w:val="00437FD4"/>
    <w:rsid w:val="00441C6A"/>
    <w:rsid w:val="0044457F"/>
    <w:rsid w:val="00445EEF"/>
    <w:rsid w:val="004463EA"/>
    <w:rsid w:val="004510EF"/>
    <w:rsid w:val="004511E3"/>
    <w:rsid w:val="00452542"/>
    <w:rsid w:val="00453BE8"/>
    <w:rsid w:val="004547B7"/>
    <w:rsid w:val="004555A0"/>
    <w:rsid w:val="0045573A"/>
    <w:rsid w:val="0045648B"/>
    <w:rsid w:val="00460F7F"/>
    <w:rsid w:val="00461E89"/>
    <w:rsid w:val="0046234B"/>
    <w:rsid w:val="004628BF"/>
    <w:rsid w:val="00464A5B"/>
    <w:rsid w:val="0046501D"/>
    <w:rsid w:val="00467527"/>
    <w:rsid w:val="00471433"/>
    <w:rsid w:val="00477107"/>
    <w:rsid w:val="004806FF"/>
    <w:rsid w:val="00481EC0"/>
    <w:rsid w:val="00486024"/>
    <w:rsid w:val="004861C4"/>
    <w:rsid w:val="004877E2"/>
    <w:rsid w:val="0049279C"/>
    <w:rsid w:val="004928F1"/>
    <w:rsid w:val="0049407C"/>
    <w:rsid w:val="00496D04"/>
    <w:rsid w:val="004A1249"/>
    <w:rsid w:val="004A16DF"/>
    <w:rsid w:val="004A1721"/>
    <w:rsid w:val="004A1F15"/>
    <w:rsid w:val="004A2466"/>
    <w:rsid w:val="004A3277"/>
    <w:rsid w:val="004B0823"/>
    <w:rsid w:val="004B0DFC"/>
    <w:rsid w:val="004B0F35"/>
    <w:rsid w:val="004B196D"/>
    <w:rsid w:val="004B1C04"/>
    <w:rsid w:val="004B6A35"/>
    <w:rsid w:val="004B6C0D"/>
    <w:rsid w:val="004B7AC3"/>
    <w:rsid w:val="004C04FA"/>
    <w:rsid w:val="004C08D9"/>
    <w:rsid w:val="004C1DF2"/>
    <w:rsid w:val="004C209E"/>
    <w:rsid w:val="004C3C96"/>
    <w:rsid w:val="004C5F58"/>
    <w:rsid w:val="004C6954"/>
    <w:rsid w:val="004C7785"/>
    <w:rsid w:val="004D07DF"/>
    <w:rsid w:val="004D16D9"/>
    <w:rsid w:val="004D1B0A"/>
    <w:rsid w:val="004D234F"/>
    <w:rsid w:val="004D32B3"/>
    <w:rsid w:val="004D53C4"/>
    <w:rsid w:val="004D5E40"/>
    <w:rsid w:val="004D6437"/>
    <w:rsid w:val="004D7926"/>
    <w:rsid w:val="004E12F5"/>
    <w:rsid w:val="004E1C86"/>
    <w:rsid w:val="004E3590"/>
    <w:rsid w:val="004E5149"/>
    <w:rsid w:val="004E5DF1"/>
    <w:rsid w:val="004E688E"/>
    <w:rsid w:val="004E6B10"/>
    <w:rsid w:val="004F0088"/>
    <w:rsid w:val="004F0175"/>
    <w:rsid w:val="004F4016"/>
    <w:rsid w:val="004F58EF"/>
    <w:rsid w:val="00500872"/>
    <w:rsid w:val="00501FD2"/>
    <w:rsid w:val="0050667C"/>
    <w:rsid w:val="00507595"/>
    <w:rsid w:val="00514C18"/>
    <w:rsid w:val="00514D06"/>
    <w:rsid w:val="00514E1B"/>
    <w:rsid w:val="005164A4"/>
    <w:rsid w:val="0051781C"/>
    <w:rsid w:val="00525F57"/>
    <w:rsid w:val="00527BEF"/>
    <w:rsid w:val="00530139"/>
    <w:rsid w:val="00530C97"/>
    <w:rsid w:val="00531ACE"/>
    <w:rsid w:val="00533F11"/>
    <w:rsid w:val="00534640"/>
    <w:rsid w:val="00540310"/>
    <w:rsid w:val="005420E9"/>
    <w:rsid w:val="005443F7"/>
    <w:rsid w:val="005447DF"/>
    <w:rsid w:val="0054659B"/>
    <w:rsid w:val="00547AAC"/>
    <w:rsid w:val="00551F9A"/>
    <w:rsid w:val="0055213C"/>
    <w:rsid w:val="005522F0"/>
    <w:rsid w:val="005535FA"/>
    <w:rsid w:val="005543BF"/>
    <w:rsid w:val="0055476B"/>
    <w:rsid w:val="00555EB1"/>
    <w:rsid w:val="0055634F"/>
    <w:rsid w:val="005606EE"/>
    <w:rsid w:val="00560734"/>
    <w:rsid w:val="00562730"/>
    <w:rsid w:val="0056711D"/>
    <w:rsid w:val="0057010E"/>
    <w:rsid w:val="00570CA2"/>
    <w:rsid w:val="00571C52"/>
    <w:rsid w:val="00575787"/>
    <w:rsid w:val="00575C67"/>
    <w:rsid w:val="005770D2"/>
    <w:rsid w:val="00577663"/>
    <w:rsid w:val="00577F10"/>
    <w:rsid w:val="0058071F"/>
    <w:rsid w:val="00580A0A"/>
    <w:rsid w:val="00582379"/>
    <w:rsid w:val="0058255B"/>
    <w:rsid w:val="00585037"/>
    <w:rsid w:val="00585924"/>
    <w:rsid w:val="005871CA"/>
    <w:rsid w:val="005905AE"/>
    <w:rsid w:val="005923BB"/>
    <w:rsid w:val="005939EF"/>
    <w:rsid w:val="00594DA1"/>
    <w:rsid w:val="0059523B"/>
    <w:rsid w:val="00595B81"/>
    <w:rsid w:val="00596048"/>
    <w:rsid w:val="00596FF6"/>
    <w:rsid w:val="0059737B"/>
    <w:rsid w:val="005A1769"/>
    <w:rsid w:val="005A18D6"/>
    <w:rsid w:val="005A1A6A"/>
    <w:rsid w:val="005A21B8"/>
    <w:rsid w:val="005A31F4"/>
    <w:rsid w:val="005A38C4"/>
    <w:rsid w:val="005A3DD2"/>
    <w:rsid w:val="005A5505"/>
    <w:rsid w:val="005A5A9A"/>
    <w:rsid w:val="005B33C3"/>
    <w:rsid w:val="005B362E"/>
    <w:rsid w:val="005B3E75"/>
    <w:rsid w:val="005B41F1"/>
    <w:rsid w:val="005B5D06"/>
    <w:rsid w:val="005B7FD8"/>
    <w:rsid w:val="005C0F6B"/>
    <w:rsid w:val="005C3C05"/>
    <w:rsid w:val="005C5032"/>
    <w:rsid w:val="005C6D3C"/>
    <w:rsid w:val="005D21BC"/>
    <w:rsid w:val="005D452F"/>
    <w:rsid w:val="005D46DD"/>
    <w:rsid w:val="005D54FF"/>
    <w:rsid w:val="005D63BE"/>
    <w:rsid w:val="005D67C1"/>
    <w:rsid w:val="005D7A56"/>
    <w:rsid w:val="005D7C42"/>
    <w:rsid w:val="005E0537"/>
    <w:rsid w:val="005E0D37"/>
    <w:rsid w:val="005E11CC"/>
    <w:rsid w:val="005E54AA"/>
    <w:rsid w:val="005E7B10"/>
    <w:rsid w:val="005E7BE6"/>
    <w:rsid w:val="005F04E7"/>
    <w:rsid w:val="005F2B8D"/>
    <w:rsid w:val="00601C1B"/>
    <w:rsid w:val="00602A59"/>
    <w:rsid w:val="00606AAA"/>
    <w:rsid w:val="006078CD"/>
    <w:rsid w:val="006110FB"/>
    <w:rsid w:val="006117EE"/>
    <w:rsid w:val="00612534"/>
    <w:rsid w:val="00613B3F"/>
    <w:rsid w:val="00614DDF"/>
    <w:rsid w:val="00615647"/>
    <w:rsid w:val="00616D34"/>
    <w:rsid w:val="00617C55"/>
    <w:rsid w:val="00621567"/>
    <w:rsid w:val="0062327B"/>
    <w:rsid w:val="00624076"/>
    <w:rsid w:val="0062533E"/>
    <w:rsid w:val="00625384"/>
    <w:rsid w:val="006303B4"/>
    <w:rsid w:val="006305EA"/>
    <w:rsid w:val="00630AE6"/>
    <w:rsid w:val="00630C6A"/>
    <w:rsid w:val="006331E5"/>
    <w:rsid w:val="00633E8C"/>
    <w:rsid w:val="0063568A"/>
    <w:rsid w:val="00635D5B"/>
    <w:rsid w:val="00640EAE"/>
    <w:rsid w:val="006430AB"/>
    <w:rsid w:val="006441DA"/>
    <w:rsid w:val="00645C63"/>
    <w:rsid w:val="00646720"/>
    <w:rsid w:val="006500F0"/>
    <w:rsid w:val="006504E3"/>
    <w:rsid w:val="00651621"/>
    <w:rsid w:val="00655207"/>
    <w:rsid w:val="006565DB"/>
    <w:rsid w:val="006573E9"/>
    <w:rsid w:val="00657DED"/>
    <w:rsid w:val="00660964"/>
    <w:rsid w:val="006625E4"/>
    <w:rsid w:val="00663930"/>
    <w:rsid w:val="00665DEE"/>
    <w:rsid w:val="0067206A"/>
    <w:rsid w:val="00674223"/>
    <w:rsid w:val="0067506A"/>
    <w:rsid w:val="00676447"/>
    <w:rsid w:val="00677F6B"/>
    <w:rsid w:val="006808F3"/>
    <w:rsid w:val="0068342A"/>
    <w:rsid w:val="006841D5"/>
    <w:rsid w:val="006852AF"/>
    <w:rsid w:val="00686E17"/>
    <w:rsid w:val="00690D23"/>
    <w:rsid w:val="00691997"/>
    <w:rsid w:val="0069301F"/>
    <w:rsid w:val="0069489A"/>
    <w:rsid w:val="00697E75"/>
    <w:rsid w:val="006A0632"/>
    <w:rsid w:val="006A1234"/>
    <w:rsid w:val="006A22B3"/>
    <w:rsid w:val="006A25F7"/>
    <w:rsid w:val="006A56D2"/>
    <w:rsid w:val="006B140D"/>
    <w:rsid w:val="006B255A"/>
    <w:rsid w:val="006B2C63"/>
    <w:rsid w:val="006B3722"/>
    <w:rsid w:val="006C3678"/>
    <w:rsid w:val="006C40BA"/>
    <w:rsid w:val="006C67FC"/>
    <w:rsid w:val="006C75EF"/>
    <w:rsid w:val="006C7AAC"/>
    <w:rsid w:val="006D0333"/>
    <w:rsid w:val="006D0BDF"/>
    <w:rsid w:val="006D17AF"/>
    <w:rsid w:val="006D1881"/>
    <w:rsid w:val="006D2985"/>
    <w:rsid w:val="006D5F1C"/>
    <w:rsid w:val="006D5F8F"/>
    <w:rsid w:val="006E114E"/>
    <w:rsid w:val="006E463E"/>
    <w:rsid w:val="006E4EAD"/>
    <w:rsid w:val="006E7C82"/>
    <w:rsid w:val="006F0603"/>
    <w:rsid w:val="006F107A"/>
    <w:rsid w:val="006F55DA"/>
    <w:rsid w:val="006F719A"/>
    <w:rsid w:val="007005F1"/>
    <w:rsid w:val="00701A5D"/>
    <w:rsid w:val="00701EA4"/>
    <w:rsid w:val="00703533"/>
    <w:rsid w:val="007077FE"/>
    <w:rsid w:val="007102C0"/>
    <w:rsid w:val="00710B0B"/>
    <w:rsid w:val="00712CC8"/>
    <w:rsid w:val="0071406B"/>
    <w:rsid w:val="00717F94"/>
    <w:rsid w:val="007202C9"/>
    <w:rsid w:val="00721825"/>
    <w:rsid w:val="00721AAE"/>
    <w:rsid w:val="0072349F"/>
    <w:rsid w:val="00723649"/>
    <w:rsid w:val="0072404F"/>
    <w:rsid w:val="007249AC"/>
    <w:rsid w:val="00724BCA"/>
    <w:rsid w:val="00726BEB"/>
    <w:rsid w:val="00727DB8"/>
    <w:rsid w:val="00733F80"/>
    <w:rsid w:val="00735790"/>
    <w:rsid w:val="0073614C"/>
    <w:rsid w:val="00737534"/>
    <w:rsid w:val="00742126"/>
    <w:rsid w:val="00743A33"/>
    <w:rsid w:val="00746EB0"/>
    <w:rsid w:val="007472A0"/>
    <w:rsid w:val="00751217"/>
    <w:rsid w:val="0075176C"/>
    <w:rsid w:val="007521C5"/>
    <w:rsid w:val="0075289E"/>
    <w:rsid w:val="00752EF0"/>
    <w:rsid w:val="0075505A"/>
    <w:rsid w:val="0075751C"/>
    <w:rsid w:val="007614CE"/>
    <w:rsid w:val="00762881"/>
    <w:rsid w:val="00764F62"/>
    <w:rsid w:val="00766305"/>
    <w:rsid w:val="0076651E"/>
    <w:rsid w:val="00767C72"/>
    <w:rsid w:val="00773017"/>
    <w:rsid w:val="0077494E"/>
    <w:rsid w:val="0077549F"/>
    <w:rsid w:val="00776E5D"/>
    <w:rsid w:val="00780094"/>
    <w:rsid w:val="007808ED"/>
    <w:rsid w:val="00780BB4"/>
    <w:rsid w:val="00781574"/>
    <w:rsid w:val="00781F47"/>
    <w:rsid w:val="00784CBF"/>
    <w:rsid w:val="00785705"/>
    <w:rsid w:val="0078721B"/>
    <w:rsid w:val="00790578"/>
    <w:rsid w:val="007916DC"/>
    <w:rsid w:val="007916F8"/>
    <w:rsid w:val="00793730"/>
    <w:rsid w:val="007A0D08"/>
    <w:rsid w:val="007A1B68"/>
    <w:rsid w:val="007A2795"/>
    <w:rsid w:val="007A28ED"/>
    <w:rsid w:val="007A4F57"/>
    <w:rsid w:val="007A5C21"/>
    <w:rsid w:val="007A5D8D"/>
    <w:rsid w:val="007A63D6"/>
    <w:rsid w:val="007A723C"/>
    <w:rsid w:val="007A7D95"/>
    <w:rsid w:val="007B3ACE"/>
    <w:rsid w:val="007B3FE2"/>
    <w:rsid w:val="007B42BC"/>
    <w:rsid w:val="007B7144"/>
    <w:rsid w:val="007B7158"/>
    <w:rsid w:val="007C064B"/>
    <w:rsid w:val="007C0E5C"/>
    <w:rsid w:val="007C11CC"/>
    <w:rsid w:val="007C3DD3"/>
    <w:rsid w:val="007C46CF"/>
    <w:rsid w:val="007C4A50"/>
    <w:rsid w:val="007D1667"/>
    <w:rsid w:val="007D4C81"/>
    <w:rsid w:val="007D5507"/>
    <w:rsid w:val="007D6431"/>
    <w:rsid w:val="007D6DED"/>
    <w:rsid w:val="007D723B"/>
    <w:rsid w:val="007E0361"/>
    <w:rsid w:val="007E174A"/>
    <w:rsid w:val="007E18B1"/>
    <w:rsid w:val="007E3B9A"/>
    <w:rsid w:val="007E4D66"/>
    <w:rsid w:val="007E6BD1"/>
    <w:rsid w:val="007E73FE"/>
    <w:rsid w:val="007F1EF8"/>
    <w:rsid w:val="007F25CC"/>
    <w:rsid w:val="007F2FE6"/>
    <w:rsid w:val="007F3BF4"/>
    <w:rsid w:val="007F5768"/>
    <w:rsid w:val="007F5CF9"/>
    <w:rsid w:val="007F77B4"/>
    <w:rsid w:val="00800811"/>
    <w:rsid w:val="00801578"/>
    <w:rsid w:val="00801EBF"/>
    <w:rsid w:val="008024BC"/>
    <w:rsid w:val="00802A54"/>
    <w:rsid w:val="00806726"/>
    <w:rsid w:val="00814F0D"/>
    <w:rsid w:val="008169DB"/>
    <w:rsid w:val="00816D7B"/>
    <w:rsid w:val="00817CB2"/>
    <w:rsid w:val="00825B84"/>
    <w:rsid w:val="008266E6"/>
    <w:rsid w:val="008267B9"/>
    <w:rsid w:val="00826826"/>
    <w:rsid w:val="008268C7"/>
    <w:rsid w:val="00826C3E"/>
    <w:rsid w:val="00830092"/>
    <w:rsid w:val="0083083E"/>
    <w:rsid w:val="00830B3C"/>
    <w:rsid w:val="0083485E"/>
    <w:rsid w:val="00834D3B"/>
    <w:rsid w:val="00835641"/>
    <w:rsid w:val="00840D10"/>
    <w:rsid w:val="00841B32"/>
    <w:rsid w:val="00842DAE"/>
    <w:rsid w:val="00843F02"/>
    <w:rsid w:val="0084673B"/>
    <w:rsid w:val="008500E8"/>
    <w:rsid w:val="00850376"/>
    <w:rsid w:val="00852D36"/>
    <w:rsid w:val="008539AB"/>
    <w:rsid w:val="0085401A"/>
    <w:rsid w:val="00854D17"/>
    <w:rsid w:val="00856B24"/>
    <w:rsid w:val="00856E62"/>
    <w:rsid w:val="0086151A"/>
    <w:rsid w:val="00861F94"/>
    <w:rsid w:val="00863CD9"/>
    <w:rsid w:val="00864266"/>
    <w:rsid w:val="00866FD1"/>
    <w:rsid w:val="008700A0"/>
    <w:rsid w:val="00871AB6"/>
    <w:rsid w:val="0087391C"/>
    <w:rsid w:val="00873E97"/>
    <w:rsid w:val="00874FEA"/>
    <w:rsid w:val="00875113"/>
    <w:rsid w:val="00876C1A"/>
    <w:rsid w:val="00876FB3"/>
    <w:rsid w:val="008815B6"/>
    <w:rsid w:val="008816AC"/>
    <w:rsid w:val="00883B32"/>
    <w:rsid w:val="00883F35"/>
    <w:rsid w:val="00884AA9"/>
    <w:rsid w:val="00884B63"/>
    <w:rsid w:val="00884E8E"/>
    <w:rsid w:val="00887326"/>
    <w:rsid w:val="00891AD4"/>
    <w:rsid w:val="00895B93"/>
    <w:rsid w:val="00896F14"/>
    <w:rsid w:val="008A0506"/>
    <w:rsid w:val="008A3CDB"/>
    <w:rsid w:val="008A3EDF"/>
    <w:rsid w:val="008A4351"/>
    <w:rsid w:val="008A4C68"/>
    <w:rsid w:val="008A5BE2"/>
    <w:rsid w:val="008A649E"/>
    <w:rsid w:val="008B0FFA"/>
    <w:rsid w:val="008B10ED"/>
    <w:rsid w:val="008B3A8F"/>
    <w:rsid w:val="008B42C9"/>
    <w:rsid w:val="008B4837"/>
    <w:rsid w:val="008B62EB"/>
    <w:rsid w:val="008B6B04"/>
    <w:rsid w:val="008B7A7B"/>
    <w:rsid w:val="008B7C75"/>
    <w:rsid w:val="008B7D67"/>
    <w:rsid w:val="008B7DA2"/>
    <w:rsid w:val="008B7E66"/>
    <w:rsid w:val="008C0332"/>
    <w:rsid w:val="008C088B"/>
    <w:rsid w:val="008C0A6E"/>
    <w:rsid w:val="008C0D1D"/>
    <w:rsid w:val="008C1306"/>
    <w:rsid w:val="008C413E"/>
    <w:rsid w:val="008C5896"/>
    <w:rsid w:val="008C7038"/>
    <w:rsid w:val="008C7A93"/>
    <w:rsid w:val="008D0E3B"/>
    <w:rsid w:val="008D1A39"/>
    <w:rsid w:val="008D417A"/>
    <w:rsid w:val="008E13D2"/>
    <w:rsid w:val="008E2273"/>
    <w:rsid w:val="008E31AA"/>
    <w:rsid w:val="008E5A71"/>
    <w:rsid w:val="008F1526"/>
    <w:rsid w:val="008F19DC"/>
    <w:rsid w:val="008F3283"/>
    <w:rsid w:val="008F54EA"/>
    <w:rsid w:val="008F63EA"/>
    <w:rsid w:val="008F6641"/>
    <w:rsid w:val="008F6B1E"/>
    <w:rsid w:val="00900CA2"/>
    <w:rsid w:val="0090347F"/>
    <w:rsid w:val="009039E9"/>
    <w:rsid w:val="00904DD8"/>
    <w:rsid w:val="009072D3"/>
    <w:rsid w:val="00910A39"/>
    <w:rsid w:val="00916C86"/>
    <w:rsid w:val="00920F15"/>
    <w:rsid w:val="009220FF"/>
    <w:rsid w:val="0092211F"/>
    <w:rsid w:val="00925153"/>
    <w:rsid w:val="00926841"/>
    <w:rsid w:val="009279DD"/>
    <w:rsid w:val="00931D27"/>
    <w:rsid w:val="0093500F"/>
    <w:rsid w:val="0093628B"/>
    <w:rsid w:val="00936AC5"/>
    <w:rsid w:val="009429F6"/>
    <w:rsid w:val="00943CE5"/>
    <w:rsid w:val="0095031A"/>
    <w:rsid w:val="009515A8"/>
    <w:rsid w:val="0095211E"/>
    <w:rsid w:val="009537EF"/>
    <w:rsid w:val="00953FEF"/>
    <w:rsid w:val="00954811"/>
    <w:rsid w:val="00960B72"/>
    <w:rsid w:val="00960D93"/>
    <w:rsid w:val="00962F71"/>
    <w:rsid w:val="00963137"/>
    <w:rsid w:val="00963A7F"/>
    <w:rsid w:val="00963A98"/>
    <w:rsid w:val="00965044"/>
    <w:rsid w:val="009653CB"/>
    <w:rsid w:val="00965C70"/>
    <w:rsid w:val="00966B0E"/>
    <w:rsid w:val="00970E3C"/>
    <w:rsid w:val="009721C2"/>
    <w:rsid w:val="0097308F"/>
    <w:rsid w:val="009738F9"/>
    <w:rsid w:val="00974925"/>
    <w:rsid w:val="009766F3"/>
    <w:rsid w:val="0098089E"/>
    <w:rsid w:val="00982CA5"/>
    <w:rsid w:val="00983A96"/>
    <w:rsid w:val="00984D9A"/>
    <w:rsid w:val="00986EB4"/>
    <w:rsid w:val="00987287"/>
    <w:rsid w:val="00992E86"/>
    <w:rsid w:val="00993612"/>
    <w:rsid w:val="00993B7B"/>
    <w:rsid w:val="00995090"/>
    <w:rsid w:val="009953CA"/>
    <w:rsid w:val="00996245"/>
    <w:rsid w:val="00996D64"/>
    <w:rsid w:val="00996D67"/>
    <w:rsid w:val="00997C4B"/>
    <w:rsid w:val="009A3F8C"/>
    <w:rsid w:val="009A4584"/>
    <w:rsid w:val="009A4F7A"/>
    <w:rsid w:val="009A5BB4"/>
    <w:rsid w:val="009A5C29"/>
    <w:rsid w:val="009A647E"/>
    <w:rsid w:val="009B1590"/>
    <w:rsid w:val="009B1B59"/>
    <w:rsid w:val="009B4603"/>
    <w:rsid w:val="009B5158"/>
    <w:rsid w:val="009B7E9C"/>
    <w:rsid w:val="009C1E8E"/>
    <w:rsid w:val="009C1EED"/>
    <w:rsid w:val="009C2FFD"/>
    <w:rsid w:val="009C3A8D"/>
    <w:rsid w:val="009C7F7E"/>
    <w:rsid w:val="009D010D"/>
    <w:rsid w:val="009D0286"/>
    <w:rsid w:val="009D0FD4"/>
    <w:rsid w:val="009D46AB"/>
    <w:rsid w:val="009D5961"/>
    <w:rsid w:val="009E04D5"/>
    <w:rsid w:val="009E38A7"/>
    <w:rsid w:val="009E3BE5"/>
    <w:rsid w:val="009E3D95"/>
    <w:rsid w:val="009E566A"/>
    <w:rsid w:val="009F319B"/>
    <w:rsid w:val="009F6C83"/>
    <w:rsid w:val="00A020A5"/>
    <w:rsid w:val="00A03A52"/>
    <w:rsid w:val="00A04816"/>
    <w:rsid w:val="00A06224"/>
    <w:rsid w:val="00A0631F"/>
    <w:rsid w:val="00A065F4"/>
    <w:rsid w:val="00A07271"/>
    <w:rsid w:val="00A073A8"/>
    <w:rsid w:val="00A07DD4"/>
    <w:rsid w:val="00A07FA4"/>
    <w:rsid w:val="00A11598"/>
    <w:rsid w:val="00A12CFB"/>
    <w:rsid w:val="00A12F6D"/>
    <w:rsid w:val="00A131FF"/>
    <w:rsid w:val="00A148BD"/>
    <w:rsid w:val="00A17DB1"/>
    <w:rsid w:val="00A2188F"/>
    <w:rsid w:val="00A21CF8"/>
    <w:rsid w:val="00A2342A"/>
    <w:rsid w:val="00A24141"/>
    <w:rsid w:val="00A26BE2"/>
    <w:rsid w:val="00A32517"/>
    <w:rsid w:val="00A334C6"/>
    <w:rsid w:val="00A3521C"/>
    <w:rsid w:val="00A3528F"/>
    <w:rsid w:val="00A35AD7"/>
    <w:rsid w:val="00A365A7"/>
    <w:rsid w:val="00A37EDC"/>
    <w:rsid w:val="00A41650"/>
    <w:rsid w:val="00A41F7C"/>
    <w:rsid w:val="00A42E57"/>
    <w:rsid w:val="00A442F4"/>
    <w:rsid w:val="00A4485C"/>
    <w:rsid w:val="00A44FB3"/>
    <w:rsid w:val="00A452F3"/>
    <w:rsid w:val="00A45A6F"/>
    <w:rsid w:val="00A51C52"/>
    <w:rsid w:val="00A62D0C"/>
    <w:rsid w:val="00A64A2F"/>
    <w:rsid w:val="00A65120"/>
    <w:rsid w:val="00A65B4C"/>
    <w:rsid w:val="00A65DB2"/>
    <w:rsid w:val="00A73C51"/>
    <w:rsid w:val="00A80516"/>
    <w:rsid w:val="00A82337"/>
    <w:rsid w:val="00A82529"/>
    <w:rsid w:val="00A82771"/>
    <w:rsid w:val="00A8367C"/>
    <w:rsid w:val="00A85CF1"/>
    <w:rsid w:val="00A869FD"/>
    <w:rsid w:val="00A87AA3"/>
    <w:rsid w:val="00A92696"/>
    <w:rsid w:val="00A93C29"/>
    <w:rsid w:val="00A93CF6"/>
    <w:rsid w:val="00A940C5"/>
    <w:rsid w:val="00A94506"/>
    <w:rsid w:val="00A95BDB"/>
    <w:rsid w:val="00A96368"/>
    <w:rsid w:val="00AA14F0"/>
    <w:rsid w:val="00AA2AAF"/>
    <w:rsid w:val="00AA33FB"/>
    <w:rsid w:val="00AA3621"/>
    <w:rsid w:val="00AA422A"/>
    <w:rsid w:val="00AA5221"/>
    <w:rsid w:val="00AA66C1"/>
    <w:rsid w:val="00AA6A40"/>
    <w:rsid w:val="00AA72D6"/>
    <w:rsid w:val="00AA7446"/>
    <w:rsid w:val="00AB1C4B"/>
    <w:rsid w:val="00AB4FEE"/>
    <w:rsid w:val="00AB5340"/>
    <w:rsid w:val="00AC0297"/>
    <w:rsid w:val="00AC0566"/>
    <w:rsid w:val="00AC0E02"/>
    <w:rsid w:val="00AC135E"/>
    <w:rsid w:val="00AC1E21"/>
    <w:rsid w:val="00AD102E"/>
    <w:rsid w:val="00AD4EDE"/>
    <w:rsid w:val="00AD61B7"/>
    <w:rsid w:val="00AD6816"/>
    <w:rsid w:val="00AD7EAC"/>
    <w:rsid w:val="00AE09FB"/>
    <w:rsid w:val="00AE0A74"/>
    <w:rsid w:val="00AE0F79"/>
    <w:rsid w:val="00AE21E3"/>
    <w:rsid w:val="00AE2CBE"/>
    <w:rsid w:val="00AE2F88"/>
    <w:rsid w:val="00AE36D9"/>
    <w:rsid w:val="00AE3E2E"/>
    <w:rsid w:val="00AE6E92"/>
    <w:rsid w:val="00AF01D2"/>
    <w:rsid w:val="00AF1800"/>
    <w:rsid w:val="00AF1A4E"/>
    <w:rsid w:val="00AF1F3D"/>
    <w:rsid w:val="00B025F7"/>
    <w:rsid w:val="00B038FB"/>
    <w:rsid w:val="00B04028"/>
    <w:rsid w:val="00B041B3"/>
    <w:rsid w:val="00B078C5"/>
    <w:rsid w:val="00B115D0"/>
    <w:rsid w:val="00B13416"/>
    <w:rsid w:val="00B13FDB"/>
    <w:rsid w:val="00B154B8"/>
    <w:rsid w:val="00B159D7"/>
    <w:rsid w:val="00B15BAD"/>
    <w:rsid w:val="00B1622A"/>
    <w:rsid w:val="00B174F1"/>
    <w:rsid w:val="00B1781D"/>
    <w:rsid w:val="00B22AC7"/>
    <w:rsid w:val="00B26FA8"/>
    <w:rsid w:val="00B26FCF"/>
    <w:rsid w:val="00B27B94"/>
    <w:rsid w:val="00B31DD5"/>
    <w:rsid w:val="00B32485"/>
    <w:rsid w:val="00B41458"/>
    <w:rsid w:val="00B4281F"/>
    <w:rsid w:val="00B4589C"/>
    <w:rsid w:val="00B47335"/>
    <w:rsid w:val="00B51A6F"/>
    <w:rsid w:val="00B51CA2"/>
    <w:rsid w:val="00B5275A"/>
    <w:rsid w:val="00B53E26"/>
    <w:rsid w:val="00B54A05"/>
    <w:rsid w:val="00B54B5E"/>
    <w:rsid w:val="00B6033B"/>
    <w:rsid w:val="00B61D8E"/>
    <w:rsid w:val="00B620CD"/>
    <w:rsid w:val="00B62585"/>
    <w:rsid w:val="00B63D47"/>
    <w:rsid w:val="00B64290"/>
    <w:rsid w:val="00B64717"/>
    <w:rsid w:val="00B66242"/>
    <w:rsid w:val="00B67276"/>
    <w:rsid w:val="00B67545"/>
    <w:rsid w:val="00B675D4"/>
    <w:rsid w:val="00B70248"/>
    <w:rsid w:val="00B70F38"/>
    <w:rsid w:val="00B728EB"/>
    <w:rsid w:val="00B73BAA"/>
    <w:rsid w:val="00B73C37"/>
    <w:rsid w:val="00B7795E"/>
    <w:rsid w:val="00B81597"/>
    <w:rsid w:val="00B83736"/>
    <w:rsid w:val="00B84A28"/>
    <w:rsid w:val="00B866E5"/>
    <w:rsid w:val="00B94950"/>
    <w:rsid w:val="00B973F2"/>
    <w:rsid w:val="00BA1383"/>
    <w:rsid w:val="00BA1CFC"/>
    <w:rsid w:val="00BA3CB6"/>
    <w:rsid w:val="00BA4133"/>
    <w:rsid w:val="00BA6E1C"/>
    <w:rsid w:val="00BA76D2"/>
    <w:rsid w:val="00BA7A0B"/>
    <w:rsid w:val="00BB2AAC"/>
    <w:rsid w:val="00BB2ED0"/>
    <w:rsid w:val="00BB428D"/>
    <w:rsid w:val="00BB45F2"/>
    <w:rsid w:val="00BB6146"/>
    <w:rsid w:val="00BC20F0"/>
    <w:rsid w:val="00BC380A"/>
    <w:rsid w:val="00BC40FE"/>
    <w:rsid w:val="00BC6F6B"/>
    <w:rsid w:val="00BC7645"/>
    <w:rsid w:val="00BD045E"/>
    <w:rsid w:val="00BD1E78"/>
    <w:rsid w:val="00BD62A1"/>
    <w:rsid w:val="00BD6841"/>
    <w:rsid w:val="00BD6C3F"/>
    <w:rsid w:val="00BD7342"/>
    <w:rsid w:val="00BD7482"/>
    <w:rsid w:val="00BD7FCB"/>
    <w:rsid w:val="00BD7FDD"/>
    <w:rsid w:val="00BE090E"/>
    <w:rsid w:val="00BE12D4"/>
    <w:rsid w:val="00BE15CF"/>
    <w:rsid w:val="00BE3189"/>
    <w:rsid w:val="00BE6714"/>
    <w:rsid w:val="00BE7B01"/>
    <w:rsid w:val="00BF23B3"/>
    <w:rsid w:val="00BF3F0E"/>
    <w:rsid w:val="00BF6A66"/>
    <w:rsid w:val="00C024B1"/>
    <w:rsid w:val="00C02FB2"/>
    <w:rsid w:val="00C03146"/>
    <w:rsid w:val="00C1028E"/>
    <w:rsid w:val="00C11937"/>
    <w:rsid w:val="00C123BD"/>
    <w:rsid w:val="00C1529A"/>
    <w:rsid w:val="00C16973"/>
    <w:rsid w:val="00C20F79"/>
    <w:rsid w:val="00C21D59"/>
    <w:rsid w:val="00C228FA"/>
    <w:rsid w:val="00C26ACE"/>
    <w:rsid w:val="00C31DFD"/>
    <w:rsid w:val="00C32FA2"/>
    <w:rsid w:val="00C360D0"/>
    <w:rsid w:val="00C40CB6"/>
    <w:rsid w:val="00C40E53"/>
    <w:rsid w:val="00C44701"/>
    <w:rsid w:val="00C45CB0"/>
    <w:rsid w:val="00C4612A"/>
    <w:rsid w:val="00C46591"/>
    <w:rsid w:val="00C5223A"/>
    <w:rsid w:val="00C53ED6"/>
    <w:rsid w:val="00C54FE7"/>
    <w:rsid w:val="00C55373"/>
    <w:rsid w:val="00C56B3F"/>
    <w:rsid w:val="00C57C31"/>
    <w:rsid w:val="00C60014"/>
    <w:rsid w:val="00C61707"/>
    <w:rsid w:val="00C61ABD"/>
    <w:rsid w:val="00C62260"/>
    <w:rsid w:val="00C632ED"/>
    <w:rsid w:val="00C64A0B"/>
    <w:rsid w:val="00C70567"/>
    <w:rsid w:val="00C70B40"/>
    <w:rsid w:val="00C70D7F"/>
    <w:rsid w:val="00C710E7"/>
    <w:rsid w:val="00C71F54"/>
    <w:rsid w:val="00C7283A"/>
    <w:rsid w:val="00C7647D"/>
    <w:rsid w:val="00C76B48"/>
    <w:rsid w:val="00C77756"/>
    <w:rsid w:val="00C83FDE"/>
    <w:rsid w:val="00C855B2"/>
    <w:rsid w:val="00C85F4B"/>
    <w:rsid w:val="00C86543"/>
    <w:rsid w:val="00C873C8"/>
    <w:rsid w:val="00C87D80"/>
    <w:rsid w:val="00C90BBF"/>
    <w:rsid w:val="00C91E29"/>
    <w:rsid w:val="00C925DD"/>
    <w:rsid w:val="00C94DA6"/>
    <w:rsid w:val="00C95D20"/>
    <w:rsid w:val="00CA1044"/>
    <w:rsid w:val="00CA1627"/>
    <w:rsid w:val="00CA28FA"/>
    <w:rsid w:val="00CA445C"/>
    <w:rsid w:val="00CA47EE"/>
    <w:rsid w:val="00CA7CF6"/>
    <w:rsid w:val="00CB3B73"/>
    <w:rsid w:val="00CB3F75"/>
    <w:rsid w:val="00CB459D"/>
    <w:rsid w:val="00CB4685"/>
    <w:rsid w:val="00CB6BC9"/>
    <w:rsid w:val="00CC0B26"/>
    <w:rsid w:val="00CC11C2"/>
    <w:rsid w:val="00CC199C"/>
    <w:rsid w:val="00CC1F68"/>
    <w:rsid w:val="00CC2D64"/>
    <w:rsid w:val="00CC3CA3"/>
    <w:rsid w:val="00CC430E"/>
    <w:rsid w:val="00CC5614"/>
    <w:rsid w:val="00CC5AC7"/>
    <w:rsid w:val="00CD147C"/>
    <w:rsid w:val="00CD3BDF"/>
    <w:rsid w:val="00CD7FBC"/>
    <w:rsid w:val="00CE63DE"/>
    <w:rsid w:val="00CF2072"/>
    <w:rsid w:val="00CF2374"/>
    <w:rsid w:val="00CF394A"/>
    <w:rsid w:val="00CF61BC"/>
    <w:rsid w:val="00D05104"/>
    <w:rsid w:val="00D052EC"/>
    <w:rsid w:val="00D062F1"/>
    <w:rsid w:val="00D07B40"/>
    <w:rsid w:val="00D1012D"/>
    <w:rsid w:val="00D116F8"/>
    <w:rsid w:val="00D12270"/>
    <w:rsid w:val="00D124FD"/>
    <w:rsid w:val="00D12653"/>
    <w:rsid w:val="00D1386F"/>
    <w:rsid w:val="00D14729"/>
    <w:rsid w:val="00D16A95"/>
    <w:rsid w:val="00D16D90"/>
    <w:rsid w:val="00D17662"/>
    <w:rsid w:val="00D202B9"/>
    <w:rsid w:val="00D2046A"/>
    <w:rsid w:val="00D2051F"/>
    <w:rsid w:val="00D20A77"/>
    <w:rsid w:val="00D21B1B"/>
    <w:rsid w:val="00D2401A"/>
    <w:rsid w:val="00D30F7A"/>
    <w:rsid w:val="00D310FA"/>
    <w:rsid w:val="00D31C9F"/>
    <w:rsid w:val="00D31FC9"/>
    <w:rsid w:val="00D32817"/>
    <w:rsid w:val="00D3461B"/>
    <w:rsid w:val="00D35065"/>
    <w:rsid w:val="00D356B3"/>
    <w:rsid w:val="00D40E4A"/>
    <w:rsid w:val="00D410D7"/>
    <w:rsid w:val="00D41E7D"/>
    <w:rsid w:val="00D57376"/>
    <w:rsid w:val="00D60787"/>
    <w:rsid w:val="00D60ED4"/>
    <w:rsid w:val="00D624CE"/>
    <w:rsid w:val="00D62798"/>
    <w:rsid w:val="00D654DA"/>
    <w:rsid w:val="00D65D09"/>
    <w:rsid w:val="00D6660B"/>
    <w:rsid w:val="00D678DE"/>
    <w:rsid w:val="00D70AE0"/>
    <w:rsid w:val="00D72B72"/>
    <w:rsid w:val="00D7434A"/>
    <w:rsid w:val="00D75245"/>
    <w:rsid w:val="00D76622"/>
    <w:rsid w:val="00D766DC"/>
    <w:rsid w:val="00D7680D"/>
    <w:rsid w:val="00D77785"/>
    <w:rsid w:val="00D81E51"/>
    <w:rsid w:val="00D82936"/>
    <w:rsid w:val="00D87220"/>
    <w:rsid w:val="00D90A8E"/>
    <w:rsid w:val="00D90B98"/>
    <w:rsid w:val="00D90FE1"/>
    <w:rsid w:val="00D92A32"/>
    <w:rsid w:val="00D92AAE"/>
    <w:rsid w:val="00D92C16"/>
    <w:rsid w:val="00D93EB6"/>
    <w:rsid w:val="00D94688"/>
    <w:rsid w:val="00D9669B"/>
    <w:rsid w:val="00D969D0"/>
    <w:rsid w:val="00D97622"/>
    <w:rsid w:val="00DA1079"/>
    <w:rsid w:val="00DA30A5"/>
    <w:rsid w:val="00DA4E93"/>
    <w:rsid w:val="00DA78B5"/>
    <w:rsid w:val="00DB019E"/>
    <w:rsid w:val="00DB0D71"/>
    <w:rsid w:val="00DB2011"/>
    <w:rsid w:val="00DB2F4F"/>
    <w:rsid w:val="00DB3EFE"/>
    <w:rsid w:val="00DB4829"/>
    <w:rsid w:val="00DB6DCC"/>
    <w:rsid w:val="00DB721E"/>
    <w:rsid w:val="00DB7319"/>
    <w:rsid w:val="00DB7571"/>
    <w:rsid w:val="00DB7CE6"/>
    <w:rsid w:val="00DC1737"/>
    <w:rsid w:val="00DC1A85"/>
    <w:rsid w:val="00DC462B"/>
    <w:rsid w:val="00DC6252"/>
    <w:rsid w:val="00DC6E1C"/>
    <w:rsid w:val="00DC7E67"/>
    <w:rsid w:val="00DD0B9A"/>
    <w:rsid w:val="00DD12B6"/>
    <w:rsid w:val="00DD2170"/>
    <w:rsid w:val="00DD43DE"/>
    <w:rsid w:val="00DD477D"/>
    <w:rsid w:val="00DD4EB5"/>
    <w:rsid w:val="00DD5251"/>
    <w:rsid w:val="00DD5A76"/>
    <w:rsid w:val="00DD661F"/>
    <w:rsid w:val="00DD693F"/>
    <w:rsid w:val="00DE38F6"/>
    <w:rsid w:val="00DE460D"/>
    <w:rsid w:val="00DE51ED"/>
    <w:rsid w:val="00DF07E2"/>
    <w:rsid w:val="00DF3C31"/>
    <w:rsid w:val="00DF4CCB"/>
    <w:rsid w:val="00DF55A1"/>
    <w:rsid w:val="00DF5C61"/>
    <w:rsid w:val="00DF5FDC"/>
    <w:rsid w:val="00DF7511"/>
    <w:rsid w:val="00DF79F0"/>
    <w:rsid w:val="00E00EDE"/>
    <w:rsid w:val="00E01CC8"/>
    <w:rsid w:val="00E01EA4"/>
    <w:rsid w:val="00E02E95"/>
    <w:rsid w:val="00E11C10"/>
    <w:rsid w:val="00E15C85"/>
    <w:rsid w:val="00E213A4"/>
    <w:rsid w:val="00E21432"/>
    <w:rsid w:val="00E23BEC"/>
    <w:rsid w:val="00E23E4A"/>
    <w:rsid w:val="00E279DF"/>
    <w:rsid w:val="00E30734"/>
    <w:rsid w:val="00E30E68"/>
    <w:rsid w:val="00E31DB0"/>
    <w:rsid w:val="00E32499"/>
    <w:rsid w:val="00E344AB"/>
    <w:rsid w:val="00E34AB1"/>
    <w:rsid w:val="00E35E7C"/>
    <w:rsid w:val="00E3621E"/>
    <w:rsid w:val="00E36240"/>
    <w:rsid w:val="00E37410"/>
    <w:rsid w:val="00E37A4A"/>
    <w:rsid w:val="00E423CD"/>
    <w:rsid w:val="00E43B21"/>
    <w:rsid w:val="00E4537C"/>
    <w:rsid w:val="00E4554B"/>
    <w:rsid w:val="00E45AC8"/>
    <w:rsid w:val="00E47B98"/>
    <w:rsid w:val="00E52CD6"/>
    <w:rsid w:val="00E53087"/>
    <w:rsid w:val="00E57957"/>
    <w:rsid w:val="00E61FB8"/>
    <w:rsid w:val="00E63617"/>
    <w:rsid w:val="00E636C7"/>
    <w:rsid w:val="00E647DF"/>
    <w:rsid w:val="00E6567D"/>
    <w:rsid w:val="00E65A42"/>
    <w:rsid w:val="00E70D21"/>
    <w:rsid w:val="00E72028"/>
    <w:rsid w:val="00E72D9C"/>
    <w:rsid w:val="00E75669"/>
    <w:rsid w:val="00E80102"/>
    <w:rsid w:val="00E80DEC"/>
    <w:rsid w:val="00E82A0A"/>
    <w:rsid w:val="00E82BA8"/>
    <w:rsid w:val="00E84AB9"/>
    <w:rsid w:val="00E85452"/>
    <w:rsid w:val="00E86073"/>
    <w:rsid w:val="00E8683F"/>
    <w:rsid w:val="00E86BDA"/>
    <w:rsid w:val="00E873EB"/>
    <w:rsid w:val="00E91BDD"/>
    <w:rsid w:val="00E92D78"/>
    <w:rsid w:val="00E93502"/>
    <w:rsid w:val="00E94258"/>
    <w:rsid w:val="00E95F42"/>
    <w:rsid w:val="00E971A9"/>
    <w:rsid w:val="00EA22DE"/>
    <w:rsid w:val="00EA3181"/>
    <w:rsid w:val="00EA3C0A"/>
    <w:rsid w:val="00EA4A93"/>
    <w:rsid w:val="00EA4F0A"/>
    <w:rsid w:val="00EA6D3A"/>
    <w:rsid w:val="00EA6E83"/>
    <w:rsid w:val="00EA70D7"/>
    <w:rsid w:val="00EA7121"/>
    <w:rsid w:val="00EA74AF"/>
    <w:rsid w:val="00EB138E"/>
    <w:rsid w:val="00EB1F59"/>
    <w:rsid w:val="00EB4940"/>
    <w:rsid w:val="00EB783C"/>
    <w:rsid w:val="00EC14FB"/>
    <w:rsid w:val="00EC1876"/>
    <w:rsid w:val="00EC2CC9"/>
    <w:rsid w:val="00EC4AA6"/>
    <w:rsid w:val="00ED0FDB"/>
    <w:rsid w:val="00ED1B41"/>
    <w:rsid w:val="00ED2A25"/>
    <w:rsid w:val="00ED2C9F"/>
    <w:rsid w:val="00ED37E7"/>
    <w:rsid w:val="00ED3CFB"/>
    <w:rsid w:val="00ED6CED"/>
    <w:rsid w:val="00EE7ACC"/>
    <w:rsid w:val="00EF2752"/>
    <w:rsid w:val="00EF2A3C"/>
    <w:rsid w:val="00EF2C15"/>
    <w:rsid w:val="00EF30F0"/>
    <w:rsid w:val="00EF3CD4"/>
    <w:rsid w:val="00EF3DD5"/>
    <w:rsid w:val="00EF430E"/>
    <w:rsid w:val="00EF53B0"/>
    <w:rsid w:val="00EF7718"/>
    <w:rsid w:val="00F01AD4"/>
    <w:rsid w:val="00F026BA"/>
    <w:rsid w:val="00F04D22"/>
    <w:rsid w:val="00F05288"/>
    <w:rsid w:val="00F05A12"/>
    <w:rsid w:val="00F06EE0"/>
    <w:rsid w:val="00F074DF"/>
    <w:rsid w:val="00F1125D"/>
    <w:rsid w:val="00F119AD"/>
    <w:rsid w:val="00F122CB"/>
    <w:rsid w:val="00F12758"/>
    <w:rsid w:val="00F1348B"/>
    <w:rsid w:val="00F13E21"/>
    <w:rsid w:val="00F13E87"/>
    <w:rsid w:val="00F149D6"/>
    <w:rsid w:val="00F14A05"/>
    <w:rsid w:val="00F15B3B"/>
    <w:rsid w:val="00F15CE3"/>
    <w:rsid w:val="00F15CE6"/>
    <w:rsid w:val="00F207F8"/>
    <w:rsid w:val="00F213A6"/>
    <w:rsid w:val="00F229D6"/>
    <w:rsid w:val="00F2389A"/>
    <w:rsid w:val="00F24EE1"/>
    <w:rsid w:val="00F322DD"/>
    <w:rsid w:val="00F33482"/>
    <w:rsid w:val="00F35D70"/>
    <w:rsid w:val="00F3642F"/>
    <w:rsid w:val="00F3764F"/>
    <w:rsid w:val="00F40294"/>
    <w:rsid w:val="00F422B5"/>
    <w:rsid w:val="00F42936"/>
    <w:rsid w:val="00F436EA"/>
    <w:rsid w:val="00F43A6A"/>
    <w:rsid w:val="00F44622"/>
    <w:rsid w:val="00F45FE9"/>
    <w:rsid w:val="00F54D6D"/>
    <w:rsid w:val="00F5567B"/>
    <w:rsid w:val="00F55C1D"/>
    <w:rsid w:val="00F562F3"/>
    <w:rsid w:val="00F56C15"/>
    <w:rsid w:val="00F56C73"/>
    <w:rsid w:val="00F5739C"/>
    <w:rsid w:val="00F57F73"/>
    <w:rsid w:val="00F61D97"/>
    <w:rsid w:val="00F62620"/>
    <w:rsid w:val="00F63288"/>
    <w:rsid w:val="00F64A68"/>
    <w:rsid w:val="00F64D0D"/>
    <w:rsid w:val="00F66D13"/>
    <w:rsid w:val="00F67288"/>
    <w:rsid w:val="00F67FC3"/>
    <w:rsid w:val="00F73656"/>
    <w:rsid w:val="00F74B50"/>
    <w:rsid w:val="00F77207"/>
    <w:rsid w:val="00F778AD"/>
    <w:rsid w:val="00F81C7E"/>
    <w:rsid w:val="00F83668"/>
    <w:rsid w:val="00F8617E"/>
    <w:rsid w:val="00F90AB7"/>
    <w:rsid w:val="00F90C56"/>
    <w:rsid w:val="00F91826"/>
    <w:rsid w:val="00F92249"/>
    <w:rsid w:val="00F94522"/>
    <w:rsid w:val="00F946CB"/>
    <w:rsid w:val="00F94982"/>
    <w:rsid w:val="00F949B4"/>
    <w:rsid w:val="00F95E3C"/>
    <w:rsid w:val="00F97AA6"/>
    <w:rsid w:val="00FA072F"/>
    <w:rsid w:val="00FA172C"/>
    <w:rsid w:val="00FA37F8"/>
    <w:rsid w:val="00FA421F"/>
    <w:rsid w:val="00FA484A"/>
    <w:rsid w:val="00FA7830"/>
    <w:rsid w:val="00FB2B54"/>
    <w:rsid w:val="00FB4635"/>
    <w:rsid w:val="00FC2CA6"/>
    <w:rsid w:val="00FC474D"/>
    <w:rsid w:val="00FD122A"/>
    <w:rsid w:val="00FD1312"/>
    <w:rsid w:val="00FD161F"/>
    <w:rsid w:val="00FD2C45"/>
    <w:rsid w:val="00FD4330"/>
    <w:rsid w:val="00FD4A19"/>
    <w:rsid w:val="00FD5410"/>
    <w:rsid w:val="00FD64B8"/>
    <w:rsid w:val="00FE0AAA"/>
    <w:rsid w:val="00FE34C4"/>
    <w:rsid w:val="00FE3CDF"/>
    <w:rsid w:val="00FE4503"/>
    <w:rsid w:val="00FE5DCC"/>
    <w:rsid w:val="00FE6121"/>
    <w:rsid w:val="00FE6951"/>
    <w:rsid w:val="00FE7AAF"/>
    <w:rsid w:val="00FE7F83"/>
    <w:rsid w:val="00FF24EE"/>
    <w:rsid w:val="00FF6C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A8F9FFE6-EFB0-41F8-9194-C0D1066C9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3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4254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C7E6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2542A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List Paragraph"/>
    <w:basedOn w:val="a"/>
    <w:qFormat/>
    <w:rsid w:val="004254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4254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1">
    <w:name w:val="Font Style11"/>
    <w:basedOn w:val="a0"/>
    <w:uiPriority w:val="99"/>
    <w:rsid w:val="0042542A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ConsPlusCell">
    <w:name w:val="ConsPlusCell"/>
    <w:rsid w:val="00BE090E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table" w:styleId="a4">
    <w:name w:val="Table Grid"/>
    <w:basedOn w:val="a1"/>
    <w:uiPriority w:val="59"/>
    <w:rsid w:val="00321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F328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F32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8F328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F32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8A5BE2"/>
    <w:pPr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Body Text Indent 2"/>
    <w:basedOn w:val="a"/>
    <w:link w:val="20"/>
    <w:rsid w:val="002828B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828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DC7E6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a">
    <w:name w:val="Body Text"/>
    <w:basedOn w:val="a"/>
    <w:link w:val="ab"/>
    <w:rsid w:val="00DC7E67"/>
    <w:pPr>
      <w:spacing w:after="120"/>
    </w:pPr>
  </w:style>
  <w:style w:type="character" w:customStyle="1" w:styleId="ab">
    <w:name w:val="Основной текст Знак"/>
    <w:basedOn w:val="a0"/>
    <w:link w:val="aa"/>
    <w:rsid w:val="00DC7E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rsid w:val="00DC7E67"/>
    <w:pPr>
      <w:spacing w:before="100" w:beforeAutospacing="1" w:after="100" w:afterAutospacing="1"/>
    </w:pPr>
  </w:style>
  <w:style w:type="paragraph" w:customStyle="1" w:styleId="s16">
    <w:name w:val="s_16"/>
    <w:basedOn w:val="a"/>
    <w:rsid w:val="00DC7E67"/>
    <w:pPr>
      <w:spacing w:before="100" w:beforeAutospacing="1" w:after="100" w:afterAutospacing="1"/>
    </w:pPr>
  </w:style>
  <w:style w:type="paragraph" w:customStyle="1" w:styleId="e1">
    <w:name w:val="Кeбычный1"/>
    <w:rsid w:val="00DC7E6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DC7E6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DC7E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Quotation">
    <w:name w:val="Block Quotation"/>
    <w:basedOn w:val="a"/>
    <w:link w:val="BlockQuotation0"/>
    <w:rsid w:val="008A649E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8"/>
    </w:rPr>
  </w:style>
  <w:style w:type="character" w:customStyle="1" w:styleId="BlockQuotation0">
    <w:name w:val="Block Quotation Знак"/>
    <w:basedOn w:val="a0"/>
    <w:link w:val="BlockQuotation"/>
    <w:rsid w:val="008A649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E494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E494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harStyle240">
    <w:name w:val="CharStyle240"/>
    <w:rsid w:val="000C46AB"/>
    <w:rPr>
      <w:rFonts w:ascii="Times New Roman" w:hAnsi="Times New Roman" w:cs="Times New Roman"/>
      <w:spacing w:val="10"/>
      <w:sz w:val="24"/>
      <w:szCs w:val="24"/>
    </w:rPr>
  </w:style>
  <w:style w:type="paragraph" w:customStyle="1" w:styleId="ConsPlusTitle">
    <w:name w:val="ConsPlusTitle"/>
    <w:rsid w:val="00BD68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">
    <w:name w:val="Абзац списка1"/>
    <w:basedOn w:val="a"/>
    <w:rsid w:val="00AE6E9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">
    <w:name w:val="Гипертекстовая ссылка"/>
    <w:basedOn w:val="a0"/>
    <w:uiPriority w:val="99"/>
    <w:rsid w:val="00BC20F0"/>
    <w:rPr>
      <w:rFonts w:ascii="Times New Roman" w:hAnsi="Times New Roman" w:cs="Times New Roman" w:hint="default"/>
      <w:b w:val="0"/>
      <w:bCs w:val="0"/>
      <w:color w:val="000000"/>
    </w:rPr>
  </w:style>
  <w:style w:type="character" w:styleId="af0">
    <w:name w:val="Emphasis"/>
    <w:basedOn w:val="a0"/>
    <w:uiPriority w:val="20"/>
    <w:qFormat/>
    <w:rsid w:val="00DD2170"/>
    <w:rPr>
      <w:i/>
      <w:iCs/>
    </w:rPr>
  </w:style>
  <w:style w:type="character" w:customStyle="1" w:styleId="fontstyle01">
    <w:name w:val="fontstyle01"/>
    <w:basedOn w:val="a0"/>
    <w:rsid w:val="002F033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f1">
    <w:name w:val="Hyperlink"/>
    <w:basedOn w:val="a0"/>
    <w:uiPriority w:val="99"/>
    <w:unhideWhenUsed/>
    <w:rsid w:val="001320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wmf"/><Relationship Id="rId18" Type="http://schemas.openxmlformats.org/officeDocument/2006/relationships/oleObject" Target="embeddings/oleObject4.bin"/><Relationship Id="rId26" Type="http://schemas.openxmlformats.org/officeDocument/2006/relationships/image" Target="media/image15.emf"/><Relationship Id="rId39" Type="http://schemas.openxmlformats.org/officeDocument/2006/relationships/image" Target="media/image26.emf"/><Relationship Id="rId3" Type="http://schemas.openxmlformats.org/officeDocument/2006/relationships/styles" Target="styles.xml"/><Relationship Id="rId21" Type="http://schemas.openxmlformats.org/officeDocument/2006/relationships/image" Target="media/image10.wmf"/><Relationship Id="rId34" Type="http://schemas.openxmlformats.org/officeDocument/2006/relationships/hyperlink" Target="https://internet.garant.ru/" TargetMode="External"/><Relationship Id="rId42" Type="http://schemas.openxmlformats.org/officeDocument/2006/relationships/hyperlink" Target="garantF1://27420188.0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7.wmf"/><Relationship Id="rId25" Type="http://schemas.openxmlformats.org/officeDocument/2006/relationships/image" Target="media/image14.emf"/><Relationship Id="rId33" Type="http://schemas.openxmlformats.org/officeDocument/2006/relationships/hyperlink" Target="https://internet.garant.ru/" TargetMode="External"/><Relationship Id="rId38" Type="http://schemas.openxmlformats.org/officeDocument/2006/relationships/image" Target="media/image25.emf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9.wmf"/><Relationship Id="rId29" Type="http://schemas.openxmlformats.org/officeDocument/2006/relationships/image" Target="media/image18.emf"/><Relationship Id="rId41" Type="http://schemas.openxmlformats.org/officeDocument/2006/relationships/hyperlink" Target="garantF1://27420188.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image" Target="media/image13.emf"/><Relationship Id="rId32" Type="http://schemas.openxmlformats.org/officeDocument/2006/relationships/image" Target="media/image21.emf"/><Relationship Id="rId37" Type="http://schemas.openxmlformats.org/officeDocument/2006/relationships/image" Target="media/image24.emf"/><Relationship Id="rId40" Type="http://schemas.openxmlformats.org/officeDocument/2006/relationships/hyperlink" Target="garantF1://27420188.0" TargetMode="External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image" Target="media/image12.emf"/><Relationship Id="rId28" Type="http://schemas.openxmlformats.org/officeDocument/2006/relationships/image" Target="media/image17.emf"/><Relationship Id="rId36" Type="http://schemas.openxmlformats.org/officeDocument/2006/relationships/image" Target="media/image23.emf"/><Relationship Id="rId10" Type="http://schemas.openxmlformats.org/officeDocument/2006/relationships/oleObject" Target="embeddings/oleObject1.bin"/><Relationship Id="rId19" Type="http://schemas.openxmlformats.org/officeDocument/2006/relationships/image" Target="media/image8.wmf"/><Relationship Id="rId31" Type="http://schemas.openxmlformats.org/officeDocument/2006/relationships/image" Target="media/image20.png"/><Relationship Id="rId44" Type="http://schemas.openxmlformats.org/officeDocument/2006/relationships/image" Target="media/image28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5.wmf"/><Relationship Id="rId22" Type="http://schemas.openxmlformats.org/officeDocument/2006/relationships/image" Target="media/image11.emf"/><Relationship Id="rId27" Type="http://schemas.openxmlformats.org/officeDocument/2006/relationships/image" Target="media/image16.emf"/><Relationship Id="rId30" Type="http://schemas.openxmlformats.org/officeDocument/2006/relationships/image" Target="media/image19.emf"/><Relationship Id="rId35" Type="http://schemas.openxmlformats.org/officeDocument/2006/relationships/image" Target="media/image22.emf"/><Relationship Id="rId43" Type="http://schemas.openxmlformats.org/officeDocument/2006/relationships/image" Target="media/image27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74122B-8702-4649-AA52-C10DFC525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3139</TotalTime>
  <Pages>22</Pages>
  <Words>6164</Words>
  <Characters>35139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tomina-ev</dc:creator>
  <cp:lastModifiedBy>Калабугина Мария Евгеньевна</cp:lastModifiedBy>
  <cp:revision>252</cp:revision>
  <cp:lastPrinted>2023-02-28T06:00:00Z</cp:lastPrinted>
  <dcterms:created xsi:type="dcterms:W3CDTF">2021-04-21T11:49:00Z</dcterms:created>
  <dcterms:modified xsi:type="dcterms:W3CDTF">2023-04-18T06:53:00Z</dcterms:modified>
</cp:coreProperties>
</file>