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</w:t>
      </w:r>
      <w:proofErr w:type="gramStart"/>
      <w:r>
        <w:rPr>
          <w:sz w:val="28"/>
          <w:szCs w:val="28"/>
        </w:rPr>
        <w:t>проекта</w:t>
      </w:r>
      <w:r w:rsidRPr="00B712D0">
        <w:rPr>
          <w:sz w:val="28"/>
          <w:szCs w:val="28"/>
        </w:rPr>
        <w:t xml:space="preserve">  является</w:t>
      </w:r>
      <w:proofErr w:type="gramEnd"/>
      <w:r w:rsidRPr="00B712D0">
        <w:rPr>
          <w:sz w:val="28"/>
          <w:szCs w:val="28"/>
        </w:rPr>
        <w:t xml:space="preserve">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B33420" w:rsidRDefault="00816701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программных мероприятий 2021 года</w:t>
      </w:r>
      <w:r w:rsidR="00B53EF8">
        <w:rPr>
          <w:sz w:val="28"/>
          <w:szCs w:val="28"/>
        </w:rPr>
        <w:t xml:space="preserve"> </w:t>
      </w:r>
      <w:r w:rsidR="00B33420">
        <w:rPr>
          <w:sz w:val="28"/>
          <w:szCs w:val="28"/>
        </w:rPr>
        <w:t>введены в эксплуатацию</w:t>
      </w:r>
      <w:r w:rsidR="00976559" w:rsidRPr="00976559">
        <w:rPr>
          <w:sz w:val="28"/>
          <w:szCs w:val="28"/>
        </w:rPr>
        <w:t xml:space="preserve"> </w:t>
      </w:r>
      <w:r w:rsidR="00976559">
        <w:rPr>
          <w:sz w:val="28"/>
          <w:szCs w:val="28"/>
        </w:rPr>
        <w:t>шесть объектов питьевого водоснабжения</w:t>
      </w:r>
      <w:r w:rsidR="00B33420">
        <w:rPr>
          <w:sz w:val="28"/>
          <w:szCs w:val="28"/>
        </w:rPr>
        <w:t>:</w:t>
      </w:r>
    </w:p>
    <w:p w:rsidR="00B33420" w:rsidRPr="006E3957" w:rsidRDefault="00B33420" w:rsidP="00B33420">
      <w:pPr>
        <w:pStyle w:val="228bf8a64b8551e1msonormal"/>
        <w:spacing w:before="0" w:beforeAutospacing="0" w:after="0" w:afterAutospacing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6E3957">
        <w:rPr>
          <w:sz w:val="28"/>
          <w:szCs w:val="28"/>
        </w:rPr>
        <w:t xml:space="preserve">с. Ждановка Александровского района Оренбургской области </w:t>
      </w:r>
      <w:r>
        <w:rPr>
          <w:sz w:val="28"/>
          <w:szCs w:val="28"/>
        </w:rPr>
        <w:t xml:space="preserve">завершено </w:t>
      </w:r>
      <w:r w:rsidRPr="006E3957">
        <w:rPr>
          <w:sz w:val="28"/>
          <w:szCs w:val="28"/>
        </w:rPr>
        <w:t>строительство централизованной системы водоснабжения</w:t>
      </w:r>
      <w:r>
        <w:rPr>
          <w:sz w:val="28"/>
          <w:szCs w:val="28"/>
        </w:rPr>
        <w:t>;</w:t>
      </w:r>
      <w:r w:rsidRPr="006E3957">
        <w:rPr>
          <w:sz w:val="28"/>
          <w:szCs w:val="28"/>
        </w:rPr>
        <w:t xml:space="preserve"> </w:t>
      </w:r>
    </w:p>
    <w:p w:rsidR="00B33420" w:rsidRPr="006E3957" w:rsidRDefault="00B33420" w:rsidP="00B33420">
      <w:pPr>
        <w:pStyle w:val="228bf8a64b8551e1mso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957">
        <w:rPr>
          <w:sz w:val="28"/>
          <w:szCs w:val="28"/>
        </w:rPr>
        <w:t>в пос. Искра Пригородного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выполнена реконструкция двух </w:t>
      </w:r>
      <w:r w:rsidRPr="006E3957">
        <w:rPr>
          <w:sz w:val="28"/>
          <w:szCs w:val="28"/>
        </w:rPr>
        <w:t xml:space="preserve">скважин </w:t>
      </w:r>
      <w:r>
        <w:rPr>
          <w:sz w:val="28"/>
          <w:szCs w:val="28"/>
        </w:rPr>
        <w:t>с установкой систем водоочистки;</w:t>
      </w:r>
      <w:r w:rsidRPr="006E3957">
        <w:rPr>
          <w:sz w:val="28"/>
          <w:szCs w:val="28"/>
        </w:rPr>
        <w:t xml:space="preserve"> </w:t>
      </w:r>
    </w:p>
    <w:p w:rsidR="0092342B" w:rsidRDefault="00B33420" w:rsidP="00B33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957">
        <w:rPr>
          <w:sz w:val="28"/>
          <w:szCs w:val="28"/>
        </w:rPr>
        <w:t>в г. Оренбурге реконстр</w:t>
      </w:r>
      <w:r>
        <w:rPr>
          <w:sz w:val="28"/>
          <w:szCs w:val="28"/>
        </w:rPr>
        <w:t>уированы</w:t>
      </w:r>
      <w:r w:rsidRPr="006E3957">
        <w:rPr>
          <w:sz w:val="28"/>
          <w:szCs w:val="28"/>
        </w:rPr>
        <w:t xml:space="preserve"> дв</w:t>
      </w:r>
      <w:r>
        <w:rPr>
          <w:sz w:val="28"/>
          <w:szCs w:val="28"/>
        </w:rPr>
        <w:t>а</w:t>
      </w:r>
      <w:r w:rsidRPr="006E395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E3957">
        <w:rPr>
          <w:sz w:val="28"/>
          <w:szCs w:val="28"/>
        </w:rPr>
        <w:t xml:space="preserve"> водовод</w:t>
      </w:r>
      <w:r>
        <w:rPr>
          <w:sz w:val="28"/>
          <w:szCs w:val="28"/>
        </w:rPr>
        <w:t>а</w:t>
      </w:r>
      <w:r w:rsidRPr="006E3957">
        <w:rPr>
          <w:sz w:val="28"/>
          <w:szCs w:val="28"/>
        </w:rPr>
        <w:t xml:space="preserve"> по </w:t>
      </w:r>
      <w:r w:rsidRPr="006E3957">
        <w:rPr>
          <w:rStyle w:val="js-extracted-address"/>
          <w:sz w:val="28"/>
          <w:szCs w:val="28"/>
        </w:rPr>
        <w:t xml:space="preserve">ул. </w:t>
      </w:r>
      <w:proofErr w:type="spellStart"/>
      <w:r w:rsidRPr="006E3957">
        <w:rPr>
          <w:rStyle w:val="js-extracted-address"/>
          <w:sz w:val="28"/>
          <w:szCs w:val="28"/>
        </w:rPr>
        <w:t>Ваана</w:t>
      </w:r>
      <w:proofErr w:type="spellEnd"/>
      <w:r w:rsidRPr="006E3957">
        <w:rPr>
          <w:rStyle w:val="js-extracted-address"/>
          <w:sz w:val="28"/>
          <w:szCs w:val="28"/>
        </w:rPr>
        <w:t xml:space="preserve"> </w:t>
      </w:r>
      <w:proofErr w:type="spellStart"/>
      <w:r w:rsidRPr="006E3957">
        <w:rPr>
          <w:rStyle w:val="mail-message-map-nobreak"/>
          <w:sz w:val="28"/>
          <w:szCs w:val="28"/>
        </w:rPr>
        <w:t>Теряна</w:t>
      </w:r>
      <w:proofErr w:type="spellEnd"/>
      <w:r w:rsidRPr="006E3957">
        <w:rPr>
          <w:rStyle w:val="mail-message-map-nobreak"/>
          <w:sz w:val="28"/>
          <w:szCs w:val="28"/>
        </w:rPr>
        <w:t xml:space="preserve"> </w:t>
      </w:r>
      <w:r w:rsidRPr="006E3957">
        <w:rPr>
          <w:sz w:val="28"/>
          <w:szCs w:val="28"/>
        </w:rPr>
        <w:t xml:space="preserve">и ул. Терешковой, а также </w:t>
      </w:r>
      <w:r>
        <w:rPr>
          <w:sz w:val="28"/>
          <w:szCs w:val="28"/>
        </w:rPr>
        <w:t>построен водовод</w:t>
      </w:r>
      <w:r w:rsidRPr="006E3957">
        <w:rPr>
          <w:sz w:val="28"/>
          <w:szCs w:val="28"/>
        </w:rPr>
        <w:t xml:space="preserve"> от сетей ООО «Газпром </w:t>
      </w:r>
      <w:proofErr w:type="spellStart"/>
      <w:r w:rsidRPr="006E3957">
        <w:rPr>
          <w:sz w:val="28"/>
          <w:szCs w:val="28"/>
        </w:rPr>
        <w:t>энерго</w:t>
      </w:r>
      <w:proofErr w:type="spellEnd"/>
      <w:r w:rsidRPr="006E3957">
        <w:rPr>
          <w:sz w:val="28"/>
          <w:szCs w:val="28"/>
        </w:rPr>
        <w:t>» до сетей пос. Каргала</w:t>
      </w:r>
      <w:r w:rsidR="00473CF0">
        <w:rPr>
          <w:sz w:val="28"/>
          <w:szCs w:val="28"/>
        </w:rPr>
        <w:t>.</w:t>
      </w:r>
    </w:p>
    <w:p w:rsidR="00EA50C3" w:rsidRDefault="00EE53FD" w:rsidP="00EA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53EF8">
        <w:rPr>
          <w:sz w:val="28"/>
          <w:szCs w:val="28"/>
        </w:rPr>
        <w:t xml:space="preserve">тоимость выполненных работ составила </w:t>
      </w:r>
      <w:r w:rsidR="0092342B">
        <w:rPr>
          <w:sz w:val="28"/>
          <w:szCs w:val="28"/>
        </w:rPr>
        <w:t>250,7</w:t>
      </w:r>
      <w:r w:rsidR="00816701">
        <w:rPr>
          <w:sz w:val="28"/>
          <w:szCs w:val="28"/>
        </w:rPr>
        <w:t xml:space="preserve"> млн. рублей, в </w:t>
      </w:r>
      <w:proofErr w:type="spellStart"/>
      <w:r w:rsidR="00816701">
        <w:rPr>
          <w:sz w:val="28"/>
          <w:szCs w:val="28"/>
        </w:rPr>
        <w:t>т.ч</w:t>
      </w:r>
      <w:proofErr w:type="spellEnd"/>
      <w:r w:rsidR="00816701">
        <w:rPr>
          <w:sz w:val="28"/>
          <w:szCs w:val="28"/>
        </w:rPr>
        <w:t xml:space="preserve">. средства федерального бюджета – </w:t>
      </w:r>
      <w:r w:rsidR="0092342B">
        <w:rPr>
          <w:sz w:val="28"/>
          <w:szCs w:val="28"/>
        </w:rPr>
        <w:t>196,6</w:t>
      </w:r>
      <w:r w:rsidR="00816701">
        <w:rPr>
          <w:sz w:val="28"/>
          <w:szCs w:val="28"/>
        </w:rPr>
        <w:t xml:space="preserve"> млн. рублей, областного бюджета – </w:t>
      </w:r>
      <w:r w:rsidR="0092342B">
        <w:rPr>
          <w:sz w:val="28"/>
          <w:szCs w:val="28"/>
        </w:rPr>
        <w:t>53,1</w:t>
      </w:r>
      <w:r w:rsidR="008C39C4">
        <w:rPr>
          <w:sz w:val="28"/>
          <w:szCs w:val="28"/>
        </w:rPr>
        <w:t xml:space="preserve"> млн. рублей</w:t>
      </w:r>
      <w:r w:rsidR="00816701">
        <w:rPr>
          <w:sz w:val="28"/>
          <w:szCs w:val="28"/>
        </w:rPr>
        <w:t xml:space="preserve">, местных бюджетов </w:t>
      </w:r>
      <w:r w:rsidR="008C39C4">
        <w:rPr>
          <w:sz w:val="28"/>
          <w:szCs w:val="28"/>
        </w:rPr>
        <w:t>–</w:t>
      </w:r>
      <w:r w:rsidR="00816701">
        <w:rPr>
          <w:sz w:val="28"/>
          <w:szCs w:val="28"/>
        </w:rPr>
        <w:t xml:space="preserve"> </w:t>
      </w:r>
      <w:r w:rsidR="0092342B">
        <w:rPr>
          <w:sz w:val="28"/>
          <w:szCs w:val="28"/>
        </w:rPr>
        <w:t>1,0</w:t>
      </w:r>
      <w:r w:rsidR="008C39C4">
        <w:rPr>
          <w:sz w:val="28"/>
          <w:szCs w:val="28"/>
        </w:rPr>
        <w:t xml:space="preserve"> млн. рублей</w:t>
      </w:r>
      <w:r w:rsidR="00816701">
        <w:rPr>
          <w:sz w:val="28"/>
          <w:szCs w:val="28"/>
        </w:rPr>
        <w:t xml:space="preserve">. </w:t>
      </w:r>
    </w:p>
    <w:p w:rsidR="00B33420" w:rsidRDefault="00B33420" w:rsidP="00B33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жителей, получающих к</w:t>
      </w:r>
      <w:r w:rsidRPr="00C62E14">
        <w:rPr>
          <w:sz w:val="28"/>
          <w:szCs w:val="28"/>
        </w:rPr>
        <w:t>ачественн</w:t>
      </w:r>
      <w:r>
        <w:rPr>
          <w:sz w:val="28"/>
          <w:szCs w:val="28"/>
        </w:rPr>
        <w:t>ую</w:t>
      </w:r>
      <w:r w:rsidRPr="00C62E14">
        <w:rPr>
          <w:sz w:val="28"/>
          <w:szCs w:val="28"/>
        </w:rPr>
        <w:t xml:space="preserve"> питьев</w:t>
      </w:r>
      <w:r>
        <w:rPr>
          <w:sz w:val="28"/>
          <w:szCs w:val="28"/>
        </w:rPr>
        <w:t>ую</w:t>
      </w:r>
      <w:r w:rsidRPr="00C62E14">
        <w:rPr>
          <w:sz w:val="28"/>
          <w:szCs w:val="28"/>
        </w:rPr>
        <w:t xml:space="preserve"> </w:t>
      </w:r>
      <w:proofErr w:type="spellStart"/>
      <w:r w:rsidRPr="00C62E14">
        <w:rPr>
          <w:sz w:val="28"/>
          <w:szCs w:val="28"/>
        </w:rPr>
        <w:t>вод</w:t>
      </w:r>
      <w:r>
        <w:rPr>
          <w:sz w:val="28"/>
          <w:szCs w:val="28"/>
        </w:rPr>
        <w:t>ю</w:t>
      </w:r>
      <w:proofErr w:type="spellEnd"/>
      <w:r w:rsidRPr="00C62E14">
        <w:rPr>
          <w:sz w:val="28"/>
          <w:szCs w:val="28"/>
        </w:rPr>
        <w:t xml:space="preserve"> из централизованных систем водоснабжения</w:t>
      </w:r>
      <w:r>
        <w:rPr>
          <w:sz w:val="28"/>
          <w:szCs w:val="28"/>
        </w:rPr>
        <w:t>, составила</w:t>
      </w:r>
      <w:r w:rsidRPr="00C62E14">
        <w:rPr>
          <w:sz w:val="28"/>
          <w:szCs w:val="28"/>
        </w:rPr>
        <w:t xml:space="preserve"> более 26,7 тыс. человек</w:t>
      </w:r>
      <w:r>
        <w:rPr>
          <w:sz w:val="28"/>
          <w:szCs w:val="28"/>
        </w:rPr>
        <w:t>.</w:t>
      </w:r>
      <w:r>
        <w:rPr>
          <w:sz w:val="28"/>
          <w:szCs w:val="28"/>
          <w:lang w:bidi="ru-RU"/>
        </w:rPr>
        <w:t xml:space="preserve"> </w:t>
      </w:r>
      <w:r w:rsidR="007D0E40">
        <w:rPr>
          <w:sz w:val="28"/>
          <w:szCs w:val="28"/>
          <w:lang w:bidi="ru-RU"/>
        </w:rPr>
        <w:tab/>
      </w:r>
      <w:r w:rsidR="00BB4C75">
        <w:rPr>
          <w:sz w:val="28"/>
          <w:szCs w:val="28"/>
        </w:rPr>
        <w:t xml:space="preserve">Фактические </w:t>
      </w:r>
      <w:r>
        <w:rPr>
          <w:sz w:val="28"/>
          <w:szCs w:val="28"/>
        </w:rPr>
        <w:t>з</w:t>
      </w:r>
      <w:r w:rsidRPr="00C62E14">
        <w:rPr>
          <w:sz w:val="28"/>
          <w:szCs w:val="28"/>
        </w:rPr>
        <w:t xml:space="preserve">начения целевых показателей </w:t>
      </w:r>
      <w:r w:rsidR="007D0E40">
        <w:rPr>
          <w:sz w:val="28"/>
          <w:szCs w:val="28"/>
        </w:rPr>
        <w:t xml:space="preserve">программы </w:t>
      </w:r>
      <w:r w:rsidR="00BB4C75">
        <w:rPr>
          <w:sz w:val="28"/>
          <w:szCs w:val="28"/>
        </w:rPr>
        <w:t>составили</w:t>
      </w:r>
      <w:r>
        <w:rPr>
          <w:sz w:val="28"/>
          <w:szCs w:val="28"/>
        </w:rPr>
        <w:t>:</w:t>
      </w:r>
    </w:p>
    <w:p w:rsidR="00B33420" w:rsidRPr="00C62E14" w:rsidRDefault="00B33420" w:rsidP="00B3342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>9</w:t>
      </w:r>
      <w:r w:rsidR="00BB4C75">
        <w:rPr>
          <w:sz w:val="28"/>
          <w:szCs w:val="28"/>
        </w:rPr>
        <w:t>5</w:t>
      </w:r>
      <w:r>
        <w:rPr>
          <w:sz w:val="28"/>
          <w:szCs w:val="28"/>
        </w:rPr>
        <w:t>,4%</w:t>
      </w:r>
      <w:r w:rsidRPr="00C62E14">
        <w:rPr>
          <w:sz w:val="28"/>
          <w:szCs w:val="28"/>
        </w:rPr>
        <w:t xml:space="preserve">; </w:t>
      </w:r>
    </w:p>
    <w:p w:rsidR="00B33420" w:rsidRDefault="00B33420" w:rsidP="00B3342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96,6%.</w:t>
      </w:r>
    </w:p>
    <w:p w:rsidR="005D4FF5" w:rsidRPr="00B33420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Pr="00EE53FD">
        <w:rPr>
          <w:sz w:val="28"/>
          <w:szCs w:val="28"/>
        </w:rPr>
        <w:t xml:space="preserve">в 2022 году ещё двух проектов общей </w:t>
      </w:r>
      <w:r w:rsidR="00976559" w:rsidRPr="00EE53FD">
        <w:rPr>
          <w:sz w:val="28"/>
          <w:szCs w:val="28"/>
        </w:rPr>
        <w:t>стоимостью 227</w:t>
      </w:r>
      <w:r w:rsidRPr="00EE53FD">
        <w:rPr>
          <w:sz w:val="28"/>
          <w:szCs w:val="28"/>
        </w:rPr>
        <w:t xml:space="preserve">,3 млн. рублей, в том числе средства федерального бюджета 217,2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9,0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Pr="00EE53FD">
        <w:rPr>
          <w:sz w:val="28"/>
          <w:szCs w:val="28"/>
          <w:lang w:bidi="ru-RU"/>
        </w:rPr>
        <w:t xml:space="preserve">1,1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5D4FF5" w:rsidRPr="000503D9" w:rsidRDefault="00B51738" w:rsidP="005D4F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«</w:t>
      </w:r>
      <w:r w:rsidRPr="000503D9">
        <w:rPr>
          <w:sz w:val="28"/>
          <w:szCs w:val="28"/>
        </w:rPr>
        <w:t>З</w:t>
      </w:r>
      <w:r w:rsidR="005D4FF5" w:rsidRPr="000503D9">
        <w:rPr>
          <w:color w:val="000000"/>
          <w:sz w:val="28"/>
          <w:szCs w:val="28"/>
        </w:rPr>
        <w:t>авершение работ по реконструкции учас</w:t>
      </w:r>
      <w:bookmarkStart w:id="0" w:name="_GoBack"/>
      <w:bookmarkEnd w:id="0"/>
      <w:r w:rsidR="005D4FF5" w:rsidRPr="000503D9">
        <w:rPr>
          <w:color w:val="000000"/>
          <w:sz w:val="28"/>
          <w:szCs w:val="28"/>
        </w:rPr>
        <w:t xml:space="preserve">тка водовода в </w:t>
      </w:r>
      <w:proofErr w:type="spellStart"/>
      <w:r w:rsidR="005D4FF5" w:rsidRPr="000503D9">
        <w:rPr>
          <w:sz w:val="28"/>
          <w:szCs w:val="28"/>
        </w:rPr>
        <w:t>Ясненском</w:t>
      </w:r>
      <w:proofErr w:type="spellEnd"/>
      <w:r w:rsidR="005D4FF5" w:rsidRPr="000503D9">
        <w:rPr>
          <w:sz w:val="28"/>
          <w:szCs w:val="28"/>
        </w:rPr>
        <w:t xml:space="preserve"> городском округе протяженностью 8,9 км</w:t>
      </w:r>
      <w:r w:rsidRPr="000503D9">
        <w:rPr>
          <w:sz w:val="28"/>
          <w:szCs w:val="28"/>
        </w:rPr>
        <w:t>»,</w:t>
      </w:r>
      <w:r w:rsidR="005D4FF5" w:rsidRPr="000503D9">
        <w:rPr>
          <w:sz w:val="28"/>
          <w:szCs w:val="28"/>
        </w:rPr>
        <w:t xml:space="preserve"> </w:t>
      </w:r>
    </w:p>
    <w:p w:rsidR="005D4FF5" w:rsidRDefault="00B51738" w:rsidP="005D4FF5">
      <w:pPr>
        <w:ind w:firstLine="709"/>
        <w:jc w:val="both"/>
        <w:rPr>
          <w:rFonts w:eastAsia="Calibri"/>
          <w:sz w:val="28"/>
          <w:szCs w:val="28"/>
        </w:rPr>
      </w:pPr>
      <w:r w:rsidRPr="000503D9">
        <w:rPr>
          <w:bCs/>
          <w:sz w:val="28"/>
          <w:szCs w:val="28"/>
        </w:rPr>
        <w:t>- «Р</w:t>
      </w:r>
      <w:r w:rsidR="005D4FF5" w:rsidRPr="000503D9">
        <w:rPr>
          <w:bCs/>
          <w:sz w:val="28"/>
          <w:szCs w:val="28"/>
        </w:rPr>
        <w:t>е</w:t>
      </w:r>
      <w:r w:rsidR="005D4FF5" w:rsidRPr="002841A2">
        <w:rPr>
          <w:bCs/>
          <w:sz w:val="28"/>
          <w:szCs w:val="28"/>
        </w:rPr>
        <w:t xml:space="preserve">конструкция </w:t>
      </w:r>
      <w:r w:rsidR="005D4FF5" w:rsidRPr="002841A2">
        <w:rPr>
          <w:sz w:val="28"/>
          <w:szCs w:val="28"/>
        </w:rPr>
        <w:t>водозаборной скважины с установкой систем водоочистки в с.</w:t>
      </w:r>
      <w:r w:rsidR="005D4FF5">
        <w:rPr>
          <w:sz w:val="28"/>
          <w:szCs w:val="28"/>
        </w:rPr>
        <w:t xml:space="preserve"> </w:t>
      </w:r>
      <w:r w:rsidR="005D4FF5" w:rsidRPr="002841A2">
        <w:rPr>
          <w:sz w:val="28"/>
          <w:szCs w:val="28"/>
        </w:rPr>
        <w:t xml:space="preserve">Елшанка Первая </w:t>
      </w:r>
      <w:r w:rsidR="005D4FF5" w:rsidRPr="002841A2">
        <w:rPr>
          <w:rFonts w:eastAsia="Calibri"/>
          <w:sz w:val="28"/>
          <w:szCs w:val="28"/>
        </w:rPr>
        <w:t xml:space="preserve">Пригородного сельсовета </w:t>
      </w:r>
      <w:proofErr w:type="spellStart"/>
      <w:r w:rsidR="005D4FF5" w:rsidRPr="002841A2">
        <w:rPr>
          <w:rFonts w:eastAsia="Calibri"/>
          <w:sz w:val="28"/>
          <w:szCs w:val="28"/>
        </w:rPr>
        <w:t>Бузулукского</w:t>
      </w:r>
      <w:proofErr w:type="spellEnd"/>
      <w:r w:rsidR="005D4FF5" w:rsidRPr="002841A2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>»</w:t>
      </w:r>
      <w:r w:rsidR="00C7245D">
        <w:rPr>
          <w:rFonts w:eastAsia="Calibri"/>
          <w:sz w:val="28"/>
          <w:szCs w:val="28"/>
        </w:rPr>
        <w:t xml:space="preserve"> производительностью 720 </w:t>
      </w:r>
      <w:proofErr w:type="spellStart"/>
      <w:proofErr w:type="gramStart"/>
      <w:r w:rsidR="00C7245D">
        <w:rPr>
          <w:rFonts w:eastAsia="Calibri"/>
          <w:sz w:val="28"/>
          <w:szCs w:val="28"/>
        </w:rPr>
        <w:t>куб.м</w:t>
      </w:r>
      <w:proofErr w:type="spellEnd"/>
      <w:proofErr w:type="gramEnd"/>
      <w:r w:rsidR="00C7245D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сутки</w:t>
      </w:r>
      <w:r w:rsidR="005D4FF5">
        <w:rPr>
          <w:rFonts w:eastAsia="Calibri"/>
          <w:sz w:val="28"/>
          <w:szCs w:val="28"/>
        </w:rPr>
        <w:t>.</w:t>
      </w:r>
      <w:r w:rsidR="005D4FF5" w:rsidRPr="002841A2">
        <w:rPr>
          <w:rFonts w:eastAsia="Calibri"/>
          <w:sz w:val="28"/>
          <w:szCs w:val="28"/>
        </w:rPr>
        <w:t xml:space="preserve"> </w:t>
      </w:r>
    </w:p>
    <w:p w:rsidR="00BB4C75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="00BB4C75">
        <w:rPr>
          <w:sz w:val="28"/>
          <w:szCs w:val="28"/>
        </w:rPr>
        <w:t xml:space="preserve">объект </w:t>
      </w:r>
      <w:proofErr w:type="spellStart"/>
      <w:r>
        <w:rPr>
          <w:sz w:val="28"/>
          <w:szCs w:val="28"/>
        </w:rPr>
        <w:t>Ясненского</w:t>
      </w:r>
      <w:proofErr w:type="spellEnd"/>
      <w:r>
        <w:rPr>
          <w:sz w:val="28"/>
          <w:szCs w:val="28"/>
        </w:rPr>
        <w:t xml:space="preserve"> городского округа уже </w:t>
      </w:r>
      <w:r w:rsidR="00BB4C75">
        <w:rPr>
          <w:sz w:val="28"/>
          <w:szCs w:val="28"/>
        </w:rPr>
        <w:t xml:space="preserve">введен в </w:t>
      </w:r>
      <w:proofErr w:type="gramStart"/>
      <w:r w:rsidR="00BB4C75">
        <w:rPr>
          <w:sz w:val="28"/>
          <w:szCs w:val="28"/>
        </w:rPr>
        <w:t>эксплуатацию</w:t>
      </w:r>
      <w:r w:rsidR="00B33420">
        <w:rPr>
          <w:sz w:val="28"/>
          <w:szCs w:val="28"/>
        </w:rPr>
        <w:t xml:space="preserve">, </w:t>
      </w:r>
      <w:r w:rsidR="00BB4C75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качественную</w:t>
      </w:r>
      <w:proofErr w:type="gramEnd"/>
      <w:r>
        <w:rPr>
          <w:sz w:val="28"/>
          <w:szCs w:val="28"/>
        </w:rPr>
        <w:t xml:space="preserve"> питьевую воду получают более 15 тыс. человек. </w:t>
      </w:r>
      <w:r>
        <w:rPr>
          <w:sz w:val="28"/>
          <w:szCs w:val="28"/>
        </w:rPr>
        <w:tab/>
      </w:r>
    </w:p>
    <w:p w:rsidR="00BB4C75" w:rsidRDefault="00BB4C75" w:rsidP="00BB4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первого квартала 2022 года достигнуты з</w:t>
      </w:r>
      <w:r w:rsidRPr="00C62E14">
        <w:rPr>
          <w:sz w:val="28"/>
          <w:szCs w:val="28"/>
        </w:rPr>
        <w:t xml:space="preserve">начения целевых показателей </w:t>
      </w:r>
      <w:r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96,2 %</w:t>
      </w:r>
      <w:r w:rsidRPr="00C62E14">
        <w:rPr>
          <w:sz w:val="28"/>
          <w:szCs w:val="28"/>
        </w:rPr>
        <w:t xml:space="preserve">; </w:t>
      </w:r>
    </w:p>
    <w:p w:rsidR="00BB4C75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383D44">
        <w:rPr>
          <w:sz w:val="28"/>
          <w:szCs w:val="28"/>
        </w:rPr>
        <w:t>97,9</w:t>
      </w:r>
      <w:r w:rsidRPr="00C62E14">
        <w:rPr>
          <w:sz w:val="28"/>
          <w:szCs w:val="28"/>
        </w:rPr>
        <w:t>%.</w:t>
      </w:r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sectPr w:rsidR="00976559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A3F"/>
    <w:rsid w:val="00080C89"/>
    <w:rsid w:val="000923EE"/>
    <w:rsid w:val="00092A56"/>
    <w:rsid w:val="000978CA"/>
    <w:rsid w:val="000A0F24"/>
    <w:rsid w:val="000A2F13"/>
    <w:rsid w:val="000A3045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1AA5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9D2"/>
    <w:rsid w:val="00434D22"/>
    <w:rsid w:val="004427CD"/>
    <w:rsid w:val="004439B1"/>
    <w:rsid w:val="00447FA0"/>
    <w:rsid w:val="00451A3E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4346D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9FC"/>
    <w:rsid w:val="0059117C"/>
    <w:rsid w:val="00593A17"/>
    <w:rsid w:val="00594A95"/>
    <w:rsid w:val="0059601D"/>
    <w:rsid w:val="00596C39"/>
    <w:rsid w:val="00597C4D"/>
    <w:rsid w:val="00597E20"/>
    <w:rsid w:val="005A2DA8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7024"/>
    <w:rsid w:val="00A87381"/>
    <w:rsid w:val="00A90F17"/>
    <w:rsid w:val="00A91157"/>
    <w:rsid w:val="00A92FE0"/>
    <w:rsid w:val="00A9365C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C268-A62A-4DF3-841F-7C27F8D2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Каверина Надежда Андреевна</cp:lastModifiedBy>
  <cp:revision>1</cp:revision>
  <cp:lastPrinted>2022-02-02T06:58:00Z</cp:lastPrinted>
  <dcterms:created xsi:type="dcterms:W3CDTF">2022-04-25T08:17:00Z</dcterms:created>
  <dcterms:modified xsi:type="dcterms:W3CDTF">2022-04-25T09:21:00Z</dcterms:modified>
</cp:coreProperties>
</file>