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28"/>
        <w:tblW w:w="45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6"/>
        <w:gridCol w:w="160"/>
      </w:tblGrid>
      <w:tr w:rsidR="00F66D07" w:rsidRPr="00F66D07" w14:paraId="5DC4DB12" w14:textId="77777777" w:rsidTr="00EE58A6">
        <w:trPr>
          <w:trHeight w:hRule="exact" w:val="4509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10F7C624" w14:textId="684694AA" w:rsidR="00F66D07" w:rsidRPr="00F66D07" w:rsidRDefault="00F66D07" w:rsidP="00A04E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66D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72E296C" wp14:editId="1334E18A">
                  <wp:extent cx="522605" cy="6330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790582" w14:textId="04A1B196" w:rsidR="00F66D07" w:rsidRPr="00F66D07" w:rsidRDefault="00F66D07" w:rsidP="00A04E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  <w:p w14:paraId="19D50912" w14:textId="77777777" w:rsidR="00F66D07" w:rsidRPr="00F66D07" w:rsidRDefault="00F66D07" w:rsidP="00A04E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  <w:p w14:paraId="1CC9BDE6" w14:textId="77777777" w:rsidR="00F66D07" w:rsidRPr="00F66D07" w:rsidRDefault="00F66D07" w:rsidP="00A04E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 w:hanging="6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F66D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МИНИСТЕРСТВО </w:t>
            </w:r>
          </w:p>
          <w:p w14:paraId="0286E98A" w14:textId="4BCA5DFA" w:rsidR="00F66D07" w:rsidRPr="00F66D07" w:rsidRDefault="00F66D07" w:rsidP="00A04E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 w:hanging="6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F66D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СТРОИТЕЛЬСТВА, </w:t>
            </w:r>
          </w:p>
          <w:p w14:paraId="0CBA0377" w14:textId="5DA594C9" w:rsidR="00F66D07" w:rsidRPr="00F66D07" w:rsidRDefault="00F66D07" w:rsidP="00A04E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 w:hanging="6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sz w:val="23"/>
                <w:szCs w:val="23"/>
                <w:lang w:eastAsia="ru-RU"/>
              </w:rPr>
            </w:pPr>
            <w:r w:rsidRPr="00F66D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ЖИЛИЩНО-</w:t>
            </w:r>
            <w:r w:rsidRPr="00F66D07">
              <w:rPr>
                <w:rFonts w:ascii="Times New Roman" w:eastAsia="Times New Roman" w:hAnsi="Times New Roman" w:cs="Times New Roman"/>
                <w:b/>
                <w:bCs/>
                <w:caps/>
                <w:sz w:val="23"/>
                <w:szCs w:val="23"/>
                <w:lang w:eastAsia="ru-RU"/>
              </w:rPr>
              <w:t>КОММУНАЛЬНОГО, ДОРОЖНОГО ХОЗЯЙСТВА</w:t>
            </w:r>
          </w:p>
          <w:p w14:paraId="5723A5C7" w14:textId="78AAD6C3" w:rsidR="00F66D07" w:rsidRPr="00F66D07" w:rsidRDefault="00F66D07" w:rsidP="00A04E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 w:hanging="6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sz w:val="23"/>
                <w:szCs w:val="23"/>
                <w:lang w:eastAsia="ru-RU"/>
              </w:rPr>
            </w:pPr>
            <w:r w:rsidRPr="00F66D07">
              <w:rPr>
                <w:rFonts w:ascii="Times New Roman" w:eastAsia="Times New Roman" w:hAnsi="Times New Roman" w:cs="Times New Roman"/>
                <w:b/>
                <w:bCs/>
                <w:caps/>
                <w:sz w:val="23"/>
                <w:szCs w:val="23"/>
                <w:lang w:eastAsia="ru-RU"/>
              </w:rPr>
              <w:t>И ТРАНСПОРТА</w:t>
            </w:r>
          </w:p>
          <w:p w14:paraId="0D9BA0F3" w14:textId="28D96CF9" w:rsidR="00F66D07" w:rsidRPr="00F66D07" w:rsidRDefault="00F66D07" w:rsidP="00A04E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 w:hanging="6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F66D07">
              <w:rPr>
                <w:rFonts w:ascii="Times New Roman" w:eastAsia="Times New Roman" w:hAnsi="Times New Roman" w:cs="Times New Roman"/>
                <w:b/>
                <w:bCs/>
                <w:caps/>
                <w:sz w:val="23"/>
                <w:szCs w:val="23"/>
                <w:lang w:eastAsia="ru-RU"/>
              </w:rPr>
              <w:t>ОРЕНБУР</w:t>
            </w:r>
            <w:r w:rsidRPr="00F66D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ГСКОЙ ОБЛАСТИ</w:t>
            </w:r>
          </w:p>
          <w:p w14:paraId="267A306B" w14:textId="77777777" w:rsidR="00F66D07" w:rsidRPr="00F66D07" w:rsidRDefault="00F66D07" w:rsidP="00A04E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 w:hanging="6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  <w:p w14:paraId="38A03DCE" w14:textId="20C7089C" w:rsidR="00F66D07" w:rsidRPr="00F66D07" w:rsidRDefault="00F66D07" w:rsidP="00A04E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 w:hanging="6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  <w:p w14:paraId="766FE5DE" w14:textId="7EC1D650" w:rsidR="00F66D07" w:rsidRPr="00F66D07" w:rsidRDefault="00F66D07" w:rsidP="00A04E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F66D0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 Р И К А З</w:t>
            </w:r>
          </w:p>
          <w:p w14:paraId="3DD27447" w14:textId="78263F23" w:rsidR="00F66D07" w:rsidRPr="00F66D07" w:rsidRDefault="00F66D07" w:rsidP="00A04E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 w:firstLine="74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4DC3A0BB" w14:textId="5DD5DA4F" w:rsidR="00F66D07" w:rsidRPr="00F66D07" w:rsidRDefault="00F66D07" w:rsidP="00A04E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 w:firstLine="74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4"/>
                <w:szCs w:val="4"/>
                <w:lang w:eastAsia="ru-RU"/>
              </w:rPr>
            </w:pPr>
          </w:p>
          <w:p w14:paraId="64FA1713" w14:textId="77777777" w:rsidR="00F66D07" w:rsidRPr="00F66D07" w:rsidRDefault="00F66D07" w:rsidP="00A04E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 w:firstLine="74"/>
              <w:jc w:val="center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69541861" w14:textId="77777777" w:rsidR="00F66D07" w:rsidRPr="00F66D07" w:rsidRDefault="00F66D07" w:rsidP="00A04E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 w:firstLine="74"/>
              <w:jc w:val="center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5A383154" w14:textId="2F78CE8B" w:rsidR="00F66D07" w:rsidRPr="00F66D07" w:rsidRDefault="00F66D07" w:rsidP="00A04E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 w:firstLine="74"/>
              <w:jc w:val="center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38C95987" w14:textId="1AFB4340" w:rsidR="00F66D07" w:rsidRPr="00F66D07" w:rsidRDefault="00F66D07" w:rsidP="00A04E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 w:firstLine="74"/>
              <w:jc w:val="center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1F7C6D1B" w14:textId="77777777" w:rsidR="00F66D07" w:rsidRPr="00F66D07" w:rsidRDefault="00F66D07" w:rsidP="00A04E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 w:firstLine="74"/>
              <w:jc w:val="center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03726F37" w14:textId="7038D52F" w:rsidR="00F66D07" w:rsidRPr="00F66D07" w:rsidRDefault="00A04E79" w:rsidP="00A04E79">
            <w:pPr>
              <w:overflowPunct w:val="0"/>
              <w:autoSpaceDE w:val="0"/>
              <w:autoSpaceDN w:val="0"/>
              <w:adjustRightInd w:val="0"/>
              <w:spacing w:after="0" w:line="324" w:lineRule="auto"/>
              <w:ind w:left="-68" w:right="72" w:firstLine="7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="00F66D07" w:rsidRPr="00F66D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________________№ ________________</w:t>
            </w:r>
          </w:p>
          <w:p w14:paraId="5821529E" w14:textId="61AEADE2" w:rsidR="00F66D07" w:rsidRPr="00F66D07" w:rsidRDefault="00F66D07" w:rsidP="00A04E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 w:firstLine="7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6D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Оренбург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</w:tcPr>
          <w:p w14:paraId="116B55BC" w14:textId="77777777" w:rsidR="00F66D07" w:rsidRPr="00F66D07" w:rsidRDefault="00F66D07" w:rsidP="00A04E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11D39825" w14:textId="016C07E6" w:rsidR="00A04E79" w:rsidRDefault="00A04E79" w:rsidP="00F66D0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57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D0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83AE80E" wp14:editId="22240D32">
                <wp:simplePos x="0" y="0"/>
                <wp:positionH relativeFrom="column">
                  <wp:posOffset>2572385</wp:posOffset>
                </wp:positionH>
                <wp:positionV relativeFrom="paragraph">
                  <wp:posOffset>2726279</wp:posOffset>
                </wp:positionV>
                <wp:extent cx="635" cy="183515"/>
                <wp:effectExtent l="13335" t="8255" r="5080" b="825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F90AC" id="Прямая соединительная линия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5pt,214.65pt" to="202.6pt,2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  <w:r w:rsidRPr="00F66D0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6E52D97" wp14:editId="631BF377">
                <wp:simplePos x="0" y="0"/>
                <wp:positionH relativeFrom="column">
                  <wp:posOffset>2386965</wp:posOffset>
                </wp:positionH>
                <wp:positionV relativeFrom="paragraph">
                  <wp:posOffset>2723515</wp:posOffset>
                </wp:positionV>
                <wp:extent cx="183515" cy="635"/>
                <wp:effectExtent l="6985" t="8255" r="9525" b="1016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B7AEC"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95pt,214.45pt" to="202.4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  <w:r w:rsidRPr="00F66D0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25A8CF2" wp14:editId="284F94ED">
                <wp:simplePos x="0" y="0"/>
                <wp:positionH relativeFrom="column">
                  <wp:posOffset>286385</wp:posOffset>
                </wp:positionH>
                <wp:positionV relativeFrom="paragraph">
                  <wp:posOffset>2713355</wp:posOffset>
                </wp:positionV>
                <wp:extent cx="635" cy="183515"/>
                <wp:effectExtent l="10795" t="8255" r="7620" b="825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31105" id="Прямая соединительная линия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5pt,213.65pt" to="22.6pt,2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  <w:r w:rsidRPr="00F66D0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8622539" wp14:editId="60DF2040">
                <wp:simplePos x="0" y="0"/>
                <wp:positionH relativeFrom="column">
                  <wp:posOffset>289560</wp:posOffset>
                </wp:positionH>
                <wp:positionV relativeFrom="paragraph">
                  <wp:posOffset>2712036</wp:posOffset>
                </wp:positionV>
                <wp:extent cx="183515" cy="635"/>
                <wp:effectExtent l="11430" t="8255" r="5080" b="101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1B4E4"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8pt,213.55pt" to="37.25pt,2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  <w:r w:rsidR="00F66D07" w:rsidRPr="00F66D0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6DDDC87" wp14:editId="6E78F698">
                <wp:simplePos x="0" y="0"/>
                <wp:positionH relativeFrom="column">
                  <wp:posOffset>107950</wp:posOffset>
                </wp:positionH>
                <wp:positionV relativeFrom="paragraph">
                  <wp:posOffset>55245</wp:posOffset>
                </wp:positionV>
                <wp:extent cx="274955" cy="635"/>
                <wp:effectExtent l="0" t="0" r="3175" b="254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95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7833A"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" o:allowincell="f" stroked="f">
                <v:stroke startarrowwidth="narrow" startarrowlength="short" endarrowwidth="narrow" endarrowlength="short"/>
              </v:line>
            </w:pict>
          </mc:Fallback>
        </mc:AlternateContent>
      </w:r>
      <w:r w:rsidR="00F66D07" w:rsidRPr="00F66D0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12BECA" wp14:editId="68156EAA">
                <wp:simplePos x="0" y="0"/>
                <wp:positionH relativeFrom="column">
                  <wp:posOffset>16510</wp:posOffset>
                </wp:positionH>
                <wp:positionV relativeFrom="paragraph">
                  <wp:posOffset>70485</wp:posOffset>
                </wp:positionV>
                <wp:extent cx="635" cy="274955"/>
                <wp:effectExtent l="1905" t="254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495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EE0C2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" o:allowincell="f" stroked="f">
                <v:stroke startarrowwidth="narrow" startarrowlength="short" endarrowwidth="narrow" endarrowlength="short"/>
              </v:line>
            </w:pict>
          </mc:Fallback>
        </mc:AlternateContent>
      </w:r>
      <w:r w:rsidR="00F66D07" w:rsidRPr="00F66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4153035" w14:textId="308BA05C" w:rsidR="00F66D07" w:rsidRPr="00E16DF1" w:rsidRDefault="00A04E79" w:rsidP="00B47ABB">
      <w:pPr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5385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05085D">
        <w:rPr>
          <w:rFonts w:ascii="Times New Roman" w:eastAsia="Times New Roman" w:hAnsi="Times New Roman" w:cs="Times New Roman"/>
          <w:lang w:eastAsia="ru-RU"/>
        </w:rPr>
        <w:t>О внесении изменений</w:t>
      </w:r>
      <w:r w:rsidR="00F66D07" w:rsidRPr="00E16DF1">
        <w:rPr>
          <w:rFonts w:ascii="Times New Roman" w:eastAsia="Times New Roman" w:hAnsi="Times New Roman" w:cs="Times New Roman"/>
          <w:lang w:eastAsia="ru-RU"/>
        </w:rPr>
        <w:t xml:space="preserve"> в приказ </w:t>
      </w:r>
      <w:r w:rsidR="00F66D07" w:rsidRPr="00E16DF1">
        <w:rPr>
          <w:rFonts w:ascii="Times New Roman" w:eastAsia="Times New Roman" w:hAnsi="Times New Roman" w:cs="Times New Roman"/>
          <w:lang w:eastAsia="ru-RU"/>
        </w:rPr>
        <w:br/>
        <w:t xml:space="preserve">  </w:t>
      </w:r>
      <w:r w:rsidRPr="00E16DF1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F66D07" w:rsidRPr="00E16DF1">
        <w:rPr>
          <w:rFonts w:ascii="Times New Roman" w:eastAsia="Times New Roman" w:hAnsi="Times New Roman" w:cs="Times New Roman"/>
          <w:lang w:eastAsia="ru-RU"/>
        </w:rPr>
        <w:t>от 20.02.2019 № 24-пр</w:t>
      </w:r>
    </w:p>
    <w:p w14:paraId="1BE745F6" w14:textId="34A57080" w:rsidR="00F66D07" w:rsidRDefault="00F66D07" w:rsidP="00F66D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9BBDC" w14:textId="77777777" w:rsidR="00FD2F4C" w:rsidRPr="00E16DF1" w:rsidRDefault="00FD2F4C" w:rsidP="00F66D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49B61C" w14:textId="32DED8B5" w:rsidR="00EC4C64" w:rsidRPr="00FD2F4C" w:rsidRDefault="00F66D07" w:rsidP="0031127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приказ министерства строительства, жилищно-коммунального и дорожного хозяйства Оренбургской области от 20.02.2019</w:t>
      </w:r>
      <w:r w:rsidR="002F568D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24-пр «Об утверждении административного регламента предоставления государственной услуги </w:t>
      </w:r>
      <w:r w:rsidR="008057BF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 разрешения на строительство объекта капитального строительства (в том числе внесение изменений в разрешение</w:t>
      </w:r>
      <w:r w:rsidR="00EE58A6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BF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строительство объекта капитального строительства и внесение изменений </w:t>
      </w:r>
      <w:r w:rsid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057BF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разрешение на строительство объекта капитального строительства в связи </w:t>
      </w:r>
      <w:r w:rsid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057BF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продлением срока действия такого разрешения)»</w:t>
      </w:r>
      <w:r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приказов</w:t>
      </w:r>
      <w:r w:rsidR="00EE58A6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05.11.2019 № 183-пр, от 24</w:t>
      </w:r>
      <w:r w:rsidR="008057BF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.03.2020 № 57-пр, от 25.12.2020 </w:t>
      </w:r>
      <w:r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>№ 315-пр,</w:t>
      </w:r>
      <w:r w:rsidR="00EE58A6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10.03.2021 № 66-пр, от 28.10.2021 № 287-пр, от 23.05.2022</w:t>
      </w:r>
      <w:r w:rsidR="008057BF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149-пр</w:t>
      </w:r>
      <w:r w:rsidR="00EE58A6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0840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17.10.2022 № 272-пр</w:t>
      </w:r>
      <w:r w:rsidR="00AC0CB7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CB7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23.01.2023 № 10-пр</w:t>
      </w:r>
      <w:r w:rsidR="00910840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5085D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</w:t>
      </w:r>
      <w:r w:rsidR="00EC4C64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05085D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C4C64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0FF015E" w14:textId="25F10255" w:rsidR="00757AD0" w:rsidRPr="00FD2F4C" w:rsidRDefault="00AC0CB7" w:rsidP="0031127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31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62D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наименовании</w:t>
      </w:r>
      <w:r w:rsidR="00686AE4" w:rsidRPr="00FD2F4C">
        <w:rPr>
          <w:sz w:val="28"/>
          <w:szCs w:val="28"/>
        </w:rPr>
        <w:t xml:space="preserve"> </w:t>
      </w:r>
      <w:r w:rsidR="00686AE4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слова </w:t>
      </w:r>
      <w:r w:rsidR="0031127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E58A6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разрешения </w:t>
      </w:r>
      <w:r w:rsid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E58A6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строительство в случае, если строительство объекта капитального строительства планируется осуществлять</w:t>
      </w:r>
      <w:r w:rsidR="0031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58A6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1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территориях </w:t>
      </w:r>
      <w:r w:rsidR="00EE58A6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="0031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58A6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более муниципальных образований (муниципальных районов, городских округов), и в случае реконструкции объекта капитального строительства, расп</w:t>
      </w:r>
      <w:r w:rsidR="0031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оложенного на территориях двух </w:t>
      </w:r>
      <w:r w:rsidR="00EE58A6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более муниципальных образований (муниципальных районов, городских округов)»</w:t>
      </w:r>
      <w:r w:rsidR="0031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AE4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словами </w:t>
      </w:r>
      <w:r w:rsidR="00757AD0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«Выдача разрешения </w:t>
      </w:r>
      <w:r w:rsidR="003112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7AD0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</w:t>
      </w:r>
      <w:r w:rsidR="00EE58A6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AD0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разрешение на строительство объекта капитального строительства в связи</w:t>
      </w:r>
      <w:r w:rsidR="00EE58A6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AD0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продлением срока действия такого разрешения)».</w:t>
      </w:r>
    </w:p>
    <w:p w14:paraId="1F54C669" w14:textId="2401400B" w:rsidR="00AC0CB7" w:rsidRPr="00FD2F4C" w:rsidRDefault="00757AD0" w:rsidP="0031127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bookmarkStart w:id="0" w:name="_GoBack"/>
      <w:bookmarkEnd w:id="0"/>
      <w:r w:rsidR="00AC0CB7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8 пункта 26.1 приложения к приказу признать утратившим силу.</w:t>
      </w:r>
    </w:p>
    <w:p w14:paraId="6ECF442A" w14:textId="77777777" w:rsidR="00AC0CB7" w:rsidRPr="00FD2F4C" w:rsidRDefault="00AC0CB7" w:rsidP="0031127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Приказ вступает в силу после его официального опубликования.</w:t>
      </w:r>
    </w:p>
    <w:p w14:paraId="207702FC" w14:textId="77777777" w:rsidR="00AC0CB7" w:rsidRPr="0031127B" w:rsidRDefault="00AC0CB7" w:rsidP="0031127B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DA6F20" w14:textId="1F60B5EC" w:rsidR="00AC0CB7" w:rsidRPr="00FD2F4C" w:rsidRDefault="00AC0CB7" w:rsidP="00FD2F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FE65D" w14:textId="77777777" w:rsidR="00FD2F4C" w:rsidRPr="00FD2F4C" w:rsidRDefault="00FD2F4C" w:rsidP="00FD2F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5F636" w14:textId="77777777" w:rsidR="00AC0CB7" w:rsidRPr="00FD2F4C" w:rsidRDefault="00AC0CB7" w:rsidP="00FD2F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Правительства </w:t>
      </w:r>
    </w:p>
    <w:p w14:paraId="7A2382C7" w14:textId="4C33CA4D" w:rsidR="00AC0CB7" w:rsidRPr="00FD2F4C" w:rsidRDefault="00AC0CB7" w:rsidP="00FD2F4C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 – министр</w:t>
      </w:r>
      <w:r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</w:t>
      </w:r>
      <w:r w:rsidR="00EE58A6"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D2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А.В. Полухин</w:t>
      </w:r>
    </w:p>
    <w:sectPr w:rsidR="00AC0CB7" w:rsidRPr="00FD2F4C" w:rsidSect="0031127B">
      <w:footnotePr>
        <w:pos w:val="beneathText"/>
      </w:footnotePr>
      <w:endnotePr>
        <w:numFmt w:val="decimal"/>
      </w:endnotePr>
      <w:pgSz w:w="11906" w:h="16838"/>
      <w:pgMar w:top="709" w:right="709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25E72" w14:textId="77777777" w:rsidR="000612D0" w:rsidRDefault="000612D0" w:rsidP="00B86D9F">
      <w:pPr>
        <w:spacing w:after="0" w:line="240" w:lineRule="auto"/>
      </w:pPr>
      <w:r>
        <w:separator/>
      </w:r>
    </w:p>
  </w:endnote>
  <w:endnote w:type="continuationSeparator" w:id="0">
    <w:p w14:paraId="00266430" w14:textId="77777777" w:rsidR="000612D0" w:rsidRDefault="000612D0" w:rsidP="00B8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3DAF8" w14:textId="77777777" w:rsidR="000612D0" w:rsidRDefault="000612D0" w:rsidP="00B86D9F">
      <w:pPr>
        <w:spacing w:after="0" w:line="240" w:lineRule="auto"/>
      </w:pPr>
      <w:r>
        <w:separator/>
      </w:r>
    </w:p>
  </w:footnote>
  <w:footnote w:type="continuationSeparator" w:id="0">
    <w:p w14:paraId="0530BB18" w14:textId="77777777" w:rsidR="000612D0" w:rsidRDefault="000612D0" w:rsidP="00B86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CB1"/>
    <w:multiLevelType w:val="hybridMultilevel"/>
    <w:tmpl w:val="7110E120"/>
    <w:lvl w:ilvl="0" w:tplc="7DA22B7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078949A2"/>
    <w:multiLevelType w:val="hybridMultilevel"/>
    <w:tmpl w:val="7A7660CE"/>
    <w:lvl w:ilvl="0" w:tplc="128026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577D"/>
    <w:multiLevelType w:val="hybridMultilevel"/>
    <w:tmpl w:val="E6F00C20"/>
    <w:lvl w:ilvl="0" w:tplc="B67AE99E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3" w15:restartNumberingAfterBreak="0">
    <w:nsid w:val="0D495276"/>
    <w:multiLevelType w:val="hybridMultilevel"/>
    <w:tmpl w:val="789A26E0"/>
    <w:lvl w:ilvl="0" w:tplc="702A96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F085353"/>
    <w:multiLevelType w:val="multilevel"/>
    <w:tmpl w:val="DF52F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224852D2"/>
    <w:multiLevelType w:val="hybridMultilevel"/>
    <w:tmpl w:val="576A0DA6"/>
    <w:lvl w:ilvl="0" w:tplc="E20ECB6A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51F549C"/>
    <w:multiLevelType w:val="multilevel"/>
    <w:tmpl w:val="D3C85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C8A6967"/>
    <w:multiLevelType w:val="multilevel"/>
    <w:tmpl w:val="102E3BDA"/>
    <w:lvl w:ilvl="0">
      <w:start w:val="1"/>
      <w:numFmt w:val="decimal"/>
      <w:lvlText w:val="%1."/>
      <w:lvlJc w:val="left"/>
      <w:pPr>
        <w:ind w:left="185" w:hanging="279"/>
      </w:pPr>
      <w:rPr>
        <w:rFonts w:hint="default"/>
        <w:w w:val="95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52" w:hanging="591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2380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0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1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1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2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591"/>
      </w:pPr>
      <w:rPr>
        <w:rFonts w:hint="default"/>
        <w:lang w:val="ru-RU" w:eastAsia="en-US" w:bidi="ar-SA"/>
      </w:rPr>
    </w:lvl>
  </w:abstractNum>
  <w:abstractNum w:abstractNumId="8" w15:restartNumberingAfterBreak="0">
    <w:nsid w:val="33395E48"/>
    <w:multiLevelType w:val="hybridMultilevel"/>
    <w:tmpl w:val="F99C650A"/>
    <w:lvl w:ilvl="0" w:tplc="282CA3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B3509D"/>
    <w:multiLevelType w:val="hybridMultilevel"/>
    <w:tmpl w:val="238AC882"/>
    <w:lvl w:ilvl="0" w:tplc="31362DB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D34C52"/>
    <w:multiLevelType w:val="hybridMultilevel"/>
    <w:tmpl w:val="C96E0B1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074BA"/>
    <w:multiLevelType w:val="hybridMultilevel"/>
    <w:tmpl w:val="BC14F3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D2A5C"/>
    <w:multiLevelType w:val="hybridMultilevel"/>
    <w:tmpl w:val="E91A5012"/>
    <w:lvl w:ilvl="0" w:tplc="F1583D24">
      <w:start w:val="1"/>
      <w:numFmt w:val="decimal"/>
      <w:lvlText w:val="%1."/>
      <w:lvlJc w:val="left"/>
      <w:pPr>
        <w:ind w:left="556" w:hanging="360"/>
      </w:pPr>
      <w:rPr>
        <w:rFonts w:hint="default"/>
        <w:color w:val="262626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3" w15:restartNumberingAfterBreak="0">
    <w:nsid w:val="68E5624A"/>
    <w:multiLevelType w:val="hybridMultilevel"/>
    <w:tmpl w:val="37BCA44E"/>
    <w:lvl w:ilvl="0" w:tplc="85D23C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6B42ECD"/>
    <w:multiLevelType w:val="hybridMultilevel"/>
    <w:tmpl w:val="6A9C4C58"/>
    <w:lvl w:ilvl="0" w:tplc="433EED5C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77571896"/>
    <w:multiLevelType w:val="hybridMultilevel"/>
    <w:tmpl w:val="071611D0"/>
    <w:lvl w:ilvl="0" w:tplc="83142D6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78A51C75"/>
    <w:multiLevelType w:val="hybridMultilevel"/>
    <w:tmpl w:val="7110E120"/>
    <w:lvl w:ilvl="0" w:tplc="7DA22B7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 w15:restartNumberingAfterBreak="0">
    <w:nsid w:val="78DB42E6"/>
    <w:multiLevelType w:val="hybridMultilevel"/>
    <w:tmpl w:val="B770B7F4"/>
    <w:lvl w:ilvl="0" w:tplc="AC6068E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9B9748B"/>
    <w:multiLevelType w:val="hybridMultilevel"/>
    <w:tmpl w:val="F448201E"/>
    <w:lvl w:ilvl="0" w:tplc="E0FA8F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CC4378A"/>
    <w:multiLevelType w:val="hybridMultilevel"/>
    <w:tmpl w:val="F880037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6"/>
  </w:num>
  <w:num w:numId="4">
    <w:abstractNumId w:val="5"/>
  </w:num>
  <w:num w:numId="5">
    <w:abstractNumId w:val="14"/>
  </w:num>
  <w:num w:numId="6">
    <w:abstractNumId w:val="13"/>
  </w:num>
  <w:num w:numId="7">
    <w:abstractNumId w:val="2"/>
  </w:num>
  <w:num w:numId="8">
    <w:abstractNumId w:val="17"/>
  </w:num>
  <w:num w:numId="9">
    <w:abstractNumId w:val="7"/>
  </w:num>
  <w:num w:numId="10">
    <w:abstractNumId w:val="15"/>
  </w:num>
  <w:num w:numId="11">
    <w:abstractNumId w:val="4"/>
  </w:num>
  <w:num w:numId="12">
    <w:abstractNumId w:val="10"/>
  </w:num>
  <w:num w:numId="13">
    <w:abstractNumId w:val="9"/>
  </w:num>
  <w:num w:numId="14">
    <w:abstractNumId w:val="19"/>
  </w:num>
  <w:num w:numId="15">
    <w:abstractNumId w:val="12"/>
  </w:num>
  <w:num w:numId="16">
    <w:abstractNumId w:val="6"/>
  </w:num>
  <w:num w:numId="17">
    <w:abstractNumId w:val="1"/>
  </w:num>
  <w:num w:numId="18">
    <w:abstractNumId w:val="8"/>
  </w:num>
  <w:num w:numId="19">
    <w:abstractNumId w:val="1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4A8"/>
    <w:rsid w:val="00001945"/>
    <w:rsid w:val="00010262"/>
    <w:rsid w:val="00011047"/>
    <w:rsid w:val="000127B2"/>
    <w:rsid w:val="00013C73"/>
    <w:rsid w:val="000164FA"/>
    <w:rsid w:val="0001650B"/>
    <w:rsid w:val="00017092"/>
    <w:rsid w:val="00017958"/>
    <w:rsid w:val="0002495E"/>
    <w:rsid w:val="000279C6"/>
    <w:rsid w:val="000315DD"/>
    <w:rsid w:val="00031758"/>
    <w:rsid w:val="000344D3"/>
    <w:rsid w:val="00035A14"/>
    <w:rsid w:val="0003620D"/>
    <w:rsid w:val="000424B5"/>
    <w:rsid w:val="00042619"/>
    <w:rsid w:val="00042949"/>
    <w:rsid w:val="0004442E"/>
    <w:rsid w:val="0005085D"/>
    <w:rsid w:val="000522D4"/>
    <w:rsid w:val="000612D0"/>
    <w:rsid w:val="0006267B"/>
    <w:rsid w:val="00065678"/>
    <w:rsid w:val="00066DD7"/>
    <w:rsid w:val="00067F43"/>
    <w:rsid w:val="00072CC1"/>
    <w:rsid w:val="000752BE"/>
    <w:rsid w:val="00080479"/>
    <w:rsid w:val="000809A7"/>
    <w:rsid w:val="00081004"/>
    <w:rsid w:val="00085406"/>
    <w:rsid w:val="00093432"/>
    <w:rsid w:val="00093926"/>
    <w:rsid w:val="00094919"/>
    <w:rsid w:val="00096FD7"/>
    <w:rsid w:val="000A17FD"/>
    <w:rsid w:val="000A258D"/>
    <w:rsid w:val="000B4E5D"/>
    <w:rsid w:val="000C09F3"/>
    <w:rsid w:val="000C1BC8"/>
    <w:rsid w:val="000C3F17"/>
    <w:rsid w:val="000C45A2"/>
    <w:rsid w:val="000C7539"/>
    <w:rsid w:val="000D16AE"/>
    <w:rsid w:val="000D2299"/>
    <w:rsid w:val="000D60B7"/>
    <w:rsid w:val="000D6C83"/>
    <w:rsid w:val="000E0757"/>
    <w:rsid w:val="000E69F0"/>
    <w:rsid w:val="000F4150"/>
    <w:rsid w:val="000F75B0"/>
    <w:rsid w:val="00100636"/>
    <w:rsid w:val="00106C37"/>
    <w:rsid w:val="00117A97"/>
    <w:rsid w:val="00120113"/>
    <w:rsid w:val="00120EBA"/>
    <w:rsid w:val="00130BA6"/>
    <w:rsid w:val="00132186"/>
    <w:rsid w:val="00140727"/>
    <w:rsid w:val="0014377F"/>
    <w:rsid w:val="001438EE"/>
    <w:rsid w:val="001452E4"/>
    <w:rsid w:val="001453DA"/>
    <w:rsid w:val="00150C50"/>
    <w:rsid w:val="00155360"/>
    <w:rsid w:val="00155A02"/>
    <w:rsid w:val="00155C79"/>
    <w:rsid w:val="001577A5"/>
    <w:rsid w:val="001643BA"/>
    <w:rsid w:val="00164756"/>
    <w:rsid w:val="001651BB"/>
    <w:rsid w:val="0016590F"/>
    <w:rsid w:val="001661EE"/>
    <w:rsid w:val="00167EBD"/>
    <w:rsid w:val="00170B7E"/>
    <w:rsid w:val="0017189A"/>
    <w:rsid w:val="00171C23"/>
    <w:rsid w:val="0017280F"/>
    <w:rsid w:val="00176599"/>
    <w:rsid w:val="001768C8"/>
    <w:rsid w:val="00185061"/>
    <w:rsid w:val="0018563D"/>
    <w:rsid w:val="00186ED8"/>
    <w:rsid w:val="00187D58"/>
    <w:rsid w:val="00187F8F"/>
    <w:rsid w:val="0019717A"/>
    <w:rsid w:val="001A3160"/>
    <w:rsid w:val="001A6BAE"/>
    <w:rsid w:val="001A7D2A"/>
    <w:rsid w:val="001B4CB2"/>
    <w:rsid w:val="001B5D07"/>
    <w:rsid w:val="001B749E"/>
    <w:rsid w:val="001D23A1"/>
    <w:rsid w:val="001D3E4E"/>
    <w:rsid w:val="001D3E71"/>
    <w:rsid w:val="001D5B35"/>
    <w:rsid w:val="001D7C4A"/>
    <w:rsid w:val="001E203B"/>
    <w:rsid w:val="001F2AA5"/>
    <w:rsid w:val="001F51CA"/>
    <w:rsid w:val="001F5A24"/>
    <w:rsid w:val="00200EEF"/>
    <w:rsid w:val="002015F3"/>
    <w:rsid w:val="002026F4"/>
    <w:rsid w:val="00202FB0"/>
    <w:rsid w:val="00205BCA"/>
    <w:rsid w:val="00206B2F"/>
    <w:rsid w:val="0021014A"/>
    <w:rsid w:val="0021400E"/>
    <w:rsid w:val="00214F87"/>
    <w:rsid w:val="00215E18"/>
    <w:rsid w:val="00215F3A"/>
    <w:rsid w:val="00216807"/>
    <w:rsid w:val="002213A7"/>
    <w:rsid w:val="00221C40"/>
    <w:rsid w:val="0022510C"/>
    <w:rsid w:val="00225EF3"/>
    <w:rsid w:val="00227161"/>
    <w:rsid w:val="002277CD"/>
    <w:rsid w:val="00233D95"/>
    <w:rsid w:val="0023413F"/>
    <w:rsid w:val="002350E0"/>
    <w:rsid w:val="0023613C"/>
    <w:rsid w:val="00236919"/>
    <w:rsid w:val="00240D44"/>
    <w:rsid w:val="00241ABE"/>
    <w:rsid w:val="00246424"/>
    <w:rsid w:val="002542D1"/>
    <w:rsid w:val="00254407"/>
    <w:rsid w:val="00255DBC"/>
    <w:rsid w:val="00261719"/>
    <w:rsid w:val="00262C8E"/>
    <w:rsid w:val="00263E0C"/>
    <w:rsid w:val="00266FFE"/>
    <w:rsid w:val="00272131"/>
    <w:rsid w:val="00272FD9"/>
    <w:rsid w:val="00276794"/>
    <w:rsid w:val="00277BAC"/>
    <w:rsid w:val="0028233E"/>
    <w:rsid w:val="002846BB"/>
    <w:rsid w:val="0029617C"/>
    <w:rsid w:val="002A00E4"/>
    <w:rsid w:val="002A15DD"/>
    <w:rsid w:val="002A262E"/>
    <w:rsid w:val="002A3DEC"/>
    <w:rsid w:val="002A53FC"/>
    <w:rsid w:val="002A5748"/>
    <w:rsid w:val="002A6CD6"/>
    <w:rsid w:val="002A79FC"/>
    <w:rsid w:val="002B0BF6"/>
    <w:rsid w:val="002B559D"/>
    <w:rsid w:val="002C3019"/>
    <w:rsid w:val="002C411E"/>
    <w:rsid w:val="002C55FA"/>
    <w:rsid w:val="002C67BA"/>
    <w:rsid w:val="002C6F59"/>
    <w:rsid w:val="002C7831"/>
    <w:rsid w:val="002C7A21"/>
    <w:rsid w:val="002D2BDA"/>
    <w:rsid w:val="002D3940"/>
    <w:rsid w:val="002E2F9F"/>
    <w:rsid w:val="002E300A"/>
    <w:rsid w:val="002E58A3"/>
    <w:rsid w:val="002E6013"/>
    <w:rsid w:val="002E73CC"/>
    <w:rsid w:val="002F26C3"/>
    <w:rsid w:val="002F568D"/>
    <w:rsid w:val="002F59E8"/>
    <w:rsid w:val="002F68F4"/>
    <w:rsid w:val="002F7193"/>
    <w:rsid w:val="00300545"/>
    <w:rsid w:val="003010E7"/>
    <w:rsid w:val="003024A6"/>
    <w:rsid w:val="00310E9F"/>
    <w:rsid w:val="0031127B"/>
    <w:rsid w:val="00312DF9"/>
    <w:rsid w:val="0031417A"/>
    <w:rsid w:val="00314F9E"/>
    <w:rsid w:val="00317945"/>
    <w:rsid w:val="00321763"/>
    <w:rsid w:val="00322904"/>
    <w:rsid w:val="00323AA8"/>
    <w:rsid w:val="00327E4F"/>
    <w:rsid w:val="0033123E"/>
    <w:rsid w:val="0033286B"/>
    <w:rsid w:val="0033708C"/>
    <w:rsid w:val="003407F7"/>
    <w:rsid w:val="003415C2"/>
    <w:rsid w:val="003435A6"/>
    <w:rsid w:val="00344C05"/>
    <w:rsid w:val="00346233"/>
    <w:rsid w:val="00346AAB"/>
    <w:rsid w:val="0035154B"/>
    <w:rsid w:val="00352EC9"/>
    <w:rsid w:val="003538FD"/>
    <w:rsid w:val="0035691C"/>
    <w:rsid w:val="00361026"/>
    <w:rsid w:val="003638ED"/>
    <w:rsid w:val="00365F46"/>
    <w:rsid w:val="00370FFF"/>
    <w:rsid w:val="00372FF1"/>
    <w:rsid w:val="003739F6"/>
    <w:rsid w:val="00375897"/>
    <w:rsid w:val="00376475"/>
    <w:rsid w:val="0037681E"/>
    <w:rsid w:val="00377B8D"/>
    <w:rsid w:val="00377FC7"/>
    <w:rsid w:val="0038250C"/>
    <w:rsid w:val="003905F5"/>
    <w:rsid w:val="003923F2"/>
    <w:rsid w:val="00393630"/>
    <w:rsid w:val="003974B3"/>
    <w:rsid w:val="00397BF4"/>
    <w:rsid w:val="003A2A33"/>
    <w:rsid w:val="003B112D"/>
    <w:rsid w:val="003B4387"/>
    <w:rsid w:val="003B503E"/>
    <w:rsid w:val="003B5648"/>
    <w:rsid w:val="003B6291"/>
    <w:rsid w:val="003D180A"/>
    <w:rsid w:val="003D2863"/>
    <w:rsid w:val="003D5D91"/>
    <w:rsid w:val="003D64ED"/>
    <w:rsid w:val="003E60F0"/>
    <w:rsid w:val="003E77B3"/>
    <w:rsid w:val="003E7A0D"/>
    <w:rsid w:val="003F6F0A"/>
    <w:rsid w:val="00401782"/>
    <w:rsid w:val="00401BF9"/>
    <w:rsid w:val="0040201A"/>
    <w:rsid w:val="00402341"/>
    <w:rsid w:val="00404598"/>
    <w:rsid w:val="004066F9"/>
    <w:rsid w:val="004067A7"/>
    <w:rsid w:val="004070C8"/>
    <w:rsid w:val="00407DAC"/>
    <w:rsid w:val="0041293E"/>
    <w:rsid w:val="00414033"/>
    <w:rsid w:val="00414965"/>
    <w:rsid w:val="00415485"/>
    <w:rsid w:val="0041641C"/>
    <w:rsid w:val="00416D4D"/>
    <w:rsid w:val="004176CE"/>
    <w:rsid w:val="00420B9B"/>
    <w:rsid w:val="00422D02"/>
    <w:rsid w:val="004279EC"/>
    <w:rsid w:val="004308A1"/>
    <w:rsid w:val="004318EB"/>
    <w:rsid w:val="004334DD"/>
    <w:rsid w:val="00435D0D"/>
    <w:rsid w:val="00444AC9"/>
    <w:rsid w:val="00445C3A"/>
    <w:rsid w:val="00446F76"/>
    <w:rsid w:val="00447ED6"/>
    <w:rsid w:val="00451FA7"/>
    <w:rsid w:val="00452B9C"/>
    <w:rsid w:val="00460718"/>
    <w:rsid w:val="00463548"/>
    <w:rsid w:val="00463DAD"/>
    <w:rsid w:val="00472C97"/>
    <w:rsid w:val="00474FD7"/>
    <w:rsid w:val="0047514C"/>
    <w:rsid w:val="00476CCC"/>
    <w:rsid w:val="00477667"/>
    <w:rsid w:val="00477FBB"/>
    <w:rsid w:val="00481497"/>
    <w:rsid w:val="00481747"/>
    <w:rsid w:val="00482FA9"/>
    <w:rsid w:val="00486D7B"/>
    <w:rsid w:val="00487540"/>
    <w:rsid w:val="0049068C"/>
    <w:rsid w:val="004911F8"/>
    <w:rsid w:val="00496240"/>
    <w:rsid w:val="004A2AF3"/>
    <w:rsid w:val="004B1388"/>
    <w:rsid w:val="004B268D"/>
    <w:rsid w:val="004B6A47"/>
    <w:rsid w:val="004C0EEA"/>
    <w:rsid w:val="004C1C67"/>
    <w:rsid w:val="004C5C67"/>
    <w:rsid w:val="004C6B7C"/>
    <w:rsid w:val="004D0215"/>
    <w:rsid w:val="004D16A6"/>
    <w:rsid w:val="004D7A24"/>
    <w:rsid w:val="004E0381"/>
    <w:rsid w:val="004E05F2"/>
    <w:rsid w:val="004E0A6C"/>
    <w:rsid w:val="004E14C3"/>
    <w:rsid w:val="004E1D46"/>
    <w:rsid w:val="004E239B"/>
    <w:rsid w:val="004E684F"/>
    <w:rsid w:val="004F01C8"/>
    <w:rsid w:val="004F3B79"/>
    <w:rsid w:val="004F411E"/>
    <w:rsid w:val="004F596D"/>
    <w:rsid w:val="004F5C5E"/>
    <w:rsid w:val="004F67DF"/>
    <w:rsid w:val="005027C8"/>
    <w:rsid w:val="00503FFA"/>
    <w:rsid w:val="005050CF"/>
    <w:rsid w:val="0051117F"/>
    <w:rsid w:val="00515849"/>
    <w:rsid w:val="00515F5A"/>
    <w:rsid w:val="00516B8C"/>
    <w:rsid w:val="0051764C"/>
    <w:rsid w:val="005176D4"/>
    <w:rsid w:val="00524E50"/>
    <w:rsid w:val="00526DE7"/>
    <w:rsid w:val="0053065B"/>
    <w:rsid w:val="00533DC4"/>
    <w:rsid w:val="005357E0"/>
    <w:rsid w:val="00535C4B"/>
    <w:rsid w:val="00542C0D"/>
    <w:rsid w:val="00551CE4"/>
    <w:rsid w:val="005522F5"/>
    <w:rsid w:val="00553552"/>
    <w:rsid w:val="00553E0B"/>
    <w:rsid w:val="005553DB"/>
    <w:rsid w:val="00556787"/>
    <w:rsid w:val="0056742E"/>
    <w:rsid w:val="00574D89"/>
    <w:rsid w:val="00576918"/>
    <w:rsid w:val="0058010E"/>
    <w:rsid w:val="005829D0"/>
    <w:rsid w:val="0058305B"/>
    <w:rsid w:val="005871CF"/>
    <w:rsid w:val="00587B12"/>
    <w:rsid w:val="005927EC"/>
    <w:rsid w:val="005951D1"/>
    <w:rsid w:val="00595347"/>
    <w:rsid w:val="005965A8"/>
    <w:rsid w:val="00597972"/>
    <w:rsid w:val="005A0C66"/>
    <w:rsid w:val="005A11A7"/>
    <w:rsid w:val="005A3C51"/>
    <w:rsid w:val="005A4184"/>
    <w:rsid w:val="005B0B22"/>
    <w:rsid w:val="005B1E52"/>
    <w:rsid w:val="005B4324"/>
    <w:rsid w:val="005C2E8F"/>
    <w:rsid w:val="005C2ECD"/>
    <w:rsid w:val="005D0341"/>
    <w:rsid w:val="005D0AD1"/>
    <w:rsid w:val="005D114D"/>
    <w:rsid w:val="005D17B7"/>
    <w:rsid w:val="005D1CCB"/>
    <w:rsid w:val="005D3DEA"/>
    <w:rsid w:val="005E0D6D"/>
    <w:rsid w:val="005E0FC6"/>
    <w:rsid w:val="005E3792"/>
    <w:rsid w:val="005E7103"/>
    <w:rsid w:val="005E718E"/>
    <w:rsid w:val="005F19BE"/>
    <w:rsid w:val="005F4F11"/>
    <w:rsid w:val="0060118E"/>
    <w:rsid w:val="00601F0C"/>
    <w:rsid w:val="00603077"/>
    <w:rsid w:val="006103DD"/>
    <w:rsid w:val="00611252"/>
    <w:rsid w:val="006128DC"/>
    <w:rsid w:val="006211A6"/>
    <w:rsid w:val="00621AD7"/>
    <w:rsid w:val="00623942"/>
    <w:rsid w:val="00630333"/>
    <w:rsid w:val="006338F5"/>
    <w:rsid w:val="00636A75"/>
    <w:rsid w:val="00637EC8"/>
    <w:rsid w:val="006401A3"/>
    <w:rsid w:val="006416A6"/>
    <w:rsid w:val="00641AD4"/>
    <w:rsid w:val="00641CCD"/>
    <w:rsid w:val="006436FB"/>
    <w:rsid w:val="00643EB7"/>
    <w:rsid w:val="00646628"/>
    <w:rsid w:val="006515EF"/>
    <w:rsid w:val="006532F6"/>
    <w:rsid w:val="0065546E"/>
    <w:rsid w:val="0065781E"/>
    <w:rsid w:val="00662369"/>
    <w:rsid w:val="00662FEA"/>
    <w:rsid w:val="006645B4"/>
    <w:rsid w:val="006647E7"/>
    <w:rsid w:val="0066776B"/>
    <w:rsid w:val="00667CA6"/>
    <w:rsid w:val="00670D30"/>
    <w:rsid w:val="00677308"/>
    <w:rsid w:val="00677F96"/>
    <w:rsid w:val="006867A2"/>
    <w:rsid w:val="00686965"/>
    <w:rsid w:val="00686AE4"/>
    <w:rsid w:val="00691CC8"/>
    <w:rsid w:val="006959BF"/>
    <w:rsid w:val="00696262"/>
    <w:rsid w:val="0069653A"/>
    <w:rsid w:val="006A35C3"/>
    <w:rsid w:val="006A502B"/>
    <w:rsid w:val="006C21BD"/>
    <w:rsid w:val="006C3445"/>
    <w:rsid w:val="006D06C0"/>
    <w:rsid w:val="006D1E5B"/>
    <w:rsid w:val="006D423C"/>
    <w:rsid w:val="006E0E9C"/>
    <w:rsid w:val="006E3DD1"/>
    <w:rsid w:val="006F3B18"/>
    <w:rsid w:val="006F4151"/>
    <w:rsid w:val="006F5C2C"/>
    <w:rsid w:val="0070032F"/>
    <w:rsid w:val="00703066"/>
    <w:rsid w:val="007056BA"/>
    <w:rsid w:val="00705AE5"/>
    <w:rsid w:val="00706DFC"/>
    <w:rsid w:val="007101EB"/>
    <w:rsid w:val="00711835"/>
    <w:rsid w:val="007125EC"/>
    <w:rsid w:val="00714771"/>
    <w:rsid w:val="00715546"/>
    <w:rsid w:val="00721B65"/>
    <w:rsid w:val="0072385E"/>
    <w:rsid w:val="00724E89"/>
    <w:rsid w:val="00730488"/>
    <w:rsid w:val="00731E36"/>
    <w:rsid w:val="0073221D"/>
    <w:rsid w:val="007333CE"/>
    <w:rsid w:val="00733C02"/>
    <w:rsid w:val="0073428D"/>
    <w:rsid w:val="00735BAC"/>
    <w:rsid w:val="00735E6B"/>
    <w:rsid w:val="00736675"/>
    <w:rsid w:val="00736DB5"/>
    <w:rsid w:val="00740A7A"/>
    <w:rsid w:val="007417BA"/>
    <w:rsid w:val="00742579"/>
    <w:rsid w:val="007440D1"/>
    <w:rsid w:val="00744504"/>
    <w:rsid w:val="00745608"/>
    <w:rsid w:val="0075002A"/>
    <w:rsid w:val="007524A8"/>
    <w:rsid w:val="00754060"/>
    <w:rsid w:val="00755340"/>
    <w:rsid w:val="0075585E"/>
    <w:rsid w:val="007579B5"/>
    <w:rsid w:val="00757AD0"/>
    <w:rsid w:val="0076234D"/>
    <w:rsid w:val="007634A2"/>
    <w:rsid w:val="00765DC2"/>
    <w:rsid w:val="00770FCC"/>
    <w:rsid w:val="00773A92"/>
    <w:rsid w:val="00781330"/>
    <w:rsid w:val="00782362"/>
    <w:rsid w:val="00787BF2"/>
    <w:rsid w:val="00793A76"/>
    <w:rsid w:val="007944F5"/>
    <w:rsid w:val="007A34E8"/>
    <w:rsid w:val="007A43F6"/>
    <w:rsid w:val="007A5A60"/>
    <w:rsid w:val="007A757F"/>
    <w:rsid w:val="007B062D"/>
    <w:rsid w:val="007B08D8"/>
    <w:rsid w:val="007B26B8"/>
    <w:rsid w:val="007B2FE0"/>
    <w:rsid w:val="007B34B5"/>
    <w:rsid w:val="007B5B43"/>
    <w:rsid w:val="007B5E1E"/>
    <w:rsid w:val="007B61CA"/>
    <w:rsid w:val="007C19A1"/>
    <w:rsid w:val="007C3A73"/>
    <w:rsid w:val="007C4768"/>
    <w:rsid w:val="007C7871"/>
    <w:rsid w:val="007D17DB"/>
    <w:rsid w:val="007D3537"/>
    <w:rsid w:val="007D4149"/>
    <w:rsid w:val="007D44FD"/>
    <w:rsid w:val="007D4682"/>
    <w:rsid w:val="007D669C"/>
    <w:rsid w:val="007D7C95"/>
    <w:rsid w:val="007D7F33"/>
    <w:rsid w:val="007E1CC1"/>
    <w:rsid w:val="007E3041"/>
    <w:rsid w:val="007E4EAE"/>
    <w:rsid w:val="007E50CA"/>
    <w:rsid w:val="007E5599"/>
    <w:rsid w:val="007E72E5"/>
    <w:rsid w:val="007E7314"/>
    <w:rsid w:val="007F122D"/>
    <w:rsid w:val="007F4DDF"/>
    <w:rsid w:val="00800DE1"/>
    <w:rsid w:val="00803AED"/>
    <w:rsid w:val="00803F63"/>
    <w:rsid w:val="00804442"/>
    <w:rsid w:val="008057BF"/>
    <w:rsid w:val="00805EA6"/>
    <w:rsid w:val="008121A8"/>
    <w:rsid w:val="008121B5"/>
    <w:rsid w:val="0081256E"/>
    <w:rsid w:val="00813792"/>
    <w:rsid w:val="008145D9"/>
    <w:rsid w:val="008157A9"/>
    <w:rsid w:val="008236E8"/>
    <w:rsid w:val="0082370D"/>
    <w:rsid w:val="008249F9"/>
    <w:rsid w:val="00825119"/>
    <w:rsid w:val="008279E7"/>
    <w:rsid w:val="00831D59"/>
    <w:rsid w:val="0083202F"/>
    <w:rsid w:val="00832C92"/>
    <w:rsid w:val="00840484"/>
    <w:rsid w:val="0084171E"/>
    <w:rsid w:val="0084198A"/>
    <w:rsid w:val="0084292E"/>
    <w:rsid w:val="00843FDB"/>
    <w:rsid w:val="0084684D"/>
    <w:rsid w:val="008508DB"/>
    <w:rsid w:val="00856D44"/>
    <w:rsid w:val="00856FC1"/>
    <w:rsid w:val="00857576"/>
    <w:rsid w:val="00863CC4"/>
    <w:rsid w:val="00865CBE"/>
    <w:rsid w:val="0086638B"/>
    <w:rsid w:val="0087073D"/>
    <w:rsid w:val="008710D1"/>
    <w:rsid w:val="00874E0B"/>
    <w:rsid w:val="008778C4"/>
    <w:rsid w:val="0088033B"/>
    <w:rsid w:val="008819F6"/>
    <w:rsid w:val="00882BFC"/>
    <w:rsid w:val="008850CB"/>
    <w:rsid w:val="00887B9A"/>
    <w:rsid w:val="00890E34"/>
    <w:rsid w:val="00892664"/>
    <w:rsid w:val="00894722"/>
    <w:rsid w:val="008961D0"/>
    <w:rsid w:val="008A0BE6"/>
    <w:rsid w:val="008A5327"/>
    <w:rsid w:val="008A5802"/>
    <w:rsid w:val="008A747B"/>
    <w:rsid w:val="008B0886"/>
    <w:rsid w:val="008B0D7B"/>
    <w:rsid w:val="008B6143"/>
    <w:rsid w:val="008B6382"/>
    <w:rsid w:val="008B73E7"/>
    <w:rsid w:val="008C1F7D"/>
    <w:rsid w:val="008C7275"/>
    <w:rsid w:val="008D06A2"/>
    <w:rsid w:val="008D0895"/>
    <w:rsid w:val="008D2088"/>
    <w:rsid w:val="008D447C"/>
    <w:rsid w:val="008D49F6"/>
    <w:rsid w:val="008D651E"/>
    <w:rsid w:val="008D714D"/>
    <w:rsid w:val="008E0060"/>
    <w:rsid w:val="008E267F"/>
    <w:rsid w:val="008E4B3A"/>
    <w:rsid w:val="008E6238"/>
    <w:rsid w:val="008F0946"/>
    <w:rsid w:val="00902126"/>
    <w:rsid w:val="00904814"/>
    <w:rsid w:val="00904ECB"/>
    <w:rsid w:val="00910840"/>
    <w:rsid w:val="0091289D"/>
    <w:rsid w:val="00912D30"/>
    <w:rsid w:val="009130A6"/>
    <w:rsid w:val="00914C45"/>
    <w:rsid w:val="00914E91"/>
    <w:rsid w:val="00914F62"/>
    <w:rsid w:val="009165BE"/>
    <w:rsid w:val="009178CF"/>
    <w:rsid w:val="0092085A"/>
    <w:rsid w:val="0092168D"/>
    <w:rsid w:val="00922464"/>
    <w:rsid w:val="00924BB5"/>
    <w:rsid w:val="00925741"/>
    <w:rsid w:val="00925ED2"/>
    <w:rsid w:val="0092733C"/>
    <w:rsid w:val="009316EF"/>
    <w:rsid w:val="00934A4C"/>
    <w:rsid w:val="00937AC9"/>
    <w:rsid w:val="00941C82"/>
    <w:rsid w:val="009426A8"/>
    <w:rsid w:val="00942E7A"/>
    <w:rsid w:val="00950321"/>
    <w:rsid w:val="00950475"/>
    <w:rsid w:val="00953257"/>
    <w:rsid w:val="00954D2D"/>
    <w:rsid w:val="00954E5B"/>
    <w:rsid w:val="009562D4"/>
    <w:rsid w:val="009602AE"/>
    <w:rsid w:val="009628AB"/>
    <w:rsid w:val="009676B3"/>
    <w:rsid w:val="009676FC"/>
    <w:rsid w:val="00967744"/>
    <w:rsid w:val="00970815"/>
    <w:rsid w:val="00970A97"/>
    <w:rsid w:val="00972E4E"/>
    <w:rsid w:val="009775A4"/>
    <w:rsid w:val="0098447A"/>
    <w:rsid w:val="00984C30"/>
    <w:rsid w:val="009853EB"/>
    <w:rsid w:val="00991D55"/>
    <w:rsid w:val="00995F8E"/>
    <w:rsid w:val="009A2411"/>
    <w:rsid w:val="009A3FD8"/>
    <w:rsid w:val="009B017B"/>
    <w:rsid w:val="009B1513"/>
    <w:rsid w:val="009B607F"/>
    <w:rsid w:val="009C47B5"/>
    <w:rsid w:val="009C5419"/>
    <w:rsid w:val="009C5DAB"/>
    <w:rsid w:val="009C7177"/>
    <w:rsid w:val="009D09EA"/>
    <w:rsid w:val="009D1F6B"/>
    <w:rsid w:val="009D31D6"/>
    <w:rsid w:val="009D3224"/>
    <w:rsid w:val="009D4294"/>
    <w:rsid w:val="009D6C45"/>
    <w:rsid w:val="009E2A47"/>
    <w:rsid w:val="009E3405"/>
    <w:rsid w:val="009E6087"/>
    <w:rsid w:val="009E72FB"/>
    <w:rsid w:val="009F0CDB"/>
    <w:rsid w:val="009F1230"/>
    <w:rsid w:val="009F48C1"/>
    <w:rsid w:val="009F73AF"/>
    <w:rsid w:val="00A04E79"/>
    <w:rsid w:val="00A05646"/>
    <w:rsid w:val="00A16B0A"/>
    <w:rsid w:val="00A21641"/>
    <w:rsid w:val="00A21AFE"/>
    <w:rsid w:val="00A23BE7"/>
    <w:rsid w:val="00A32034"/>
    <w:rsid w:val="00A35E7A"/>
    <w:rsid w:val="00A36ABA"/>
    <w:rsid w:val="00A3778F"/>
    <w:rsid w:val="00A37C3A"/>
    <w:rsid w:val="00A401C4"/>
    <w:rsid w:val="00A405C6"/>
    <w:rsid w:val="00A426C7"/>
    <w:rsid w:val="00A426F8"/>
    <w:rsid w:val="00A43C5A"/>
    <w:rsid w:val="00A47D9C"/>
    <w:rsid w:val="00A54840"/>
    <w:rsid w:val="00A54D42"/>
    <w:rsid w:val="00A609A5"/>
    <w:rsid w:val="00A70E77"/>
    <w:rsid w:val="00A717A9"/>
    <w:rsid w:val="00A7267B"/>
    <w:rsid w:val="00A800B6"/>
    <w:rsid w:val="00A82189"/>
    <w:rsid w:val="00A852B5"/>
    <w:rsid w:val="00A857B1"/>
    <w:rsid w:val="00A90083"/>
    <w:rsid w:val="00AA05F2"/>
    <w:rsid w:val="00AA23D2"/>
    <w:rsid w:val="00AA2DFF"/>
    <w:rsid w:val="00AA45B9"/>
    <w:rsid w:val="00AA5598"/>
    <w:rsid w:val="00AA5772"/>
    <w:rsid w:val="00AA680F"/>
    <w:rsid w:val="00AA753B"/>
    <w:rsid w:val="00AB16D5"/>
    <w:rsid w:val="00AC0CB7"/>
    <w:rsid w:val="00AC3A63"/>
    <w:rsid w:val="00AC65E0"/>
    <w:rsid w:val="00AD052D"/>
    <w:rsid w:val="00AD13F2"/>
    <w:rsid w:val="00AE093A"/>
    <w:rsid w:val="00AE6685"/>
    <w:rsid w:val="00AE751E"/>
    <w:rsid w:val="00AE79DC"/>
    <w:rsid w:val="00AF1F77"/>
    <w:rsid w:val="00AF3D6A"/>
    <w:rsid w:val="00AF61AB"/>
    <w:rsid w:val="00AF68A5"/>
    <w:rsid w:val="00B01802"/>
    <w:rsid w:val="00B029DC"/>
    <w:rsid w:val="00B05C3E"/>
    <w:rsid w:val="00B12AB4"/>
    <w:rsid w:val="00B13AF6"/>
    <w:rsid w:val="00B14A86"/>
    <w:rsid w:val="00B17E53"/>
    <w:rsid w:val="00B23940"/>
    <w:rsid w:val="00B31923"/>
    <w:rsid w:val="00B31EE2"/>
    <w:rsid w:val="00B361CC"/>
    <w:rsid w:val="00B363E8"/>
    <w:rsid w:val="00B421F9"/>
    <w:rsid w:val="00B45EAF"/>
    <w:rsid w:val="00B47774"/>
    <w:rsid w:val="00B47ABB"/>
    <w:rsid w:val="00B50218"/>
    <w:rsid w:val="00B51013"/>
    <w:rsid w:val="00B56DCD"/>
    <w:rsid w:val="00B61966"/>
    <w:rsid w:val="00B62AEC"/>
    <w:rsid w:val="00B66E37"/>
    <w:rsid w:val="00B72207"/>
    <w:rsid w:val="00B72554"/>
    <w:rsid w:val="00B80B69"/>
    <w:rsid w:val="00B85041"/>
    <w:rsid w:val="00B8538E"/>
    <w:rsid w:val="00B86D9F"/>
    <w:rsid w:val="00B90A8F"/>
    <w:rsid w:val="00B93639"/>
    <w:rsid w:val="00B94180"/>
    <w:rsid w:val="00BA0196"/>
    <w:rsid w:val="00BA2F8B"/>
    <w:rsid w:val="00BB0333"/>
    <w:rsid w:val="00BB09B6"/>
    <w:rsid w:val="00BB0A06"/>
    <w:rsid w:val="00BB3EED"/>
    <w:rsid w:val="00BB4C8B"/>
    <w:rsid w:val="00BB67FB"/>
    <w:rsid w:val="00BB7CDB"/>
    <w:rsid w:val="00BC04B8"/>
    <w:rsid w:val="00BC78F0"/>
    <w:rsid w:val="00BD73B4"/>
    <w:rsid w:val="00BE0DC5"/>
    <w:rsid w:val="00BE5475"/>
    <w:rsid w:val="00BF10CA"/>
    <w:rsid w:val="00BF1545"/>
    <w:rsid w:val="00BF4BD3"/>
    <w:rsid w:val="00BF6F5E"/>
    <w:rsid w:val="00BF7B33"/>
    <w:rsid w:val="00C000E0"/>
    <w:rsid w:val="00C00ECA"/>
    <w:rsid w:val="00C01117"/>
    <w:rsid w:val="00C02810"/>
    <w:rsid w:val="00C101E3"/>
    <w:rsid w:val="00C14673"/>
    <w:rsid w:val="00C20FD1"/>
    <w:rsid w:val="00C2355F"/>
    <w:rsid w:val="00C32BF7"/>
    <w:rsid w:val="00C375DD"/>
    <w:rsid w:val="00C37630"/>
    <w:rsid w:val="00C41290"/>
    <w:rsid w:val="00C44F6D"/>
    <w:rsid w:val="00C50DE9"/>
    <w:rsid w:val="00C54D26"/>
    <w:rsid w:val="00C5750D"/>
    <w:rsid w:val="00C72E11"/>
    <w:rsid w:val="00C7336C"/>
    <w:rsid w:val="00C74DA1"/>
    <w:rsid w:val="00C814DC"/>
    <w:rsid w:val="00C836B3"/>
    <w:rsid w:val="00C846B4"/>
    <w:rsid w:val="00C86607"/>
    <w:rsid w:val="00C87B2A"/>
    <w:rsid w:val="00C911D2"/>
    <w:rsid w:val="00C93F6E"/>
    <w:rsid w:val="00C970ED"/>
    <w:rsid w:val="00CA0FF5"/>
    <w:rsid w:val="00CA2188"/>
    <w:rsid w:val="00CA4491"/>
    <w:rsid w:val="00CA4B80"/>
    <w:rsid w:val="00CA5C32"/>
    <w:rsid w:val="00CA6725"/>
    <w:rsid w:val="00CA7301"/>
    <w:rsid w:val="00CA7484"/>
    <w:rsid w:val="00CB08C1"/>
    <w:rsid w:val="00CB3085"/>
    <w:rsid w:val="00CB42D7"/>
    <w:rsid w:val="00CC3BA1"/>
    <w:rsid w:val="00CC442F"/>
    <w:rsid w:val="00CC76E3"/>
    <w:rsid w:val="00CC78BA"/>
    <w:rsid w:val="00CD402E"/>
    <w:rsid w:val="00CD42C3"/>
    <w:rsid w:val="00CD6F9F"/>
    <w:rsid w:val="00CE2ABC"/>
    <w:rsid w:val="00CE3777"/>
    <w:rsid w:val="00CE4E6D"/>
    <w:rsid w:val="00CE5354"/>
    <w:rsid w:val="00CE5549"/>
    <w:rsid w:val="00CF3AD2"/>
    <w:rsid w:val="00CF3C8A"/>
    <w:rsid w:val="00CF47F9"/>
    <w:rsid w:val="00CF4D1C"/>
    <w:rsid w:val="00CF7040"/>
    <w:rsid w:val="00CF75C3"/>
    <w:rsid w:val="00CF7DF5"/>
    <w:rsid w:val="00D027C5"/>
    <w:rsid w:val="00D034C8"/>
    <w:rsid w:val="00D06A43"/>
    <w:rsid w:val="00D1212F"/>
    <w:rsid w:val="00D121B6"/>
    <w:rsid w:val="00D16C62"/>
    <w:rsid w:val="00D17AE2"/>
    <w:rsid w:val="00D23474"/>
    <w:rsid w:val="00D23767"/>
    <w:rsid w:val="00D24289"/>
    <w:rsid w:val="00D24FB8"/>
    <w:rsid w:val="00D265E1"/>
    <w:rsid w:val="00D3089A"/>
    <w:rsid w:val="00D312E9"/>
    <w:rsid w:val="00D36B66"/>
    <w:rsid w:val="00D36EA9"/>
    <w:rsid w:val="00D40553"/>
    <w:rsid w:val="00D41303"/>
    <w:rsid w:val="00D63D3A"/>
    <w:rsid w:val="00D67702"/>
    <w:rsid w:val="00D703F4"/>
    <w:rsid w:val="00D736EC"/>
    <w:rsid w:val="00D76D78"/>
    <w:rsid w:val="00D77A35"/>
    <w:rsid w:val="00D81079"/>
    <w:rsid w:val="00D82057"/>
    <w:rsid w:val="00D820CC"/>
    <w:rsid w:val="00D8711E"/>
    <w:rsid w:val="00D87D25"/>
    <w:rsid w:val="00D906CB"/>
    <w:rsid w:val="00D92555"/>
    <w:rsid w:val="00D93177"/>
    <w:rsid w:val="00D931EF"/>
    <w:rsid w:val="00D93ADF"/>
    <w:rsid w:val="00D94E7E"/>
    <w:rsid w:val="00D96A11"/>
    <w:rsid w:val="00DA176F"/>
    <w:rsid w:val="00DA2699"/>
    <w:rsid w:val="00DA4D77"/>
    <w:rsid w:val="00DA7953"/>
    <w:rsid w:val="00DB0D89"/>
    <w:rsid w:val="00DB3B19"/>
    <w:rsid w:val="00DB3D8F"/>
    <w:rsid w:val="00DB5E9D"/>
    <w:rsid w:val="00DC49D0"/>
    <w:rsid w:val="00DC7D1D"/>
    <w:rsid w:val="00DD0C93"/>
    <w:rsid w:val="00DD1400"/>
    <w:rsid w:val="00DD191B"/>
    <w:rsid w:val="00DD5142"/>
    <w:rsid w:val="00DE0142"/>
    <w:rsid w:val="00DE52A4"/>
    <w:rsid w:val="00DF6885"/>
    <w:rsid w:val="00E000F7"/>
    <w:rsid w:val="00E106C4"/>
    <w:rsid w:val="00E117B9"/>
    <w:rsid w:val="00E13FCB"/>
    <w:rsid w:val="00E14880"/>
    <w:rsid w:val="00E14EEF"/>
    <w:rsid w:val="00E16DF1"/>
    <w:rsid w:val="00E173CA"/>
    <w:rsid w:val="00E17D01"/>
    <w:rsid w:val="00E20FE6"/>
    <w:rsid w:val="00E2256C"/>
    <w:rsid w:val="00E2305C"/>
    <w:rsid w:val="00E246E7"/>
    <w:rsid w:val="00E26D3D"/>
    <w:rsid w:val="00E27DC8"/>
    <w:rsid w:val="00E320A8"/>
    <w:rsid w:val="00E356A6"/>
    <w:rsid w:val="00E356DA"/>
    <w:rsid w:val="00E35F12"/>
    <w:rsid w:val="00E42218"/>
    <w:rsid w:val="00E462EC"/>
    <w:rsid w:val="00E46562"/>
    <w:rsid w:val="00E46DEE"/>
    <w:rsid w:val="00E47285"/>
    <w:rsid w:val="00E502DB"/>
    <w:rsid w:val="00E50B16"/>
    <w:rsid w:val="00E534D2"/>
    <w:rsid w:val="00E55936"/>
    <w:rsid w:val="00E618B2"/>
    <w:rsid w:val="00E70F76"/>
    <w:rsid w:val="00E71464"/>
    <w:rsid w:val="00E75039"/>
    <w:rsid w:val="00E77DD7"/>
    <w:rsid w:val="00E82072"/>
    <w:rsid w:val="00E87995"/>
    <w:rsid w:val="00E91931"/>
    <w:rsid w:val="00E91D69"/>
    <w:rsid w:val="00E93715"/>
    <w:rsid w:val="00E952FA"/>
    <w:rsid w:val="00E95FAD"/>
    <w:rsid w:val="00E96D91"/>
    <w:rsid w:val="00EA43B1"/>
    <w:rsid w:val="00EA4CB0"/>
    <w:rsid w:val="00EA751D"/>
    <w:rsid w:val="00EB2AE4"/>
    <w:rsid w:val="00EB34EF"/>
    <w:rsid w:val="00EB35CE"/>
    <w:rsid w:val="00EB46BA"/>
    <w:rsid w:val="00EB6558"/>
    <w:rsid w:val="00EC33BA"/>
    <w:rsid w:val="00EC4C64"/>
    <w:rsid w:val="00EC7E8A"/>
    <w:rsid w:val="00EC7ECC"/>
    <w:rsid w:val="00ED0BA6"/>
    <w:rsid w:val="00ED0DA1"/>
    <w:rsid w:val="00ED684D"/>
    <w:rsid w:val="00ED761B"/>
    <w:rsid w:val="00ED7A76"/>
    <w:rsid w:val="00EE3812"/>
    <w:rsid w:val="00EE39E4"/>
    <w:rsid w:val="00EE3D52"/>
    <w:rsid w:val="00EE4DF8"/>
    <w:rsid w:val="00EE58A6"/>
    <w:rsid w:val="00EE5A45"/>
    <w:rsid w:val="00EE6BC5"/>
    <w:rsid w:val="00EF0225"/>
    <w:rsid w:val="00EF1090"/>
    <w:rsid w:val="00EF1608"/>
    <w:rsid w:val="00EF280A"/>
    <w:rsid w:val="00EF4161"/>
    <w:rsid w:val="00EF60D2"/>
    <w:rsid w:val="00EF7823"/>
    <w:rsid w:val="00F01C12"/>
    <w:rsid w:val="00F05599"/>
    <w:rsid w:val="00F076B7"/>
    <w:rsid w:val="00F11F76"/>
    <w:rsid w:val="00F13FCA"/>
    <w:rsid w:val="00F1482A"/>
    <w:rsid w:val="00F149D1"/>
    <w:rsid w:val="00F23CAA"/>
    <w:rsid w:val="00F2524A"/>
    <w:rsid w:val="00F25D08"/>
    <w:rsid w:val="00F26626"/>
    <w:rsid w:val="00F27600"/>
    <w:rsid w:val="00F314DC"/>
    <w:rsid w:val="00F316C4"/>
    <w:rsid w:val="00F31EC0"/>
    <w:rsid w:val="00F32E4E"/>
    <w:rsid w:val="00F334C2"/>
    <w:rsid w:val="00F337B0"/>
    <w:rsid w:val="00F3656E"/>
    <w:rsid w:val="00F40EF9"/>
    <w:rsid w:val="00F41D7F"/>
    <w:rsid w:val="00F428EF"/>
    <w:rsid w:val="00F441C8"/>
    <w:rsid w:val="00F444C5"/>
    <w:rsid w:val="00F448AB"/>
    <w:rsid w:val="00F45962"/>
    <w:rsid w:val="00F462CF"/>
    <w:rsid w:val="00F50F46"/>
    <w:rsid w:val="00F51205"/>
    <w:rsid w:val="00F52F86"/>
    <w:rsid w:val="00F54AF4"/>
    <w:rsid w:val="00F561B4"/>
    <w:rsid w:val="00F57CB4"/>
    <w:rsid w:val="00F57CCE"/>
    <w:rsid w:val="00F640A2"/>
    <w:rsid w:val="00F653A8"/>
    <w:rsid w:val="00F66D07"/>
    <w:rsid w:val="00F67335"/>
    <w:rsid w:val="00F76236"/>
    <w:rsid w:val="00F81DC6"/>
    <w:rsid w:val="00F8297D"/>
    <w:rsid w:val="00F85379"/>
    <w:rsid w:val="00F8710C"/>
    <w:rsid w:val="00F878A3"/>
    <w:rsid w:val="00F91ED6"/>
    <w:rsid w:val="00F92C3E"/>
    <w:rsid w:val="00F950E7"/>
    <w:rsid w:val="00F96AE2"/>
    <w:rsid w:val="00FA1FCC"/>
    <w:rsid w:val="00FA2F85"/>
    <w:rsid w:val="00FA5275"/>
    <w:rsid w:val="00FA57DA"/>
    <w:rsid w:val="00FB2D61"/>
    <w:rsid w:val="00FB6FE3"/>
    <w:rsid w:val="00FC5764"/>
    <w:rsid w:val="00FC68EA"/>
    <w:rsid w:val="00FD2F4C"/>
    <w:rsid w:val="00FD79C4"/>
    <w:rsid w:val="00FD7B22"/>
    <w:rsid w:val="00FE4EAA"/>
    <w:rsid w:val="00FE5130"/>
    <w:rsid w:val="00FE687E"/>
    <w:rsid w:val="00FE6D0B"/>
    <w:rsid w:val="00FF25AC"/>
    <w:rsid w:val="00FF25DF"/>
    <w:rsid w:val="00FF5C74"/>
    <w:rsid w:val="00F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BBE89"/>
  <w15:docId w15:val="{B4E56DE3-8807-40BB-AD4C-F85CB20F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C1"/>
  </w:style>
  <w:style w:type="paragraph" w:styleId="1">
    <w:name w:val="heading 1"/>
    <w:basedOn w:val="a"/>
    <w:next w:val="a"/>
    <w:link w:val="10"/>
    <w:uiPriority w:val="1"/>
    <w:qFormat/>
    <w:rsid w:val="00CD40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0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0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0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0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0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0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0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0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52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24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52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524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52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524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524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524A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2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2AB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6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6D9F"/>
  </w:style>
  <w:style w:type="paragraph" w:styleId="a7">
    <w:name w:val="footer"/>
    <w:basedOn w:val="a"/>
    <w:link w:val="a8"/>
    <w:uiPriority w:val="99"/>
    <w:unhideWhenUsed/>
    <w:rsid w:val="00B86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6D9F"/>
  </w:style>
  <w:style w:type="character" w:styleId="a9">
    <w:name w:val="Hyperlink"/>
    <w:basedOn w:val="a0"/>
    <w:uiPriority w:val="99"/>
    <w:unhideWhenUsed/>
    <w:rsid w:val="00BB0A06"/>
    <w:rPr>
      <w:color w:val="0563C1" w:themeColor="hyperlink"/>
      <w:u w:val="single"/>
    </w:rPr>
  </w:style>
  <w:style w:type="paragraph" w:styleId="aa">
    <w:name w:val="List Paragraph"/>
    <w:basedOn w:val="a"/>
    <w:uiPriority w:val="1"/>
    <w:qFormat/>
    <w:rsid w:val="00344C05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CA0FF5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CA0FF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A0FF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A0FF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A0FF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A0FF5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1"/>
    <w:rsid w:val="00CD40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D402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402E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D402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402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402E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CD402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CD402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CD402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1">
    <w:name w:val="caption"/>
    <w:basedOn w:val="a"/>
    <w:next w:val="a"/>
    <w:uiPriority w:val="35"/>
    <w:semiHidden/>
    <w:unhideWhenUsed/>
    <w:qFormat/>
    <w:rsid w:val="00CD402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CD40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sid w:val="00CD402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rsid w:val="00CD402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CD402E"/>
    <w:rPr>
      <w:color w:val="5A5A5A" w:themeColor="text1" w:themeTint="A5"/>
      <w:spacing w:val="15"/>
    </w:rPr>
  </w:style>
  <w:style w:type="character" w:styleId="af6">
    <w:name w:val="Strong"/>
    <w:basedOn w:val="a0"/>
    <w:uiPriority w:val="22"/>
    <w:qFormat/>
    <w:rsid w:val="00CD402E"/>
    <w:rPr>
      <w:b/>
      <w:bCs/>
      <w:color w:val="auto"/>
    </w:rPr>
  </w:style>
  <w:style w:type="character" w:styleId="af7">
    <w:name w:val="Emphasis"/>
    <w:basedOn w:val="a0"/>
    <w:uiPriority w:val="20"/>
    <w:qFormat/>
    <w:rsid w:val="00CD402E"/>
    <w:rPr>
      <w:i/>
      <w:iCs/>
      <w:color w:val="auto"/>
    </w:rPr>
  </w:style>
  <w:style w:type="paragraph" w:styleId="af8">
    <w:name w:val="No Spacing"/>
    <w:uiPriority w:val="1"/>
    <w:qFormat/>
    <w:rsid w:val="00CD402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D402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402E"/>
    <w:rPr>
      <w:i/>
      <w:iCs/>
      <w:color w:val="404040" w:themeColor="text1" w:themeTint="BF"/>
    </w:rPr>
  </w:style>
  <w:style w:type="paragraph" w:styleId="af9">
    <w:name w:val="Intense Quote"/>
    <w:basedOn w:val="a"/>
    <w:next w:val="a"/>
    <w:link w:val="afa"/>
    <w:uiPriority w:val="30"/>
    <w:qFormat/>
    <w:rsid w:val="00CD402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a">
    <w:name w:val="Выделенная цитата Знак"/>
    <w:basedOn w:val="a0"/>
    <w:link w:val="af9"/>
    <w:uiPriority w:val="30"/>
    <w:rsid w:val="00CD402E"/>
    <w:rPr>
      <w:i/>
      <w:iCs/>
      <w:color w:val="5B9BD5" w:themeColor="accent1"/>
    </w:rPr>
  </w:style>
  <w:style w:type="character" w:styleId="afb">
    <w:name w:val="Subtle Emphasis"/>
    <w:basedOn w:val="a0"/>
    <w:uiPriority w:val="19"/>
    <w:qFormat/>
    <w:rsid w:val="00CD402E"/>
    <w:rPr>
      <w:i/>
      <w:iCs/>
      <w:color w:val="404040" w:themeColor="text1" w:themeTint="BF"/>
    </w:rPr>
  </w:style>
  <w:style w:type="character" w:styleId="afc">
    <w:name w:val="Intense Emphasis"/>
    <w:basedOn w:val="a0"/>
    <w:uiPriority w:val="21"/>
    <w:qFormat/>
    <w:rsid w:val="00CD402E"/>
    <w:rPr>
      <w:i/>
      <w:iCs/>
      <w:color w:val="5B9BD5" w:themeColor="accent1"/>
    </w:rPr>
  </w:style>
  <w:style w:type="character" w:styleId="afd">
    <w:name w:val="Subtle Reference"/>
    <w:basedOn w:val="a0"/>
    <w:uiPriority w:val="31"/>
    <w:qFormat/>
    <w:rsid w:val="00CD402E"/>
    <w:rPr>
      <w:smallCaps/>
      <w:color w:val="404040" w:themeColor="text1" w:themeTint="BF"/>
    </w:rPr>
  </w:style>
  <w:style w:type="character" w:styleId="afe">
    <w:name w:val="Intense Reference"/>
    <w:basedOn w:val="a0"/>
    <w:uiPriority w:val="32"/>
    <w:qFormat/>
    <w:rsid w:val="00CD402E"/>
    <w:rPr>
      <w:b/>
      <w:bCs/>
      <w:smallCaps/>
      <w:color w:val="5B9BD5" w:themeColor="accent1"/>
      <w:spacing w:val="5"/>
    </w:rPr>
  </w:style>
  <w:style w:type="character" w:styleId="aff">
    <w:name w:val="Book Title"/>
    <w:basedOn w:val="a0"/>
    <w:uiPriority w:val="33"/>
    <w:qFormat/>
    <w:rsid w:val="00CD402E"/>
    <w:rPr>
      <w:b/>
      <w:bCs/>
      <w:i/>
      <w:iCs/>
      <w:spacing w:val="5"/>
    </w:rPr>
  </w:style>
  <w:style w:type="paragraph" w:styleId="aff0">
    <w:name w:val="TOC Heading"/>
    <w:basedOn w:val="1"/>
    <w:next w:val="a"/>
    <w:uiPriority w:val="39"/>
    <w:semiHidden/>
    <w:unhideWhenUsed/>
    <w:qFormat/>
    <w:rsid w:val="00CD402E"/>
    <w:pPr>
      <w:outlineLvl w:val="9"/>
    </w:pPr>
  </w:style>
  <w:style w:type="character" w:customStyle="1" w:styleId="ng-scope">
    <w:name w:val="ng-scope"/>
    <w:basedOn w:val="a0"/>
    <w:rsid w:val="000F4150"/>
  </w:style>
  <w:style w:type="paragraph" w:styleId="aff1">
    <w:name w:val="endnote text"/>
    <w:basedOn w:val="a"/>
    <w:link w:val="aff2"/>
    <w:uiPriority w:val="99"/>
    <w:rsid w:val="00261719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Текст концевой сноски Знак"/>
    <w:basedOn w:val="a0"/>
    <w:link w:val="aff1"/>
    <w:uiPriority w:val="99"/>
    <w:rsid w:val="00261719"/>
    <w:rPr>
      <w:rFonts w:ascii="Times New Roman" w:hAnsi="Times New Roman" w:cs="Times New Roman"/>
      <w:sz w:val="20"/>
      <w:szCs w:val="20"/>
      <w:lang w:eastAsia="ru-RU"/>
    </w:rPr>
  </w:style>
  <w:style w:type="character" w:styleId="aff3">
    <w:name w:val="endnote reference"/>
    <w:basedOn w:val="a0"/>
    <w:uiPriority w:val="99"/>
    <w:rsid w:val="00261719"/>
    <w:rPr>
      <w:vertAlign w:val="superscript"/>
    </w:rPr>
  </w:style>
  <w:style w:type="paragraph" w:styleId="aff4">
    <w:name w:val="footnote text"/>
    <w:basedOn w:val="a"/>
    <w:link w:val="aff5"/>
    <w:uiPriority w:val="99"/>
    <w:semiHidden/>
    <w:unhideWhenUsed/>
    <w:rsid w:val="0084171E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84171E"/>
    <w:rPr>
      <w:sz w:val="20"/>
      <w:szCs w:val="20"/>
    </w:rPr>
  </w:style>
  <w:style w:type="character" w:styleId="aff6">
    <w:name w:val="footnote reference"/>
    <w:basedOn w:val="a0"/>
    <w:uiPriority w:val="99"/>
    <w:semiHidden/>
    <w:unhideWhenUsed/>
    <w:rsid w:val="0084171E"/>
    <w:rPr>
      <w:vertAlign w:val="superscript"/>
    </w:rPr>
  </w:style>
  <w:style w:type="paragraph" w:styleId="aff7">
    <w:name w:val="Body Text"/>
    <w:basedOn w:val="a"/>
    <w:link w:val="aff8"/>
    <w:uiPriority w:val="1"/>
    <w:qFormat/>
    <w:rsid w:val="00DB3D8F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8">
    <w:name w:val="Основной текст Знак"/>
    <w:basedOn w:val="a0"/>
    <w:link w:val="aff7"/>
    <w:uiPriority w:val="1"/>
    <w:rsid w:val="00DB3D8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F4D1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4D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CF4D1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C0EEA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67702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67702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9">
    <w:name w:val="Знак"/>
    <w:basedOn w:val="a"/>
    <w:uiPriority w:val="99"/>
    <w:rsid w:val="00F66D0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1643B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7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E8DBA-417B-49D9-99FE-CF4EB014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93</vt:i4>
      </vt:variant>
    </vt:vector>
  </HeadingPairs>
  <TitlesOfParts>
    <vt:vector size="94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к приказу</vt:lpstr>
      <vt:lpstr>министерства строительства, </vt:lpstr>
      <vt:lpstr>жилищно-коммунального,</vt:lpstr>
      <vt:lpstr>дорожного хозяйства и транспорта </vt:lpstr>
      <vt:lpstr>Оренбургской области</vt:lpstr>
      <vt:lpstr>от __________ № _________</vt:lpstr>
      <vt:lpstr/>
      <vt:lpstr/>
      <vt:lpstr>Приложение к приказу</vt:lpstr>
      <vt:lpstr>министерства строительства, </vt:lpstr>
      <vt:lpstr>жилищно-коммунального и дорожного</vt:lpstr>
      <vt:lpstr>хозяйства Оренбургской области </vt:lpstr>
      <vt:lpstr>    I. Общие положения</vt:lpstr>
      <vt:lpstr>        Предмет регулирования административного регламента</vt:lpstr>
      <vt:lpstr>        Круг заявителей</vt:lpstr>
      <vt:lpstr>        2. Заявителями являются физические или (и) юридические лица, являющиеся застройщ</vt:lpstr>
      <vt:lpstr>        </vt:lpstr>
      <vt:lpstr>        От имени заявителей могут выступать их представители, имеющие право в соответств</vt:lpstr>
      <vt:lpstr>        Требование предоставления заявителю государственной услуги в соответствии с вари</vt:lpstr>
      <vt:lpstr>        за предоставлением которого обратился заявитель.</vt:lpstr>
      <vt:lpstr>        </vt:lpstr>
      <vt:lpstr>        Наименование государственной услуги</vt:lpstr>
      <vt:lpstr>        </vt:lpstr>
      <vt:lpstr>        Наименование органа, </vt:lpstr>
      <vt:lpstr>        предоставляющего государственную услугу</vt:lpstr>
      <vt:lpstr>        Результат предоставления государственной услуги</vt:lpstr>
      <vt:lpstr>        Срок предоставления государственной услуги</vt:lpstr>
      <vt:lpstr>        Правовые основания для предоставления государственной услуги</vt:lpstr>
      <vt:lpstr>        </vt:lpstr>
      <vt:lpstr>        Исчерпывающий перечень документов, необходимых</vt:lpstr>
      <vt:lpstr>        Исчерпывающий перечень оснований для отказа в приеме</vt:lpstr>
      <vt:lpstr>        Исчерпывающий перечень оснований для приостановления предоставления государствен</vt:lpstr>
      <vt:lpstr>        Размер платы, взимаемой с заявителя при предоставлении государственной услуги,  </vt:lpstr>
      <vt:lpstr>        Максимальный срок ожидания в очереди при подаче заявителем запроса</vt:lpstr>
      <vt:lpstr>        </vt:lpstr>
      <vt:lpstr>        Срок регистрации запроса заявителя о предоставлении государственной услуги </vt:lpstr>
      <vt:lpstr>        Требования к помещениям, в которых предоставляются государственные услуги</vt:lpstr>
      <vt:lpstr>        Показатели доступности и качества государственной услуги</vt:lpstr>
      <vt:lpstr>        Иные требования к предоставлению государственной услуги, в том числе учитывающие</vt:lpstr>
      <vt:lpstr>    </vt:lpstr>
      <vt:lpstr>    III. Состав, последовательность и сроки выполнения</vt:lpstr>
      <vt:lpstr>        Перечень вариантов предоставления государственной услуги, включающий в том числе</vt:lpstr>
      <vt:lpstr>        а также порядок оставления запроса заявителя о предоставлении государственной ус</vt:lpstr>
      <vt:lpstr>        без рассмотрения (при необходимости)</vt:lpstr>
      <vt:lpstr>        </vt:lpstr>
      <vt:lpstr>        </vt:lpstr>
      <vt:lpstr>        55. Порядок оставления запроса заявителя о предоставлении государственной услуги</vt:lpstr>
      <vt:lpstr>        Описание административной процедуры профилирования заявителя</vt:lpstr>
      <vt:lpstr>        Подразделы, содержащие описание вариантов предоставления государственной услуги </vt:lpstr>
      <vt:lpstr>        </vt:lpstr>
      <vt:lpstr>        Прием запроса и документов и (или) информации, </vt:lpstr>
      <vt:lpstr>        Межведомственное информационное взаимодействие</vt:lpstr>
      <vt:lpstr>        </vt:lpstr>
      <vt:lpstr>        Принятие решения о предоставлении государственной услуги</vt:lpstr>
      <vt:lpstr>        (об отказе в предоставлении государственной услуги)</vt:lpstr>
      <vt:lpstr>        </vt:lpstr>
      <vt:lpstr>        Предоставление результата предоставления государственной услуги</vt:lpstr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Кривицкая Екатерина Васильевна</dc:creator>
  <cp:keywords/>
  <dc:description/>
  <cp:lastModifiedBy>Кривицкая Екатерина Васильевна</cp:lastModifiedBy>
  <cp:revision>21</cp:revision>
  <cp:lastPrinted>2022-12-06T10:27:00Z</cp:lastPrinted>
  <dcterms:created xsi:type="dcterms:W3CDTF">2022-12-07T06:05:00Z</dcterms:created>
  <dcterms:modified xsi:type="dcterms:W3CDTF">2023-03-03T05:17:00Z</dcterms:modified>
</cp:coreProperties>
</file>