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502" w:rsidRDefault="00283502" w:rsidP="00AC18C0">
      <w:pPr>
        <w:pStyle w:val="a3"/>
        <w:ind w:left="0" w:firstLine="709"/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61447DA3" wp14:editId="1B94C184">
            <wp:extent cx="5238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F5B" w:rsidRPr="00EA29CD" w:rsidRDefault="00691F5B" w:rsidP="00AC18C0">
      <w:pPr>
        <w:pStyle w:val="a3"/>
        <w:ind w:left="0" w:firstLine="709"/>
        <w:jc w:val="center"/>
        <w:rPr>
          <w:lang w:val="ru-RU"/>
        </w:rPr>
      </w:pPr>
    </w:p>
    <w:p w:rsidR="00283502" w:rsidRPr="000F2A0A" w:rsidRDefault="00283502" w:rsidP="00AC18C0">
      <w:pPr>
        <w:pStyle w:val="41"/>
        <w:ind w:right="-58" w:firstLine="709"/>
        <w:outlineLvl w:val="3"/>
      </w:pPr>
      <w:r w:rsidRPr="000F2A0A">
        <w:t>ПРАВИТЕЛЬСТВО ОРЕНБУРГСКОЙ ОБЛАСТИ</w:t>
      </w:r>
    </w:p>
    <w:p w:rsidR="00283502" w:rsidRPr="000F2A0A" w:rsidRDefault="00283502" w:rsidP="00AC18C0">
      <w:pPr>
        <w:pStyle w:val="11"/>
        <w:ind w:right="-284" w:firstLine="709"/>
        <w:jc w:val="center"/>
        <w:rPr>
          <w:b/>
          <w:sz w:val="6"/>
        </w:rPr>
      </w:pPr>
    </w:p>
    <w:p w:rsidR="00283502" w:rsidRPr="000F2A0A" w:rsidRDefault="00283502" w:rsidP="00AC18C0">
      <w:pPr>
        <w:pStyle w:val="31"/>
        <w:ind w:right="-58" w:firstLine="709"/>
        <w:outlineLvl w:val="2"/>
        <w:rPr>
          <w:sz w:val="36"/>
        </w:rPr>
      </w:pPr>
      <w:proofErr w:type="gramStart"/>
      <w:r w:rsidRPr="000F2A0A">
        <w:rPr>
          <w:sz w:val="36"/>
        </w:rPr>
        <w:t>П</w:t>
      </w:r>
      <w:proofErr w:type="gramEnd"/>
      <w:r w:rsidRPr="000F2A0A">
        <w:rPr>
          <w:sz w:val="36"/>
        </w:rPr>
        <w:t xml:space="preserve"> О С Т А Н О В Л Е Н И Е</w:t>
      </w:r>
    </w:p>
    <w:p w:rsidR="00283502" w:rsidRPr="000F2A0A" w:rsidRDefault="00283502" w:rsidP="00AC18C0">
      <w:pPr>
        <w:pStyle w:val="12"/>
        <w:ind w:firstLine="709"/>
        <w:rPr>
          <w:sz w:val="6"/>
        </w:rPr>
      </w:pPr>
      <w:r w:rsidRPr="000F2A0A">
        <w:t xml:space="preserve"> _________________________________________________________________________________________________________________________________________________________________________________________</w:t>
      </w:r>
    </w:p>
    <w:p w:rsidR="00283502" w:rsidRPr="000F2A0A" w:rsidRDefault="00283502" w:rsidP="00AC18C0">
      <w:pPr>
        <w:pStyle w:val="11"/>
        <w:ind w:firstLine="709"/>
        <w:rPr>
          <w:sz w:val="6"/>
        </w:rPr>
      </w:pPr>
    </w:p>
    <w:p w:rsidR="00283502" w:rsidRPr="000F2A0A" w:rsidRDefault="00283502" w:rsidP="00AC18C0">
      <w:pPr>
        <w:pStyle w:val="11"/>
        <w:ind w:firstLine="709"/>
        <w:rPr>
          <w:sz w:val="6"/>
        </w:rPr>
      </w:pPr>
    </w:p>
    <w:p w:rsidR="00283502" w:rsidRPr="000F2A0A" w:rsidRDefault="00283502" w:rsidP="00AC18C0">
      <w:pPr>
        <w:pStyle w:val="11"/>
        <w:ind w:firstLine="709"/>
        <w:rPr>
          <w:sz w:val="6"/>
        </w:rPr>
      </w:pPr>
    </w:p>
    <w:p w:rsidR="00283502" w:rsidRPr="000F2A0A" w:rsidRDefault="00283502" w:rsidP="00AC18C0">
      <w:pPr>
        <w:pStyle w:val="11"/>
        <w:ind w:firstLine="709"/>
        <w:rPr>
          <w:sz w:val="28"/>
          <w:u w:val="single"/>
        </w:rPr>
      </w:pPr>
      <w:r w:rsidRPr="000F2A0A">
        <w:rPr>
          <w:sz w:val="28"/>
          <w:u w:val="single"/>
        </w:rPr>
        <w:t>____________</w:t>
      </w:r>
      <w:r w:rsidRPr="000F2A0A">
        <w:rPr>
          <w:sz w:val="28"/>
        </w:rPr>
        <w:t xml:space="preserve"> </w:t>
      </w:r>
      <w:r w:rsidRPr="000F2A0A">
        <w:rPr>
          <w:sz w:val="28"/>
        </w:rPr>
        <w:tab/>
      </w:r>
      <w:r w:rsidRPr="000F2A0A">
        <w:rPr>
          <w:sz w:val="28"/>
        </w:rPr>
        <w:tab/>
      </w:r>
      <w:r w:rsidRPr="000F2A0A">
        <w:rPr>
          <w:sz w:val="28"/>
        </w:rPr>
        <w:tab/>
      </w:r>
      <w:r w:rsidRPr="000F2A0A">
        <w:rPr>
          <w:sz w:val="24"/>
        </w:rPr>
        <w:tab/>
      </w:r>
      <w:r w:rsidRPr="000F2A0A">
        <w:rPr>
          <w:sz w:val="24"/>
        </w:rPr>
        <w:tab/>
      </w:r>
      <w:r w:rsidR="00972049">
        <w:rPr>
          <w:sz w:val="28"/>
        </w:rPr>
        <w:tab/>
      </w:r>
      <w:r w:rsidR="00972049">
        <w:rPr>
          <w:sz w:val="28"/>
        </w:rPr>
        <w:tab/>
        <w:t xml:space="preserve">          </w:t>
      </w:r>
      <w:r w:rsidR="00691F5B">
        <w:rPr>
          <w:sz w:val="28"/>
        </w:rPr>
        <w:t xml:space="preserve"> </w:t>
      </w:r>
      <w:r w:rsidRPr="000F2A0A">
        <w:rPr>
          <w:sz w:val="28"/>
        </w:rPr>
        <w:t xml:space="preserve">№ </w:t>
      </w:r>
      <w:r w:rsidRPr="000F2A0A">
        <w:rPr>
          <w:sz w:val="28"/>
          <w:u w:val="single"/>
        </w:rPr>
        <w:t>________</w:t>
      </w:r>
    </w:p>
    <w:p w:rsidR="00283502" w:rsidRDefault="00283502" w:rsidP="00AC18C0">
      <w:pPr>
        <w:pStyle w:val="BlockQuotation"/>
        <w:widowControl/>
        <w:tabs>
          <w:tab w:val="left" w:pos="-426"/>
        </w:tabs>
        <w:ind w:left="0" w:right="-58" w:firstLine="709"/>
        <w:jc w:val="center"/>
      </w:pPr>
      <w:r w:rsidRPr="00D13844">
        <w:t>г.</w:t>
      </w:r>
      <w:r>
        <w:t xml:space="preserve"> </w:t>
      </w:r>
      <w:r w:rsidRPr="00D13844">
        <w:t>Оренбург</w:t>
      </w:r>
    </w:p>
    <w:p w:rsidR="002727FA" w:rsidRDefault="002727FA" w:rsidP="00AC18C0">
      <w:pPr>
        <w:pStyle w:val="BlockQuotation"/>
        <w:widowControl/>
        <w:tabs>
          <w:tab w:val="left" w:pos="-426"/>
        </w:tabs>
        <w:ind w:left="0" w:right="-58" w:firstLine="709"/>
        <w:jc w:val="center"/>
      </w:pPr>
    </w:p>
    <w:p w:rsidR="00283502" w:rsidRDefault="00283502" w:rsidP="00AC18C0">
      <w:pPr>
        <w:tabs>
          <w:tab w:val="left" w:pos="3407"/>
        </w:tabs>
        <w:ind w:right="-1"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E196E">
        <w:rPr>
          <w:rFonts w:ascii="Times New Roman" w:eastAsia="Calibri" w:hAnsi="Times New Roman" w:cs="Times New Roman"/>
          <w:bCs/>
          <w:sz w:val="28"/>
          <w:szCs w:val="28"/>
        </w:rPr>
        <w:t>Об учете</w:t>
      </w:r>
      <w:r w:rsidRPr="001E196E">
        <w:rPr>
          <w:rFonts w:ascii="Times New Roman" w:hAnsi="Times New Roman" w:cs="Times New Roman"/>
          <w:sz w:val="28"/>
          <w:szCs w:val="28"/>
        </w:rPr>
        <w:t xml:space="preserve"> объектов незавершенного строительства,</w:t>
      </w:r>
      <w:r w:rsidR="00AC79AD">
        <w:rPr>
          <w:rFonts w:ascii="Times New Roman" w:hAnsi="Times New Roman" w:cs="Times New Roman"/>
          <w:sz w:val="28"/>
          <w:szCs w:val="28"/>
        </w:rPr>
        <w:t xml:space="preserve"> приостановленных строительством,</w:t>
      </w:r>
      <w:r w:rsidRPr="001E196E">
        <w:rPr>
          <w:rFonts w:ascii="Times New Roman" w:hAnsi="Times New Roman" w:cs="Times New Roman"/>
          <w:sz w:val="28"/>
          <w:szCs w:val="28"/>
        </w:rPr>
        <w:t xml:space="preserve"> при строительстве </w:t>
      </w:r>
      <w:r w:rsidR="00422B0D">
        <w:rPr>
          <w:rFonts w:ascii="Times New Roman" w:hAnsi="Times New Roman" w:cs="Times New Roman"/>
          <w:sz w:val="28"/>
          <w:szCs w:val="28"/>
        </w:rPr>
        <w:t xml:space="preserve">(реконструкции) </w:t>
      </w:r>
      <w:r w:rsidRPr="001E196E">
        <w:rPr>
          <w:rFonts w:ascii="Times New Roman" w:hAnsi="Times New Roman" w:cs="Times New Roman"/>
          <w:sz w:val="28"/>
          <w:szCs w:val="28"/>
        </w:rPr>
        <w:t>которых были использованы средства бюджетов всех уровней бюджетной системы Российской Федерации</w:t>
      </w:r>
    </w:p>
    <w:p w:rsidR="00972049" w:rsidRPr="001E196E" w:rsidRDefault="00972049" w:rsidP="00AC18C0">
      <w:pPr>
        <w:tabs>
          <w:tab w:val="left" w:pos="3407"/>
        </w:tabs>
        <w:ind w:right="-1"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21DFE" w:rsidRDefault="00283502" w:rsidP="00221DF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pacing w:val="30"/>
          <w:sz w:val="28"/>
          <w:szCs w:val="28"/>
          <w:shd w:val="clear" w:color="auto" w:fill="FFFFFF"/>
        </w:rPr>
      </w:pPr>
      <w:r w:rsidRPr="00B670AE">
        <w:rPr>
          <w:rFonts w:ascii="Times New Roman" w:hAnsi="Times New Roman" w:cs="Times New Roman"/>
          <w:sz w:val="28"/>
          <w:szCs w:val="28"/>
        </w:rPr>
        <w:t xml:space="preserve">Во исполнение подпункта «г» пункта 6 перечня поручений Президента Российской Федерации от 11.06.2016 № Пр-1138ГС по итогам заседания Государственного совета Российской Федерации 17.05.2016,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221DFE">
        <w:rPr>
          <w:rFonts w:ascii="Times New Roman" w:hAnsi="Times New Roman" w:cs="Times New Roman"/>
          <w:sz w:val="28"/>
          <w:szCs w:val="28"/>
        </w:rPr>
        <w:t xml:space="preserve"> для решения задач снижения объемов и количества объектов незавершенного строительства, вовлечения приостановленных строительством объектов в инвестиционный процесс и хозяйственный оборот:</w:t>
      </w:r>
    </w:p>
    <w:p w:rsidR="00283502" w:rsidRDefault="00283502" w:rsidP="00221DF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1. Определить, что учет объектов незавершенного строительства,</w:t>
      </w:r>
      <w:r w:rsidR="00CD46F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приостановленных строительством,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расположенных на территории Оренбургской области, при строительстве (реконструкции) которых были использованы средства бюджетов </w:t>
      </w:r>
      <w:r w:rsidRPr="00B670AE">
        <w:rPr>
          <w:rFonts w:ascii="Times New Roman" w:hAnsi="Times New Roman" w:cs="Times New Roman"/>
          <w:sz w:val="28"/>
          <w:szCs w:val="28"/>
        </w:rPr>
        <w:t xml:space="preserve"> всех уровней бюджетной системы Российской Федерации</w:t>
      </w:r>
      <w:r>
        <w:rPr>
          <w:rFonts w:ascii="Times New Roman" w:hAnsi="Times New Roman" w:cs="Times New Roman"/>
          <w:sz w:val="28"/>
          <w:szCs w:val="28"/>
        </w:rPr>
        <w:t>, осуществляется путем ведения реестра объектов незавершенного строительства,</w:t>
      </w:r>
      <w:r w:rsidR="00CD46F1" w:rsidRPr="00CD46F1">
        <w:rPr>
          <w:rFonts w:ascii="Times New Roman" w:hAnsi="Times New Roman" w:cs="Times New Roman"/>
          <w:sz w:val="28"/>
          <w:szCs w:val="28"/>
        </w:rPr>
        <w:t xml:space="preserve"> </w:t>
      </w:r>
      <w:r w:rsidR="00CD46F1">
        <w:rPr>
          <w:rFonts w:ascii="Times New Roman" w:hAnsi="Times New Roman" w:cs="Times New Roman"/>
          <w:sz w:val="28"/>
          <w:szCs w:val="28"/>
        </w:rPr>
        <w:t>приостановленных строительством,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0AE">
        <w:rPr>
          <w:rFonts w:ascii="Times New Roman" w:hAnsi="Times New Roman" w:cs="Times New Roman"/>
          <w:sz w:val="28"/>
          <w:szCs w:val="28"/>
        </w:rPr>
        <w:t>при строительстве которых были использованы средства бюджетов всех уровней бюджетной системы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22B0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алее – объекты незавершенного строительства).</w:t>
      </w:r>
    </w:p>
    <w:p w:rsidR="006B3B02" w:rsidRDefault="00283502" w:rsidP="00AC18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96E5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B3B0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</w:t>
      </w:r>
      <w:r w:rsidR="006B3B02" w:rsidRPr="00B670A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твердить Положение </w:t>
      </w:r>
      <w:r w:rsidR="006B3B02" w:rsidRPr="000F1D0A">
        <w:rPr>
          <w:rFonts w:ascii="Times New Roman" w:hAnsi="Times New Roman" w:cs="Times New Roman"/>
          <w:sz w:val="28"/>
          <w:szCs w:val="28"/>
        </w:rPr>
        <w:t>о реестре объектов незавершенного строительства,</w:t>
      </w:r>
      <w:r w:rsidR="00CD46F1" w:rsidRPr="00CD46F1">
        <w:rPr>
          <w:rFonts w:ascii="Times New Roman" w:hAnsi="Times New Roman" w:cs="Times New Roman"/>
          <w:sz w:val="28"/>
          <w:szCs w:val="28"/>
        </w:rPr>
        <w:t xml:space="preserve"> </w:t>
      </w:r>
      <w:r w:rsidR="00CD46F1">
        <w:rPr>
          <w:rFonts w:ascii="Times New Roman" w:hAnsi="Times New Roman" w:cs="Times New Roman"/>
          <w:sz w:val="28"/>
          <w:szCs w:val="28"/>
        </w:rPr>
        <w:t>приостановленных строительством,</w:t>
      </w:r>
      <w:r w:rsidR="006B3B02" w:rsidRPr="000F1D0A">
        <w:rPr>
          <w:rFonts w:ascii="Times New Roman" w:hAnsi="Times New Roman" w:cs="Times New Roman"/>
          <w:sz w:val="28"/>
          <w:szCs w:val="28"/>
        </w:rPr>
        <w:t xml:space="preserve"> при строительстве которых были использованы средства бюджетов всех уровней бюджетной системы Российской Федерации, </w:t>
      </w:r>
      <w:r w:rsidR="006B3B02" w:rsidRPr="000F1D0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состоящих на балансе исполнительных органов государственной власти </w:t>
      </w:r>
      <w:r w:rsidR="006B3B0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Оренбургской </w:t>
      </w:r>
      <w:r w:rsidR="006B3B02" w:rsidRPr="000F1D0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области, государственных казенных, бюджетных и автономных учреждений, находящихся в ведении исполнительных органов государственной власти </w:t>
      </w:r>
      <w:r w:rsidR="006B3B0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Оренбургской </w:t>
      </w:r>
      <w:r w:rsidR="006B3B02" w:rsidRPr="000F1D0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области</w:t>
      </w:r>
      <w:r w:rsidR="006B3B0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(далее - Положение), согласно приложению.</w:t>
      </w:r>
      <w:proofErr w:type="gramEnd"/>
    </w:p>
    <w:p w:rsidR="00283502" w:rsidRPr="00B670AE" w:rsidRDefault="00283502" w:rsidP="00AC1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3</w:t>
      </w:r>
      <w:r w:rsidRPr="00B670A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Министерству строительства, жилищно-коммунального, дорожного хозяйства и транспорта Оренбургской</w:t>
      </w:r>
      <w:r w:rsidRPr="00B670A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области:</w:t>
      </w:r>
    </w:p>
    <w:p w:rsidR="00283502" w:rsidRPr="00B670AE" w:rsidRDefault="00283502" w:rsidP="00AC1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3</w:t>
      </w:r>
      <w:r w:rsidRPr="00B670A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.1. Обеспечить ведение реестра </w:t>
      </w:r>
      <w:r w:rsidRPr="00B670AE">
        <w:rPr>
          <w:rFonts w:ascii="Times New Roman" w:hAnsi="Times New Roman" w:cs="Times New Roman"/>
          <w:sz w:val="28"/>
          <w:szCs w:val="28"/>
        </w:rPr>
        <w:t>объектов незавершенного строительства,</w:t>
      </w:r>
      <w:r w:rsidR="00CD46F1" w:rsidRPr="00CD46F1">
        <w:rPr>
          <w:rFonts w:ascii="Times New Roman" w:hAnsi="Times New Roman" w:cs="Times New Roman"/>
          <w:sz w:val="28"/>
          <w:szCs w:val="28"/>
        </w:rPr>
        <w:t xml:space="preserve"> </w:t>
      </w:r>
      <w:r w:rsidR="00CD46F1">
        <w:rPr>
          <w:rFonts w:ascii="Times New Roman" w:hAnsi="Times New Roman" w:cs="Times New Roman"/>
          <w:sz w:val="28"/>
          <w:szCs w:val="28"/>
        </w:rPr>
        <w:t>приостановленных строительством,</w:t>
      </w:r>
      <w:r w:rsidRPr="00B670AE">
        <w:rPr>
          <w:rFonts w:ascii="Times New Roman" w:hAnsi="Times New Roman" w:cs="Times New Roman"/>
          <w:sz w:val="28"/>
          <w:szCs w:val="28"/>
        </w:rPr>
        <w:t xml:space="preserve"> </w:t>
      </w:r>
      <w:r w:rsidRPr="00B670A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состоящих на балансе исполнительных органов государственной власти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Оренбургской</w:t>
      </w:r>
      <w:r w:rsidRPr="00B670A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области, государственных казенных, бюджетных и автономных учреждений, находящихся в ведении исполнительных органов государственной власти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Оренбургской</w:t>
      </w:r>
      <w:r w:rsidRPr="00B670A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области (далее – реестр), в соответствии с Положением.</w:t>
      </w:r>
    </w:p>
    <w:p w:rsidR="00283502" w:rsidRPr="00D7185C" w:rsidRDefault="00283502" w:rsidP="00AC18C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C5E1E">
        <w:rPr>
          <w:rFonts w:ascii="Times New Roman" w:eastAsia="Calibri" w:hAnsi="Times New Roman" w:cs="Times New Roman"/>
          <w:bCs/>
          <w:sz w:val="28"/>
          <w:szCs w:val="28"/>
        </w:rPr>
        <w:t>3.2. Е</w:t>
      </w:r>
      <w:r w:rsidRPr="000C5E1E">
        <w:rPr>
          <w:rFonts w:ascii="Times New Roman" w:hAnsi="Times New Roman" w:cs="Times New Roman"/>
          <w:sz w:val="28"/>
          <w:szCs w:val="28"/>
        </w:rPr>
        <w:t xml:space="preserve">жегодно в срок до 1 </w:t>
      </w:r>
      <w:r w:rsidR="003F5682">
        <w:rPr>
          <w:rFonts w:ascii="Times New Roman" w:hAnsi="Times New Roman" w:cs="Times New Roman"/>
          <w:sz w:val="28"/>
          <w:szCs w:val="28"/>
        </w:rPr>
        <w:t>июня</w:t>
      </w:r>
      <w:r w:rsidRPr="000C5E1E">
        <w:rPr>
          <w:rFonts w:ascii="Times New Roman" w:hAnsi="Times New Roman" w:cs="Times New Roman"/>
          <w:sz w:val="28"/>
          <w:szCs w:val="28"/>
        </w:rPr>
        <w:t xml:space="preserve"> </w:t>
      </w:r>
      <w:r w:rsidR="006B3B02">
        <w:rPr>
          <w:rFonts w:ascii="Times New Roman" w:hAnsi="Times New Roman" w:cs="Times New Roman"/>
          <w:sz w:val="28"/>
          <w:szCs w:val="28"/>
        </w:rPr>
        <w:t xml:space="preserve">размещать на сайте </w:t>
      </w:r>
      <w:r w:rsidR="001A73F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министерства строительства, жилищно-коммунального, дорожного хозяйства и транспорта Оренбургской</w:t>
      </w:r>
      <w:r w:rsidR="001A73F1" w:rsidRPr="00B670A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области</w:t>
      </w:r>
      <w:r w:rsidRPr="000C5E1E">
        <w:rPr>
          <w:rFonts w:ascii="Times New Roman" w:hAnsi="Times New Roman" w:cs="Times New Roman"/>
          <w:sz w:val="28"/>
          <w:szCs w:val="28"/>
        </w:rPr>
        <w:t xml:space="preserve"> актуализированный сводный план поэтапного снижения объемов и количества объектов незавершенного строительства на территории </w:t>
      </w:r>
      <w:r w:rsidRPr="000C5E1E">
        <w:rPr>
          <w:rFonts w:ascii="Times New Roman" w:eastAsia="Calibri" w:hAnsi="Times New Roman" w:cs="Times New Roman"/>
          <w:bCs/>
          <w:sz w:val="28"/>
          <w:szCs w:val="28"/>
        </w:rPr>
        <w:t>Оренбургской</w:t>
      </w:r>
      <w:r w:rsidRPr="000C5E1E">
        <w:rPr>
          <w:rFonts w:ascii="Times New Roman" w:hAnsi="Times New Roman" w:cs="Times New Roman"/>
          <w:sz w:val="28"/>
          <w:szCs w:val="28"/>
        </w:rPr>
        <w:t xml:space="preserve"> области, разработанный на основании сведений, содержащихся в реестре</w:t>
      </w:r>
      <w:r w:rsidRPr="000C5E1E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283502" w:rsidRDefault="00283502" w:rsidP="00AC1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4</w:t>
      </w:r>
      <w:r w:rsidRPr="00B670A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. Исполнительным органам государственной власти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Оренбургской</w:t>
      </w:r>
      <w:r w:rsidRPr="00B670A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области:</w:t>
      </w:r>
    </w:p>
    <w:p w:rsidR="00283502" w:rsidRPr="00B670AE" w:rsidRDefault="00283502" w:rsidP="00AC1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4</w:t>
      </w:r>
      <w:r w:rsidRPr="00B670A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.1. Организовать мониторинг объектов незавершенного строительства,</w:t>
      </w:r>
      <w:r w:rsidR="001A73F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при строительстве которых были использованы средства бюджетов всех уровней бюджетной системы Российской Федерации,</w:t>
      </w:r>
      <w:r w:rsidRPr="00B670A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состоящих на балансе исполнительных органов государственной власти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Оренбургской</w:t>
      </w:r>
      <w:r w:rsidRPr="00B670A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области, государственных казенных, бюдж</w:t>
      </w:r>
      <w:r w:rsidR="003F568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етных и автономных учреждений, </w:t>
      </w:r>
      <w:r w:rsidRPr="00B670A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находящихся в ведении соответствующих исполнительных органов государственной власти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Оренбургской</w:t>
      </w:r>
      <w:r w:rsidRPr="00B670A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области.</w:t>
      </w:r>
    </w:p>
    <w:p w:rsidR="00283502" w:rsidRDefault="00283502" w:rsidP="00AC1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4</w:t>
      </w:r>
      <w:r w:rsidRPr="00B670A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.2. Обеспечить представление в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министерство строительства, жилищно-коммунального, дорожного хозяйства и транспорта Оренбургской области</w:t>
      </w:r>
      <w:r w:rsidRPr="00B670A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в сроки, указанные в Положении, сведений об объектах незавершенного строительства, указанных в пункте 3.1 настоящего постановления.</w:t>
      </w:r>
    </w:p>
    <w:p w:rsidR="00283502" w:rsidRPr="00B670AE" w:rsidRDefault="00283502" w:rsidP="00AC1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4.3. </w:t>
      </w:r>
      <w:r w:rsidR="001A73F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твердить ведомственные планы снижения объемов и количества объектов незавершенного строительства</w:t>
      </w:r>
      <w:r w:rsidR="00221DF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в течение </w:t>
      </w:r>
      <w:r w:rsidR="00CD46F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</w:t>
      </w:r>
      <w:r w:rsidR="00221DF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месяц</w:t>
      </w:r>
      <w:r w:rsidR="00CD46F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</w:t>
      </w:r>
      <w:r w:rsidR="00221DF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со дня вступ</w:t>
      </w:r>
      <w:r w:rsidR="00A5277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ления в силу настоящего постано</w:t>
      </w:r>
      <w:r w:rsidR="00221DF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вления.</w:t>
      </w:r>
    </w:p>
    <w:p w:rsidR="00283502" w:rsidRPr="00B670AE" w:rsidRDefault="00283502" w:rsidP="00AC1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5</w:t>
      </w:r>
      <w:r w:rsidRPr="00B670A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. Рекомендовать органам местного самоуправления муниципальных образований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Оренбургской</w:t>
      </w:r>
      <w:r w:rsidRPr="00B670A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области:</w:t>
      </w:r>
    </w:p>
    <w:p w:rsidR="00283502" w:rsidRPr="00B670AE" w:rsidRDefault="00283502" w:rsidP="00AC18C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5</w:t>
      </w:r>
      <w:r w:rsidRPr="00B670A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.1. </w:t>
      </w:r>
      <w:proofErr w:type="gramStart"/>
      <w:r w:rsidRPr="00B670A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</w:t>
      </w:r>
      <w:r w:rsidRPr="00B670AE">
        <w:rPr>
          <w:rFonts w:ascii="Times New Roman" w:hAnsi="Times New Roman" w:cs="Times New Roman"/>
          <w:sz w:val="28"/>
          <w:szCs w:val="28"/>
        </w:rPr>
        <w:t>пределить орган, уполномоченный на учет и ведение реестра объектов незавершенного строительства,</w:t>
      </w:r>
      <w:r w:rsidR="00CD46F1" w:rsidRPr="00CD46F1">
        <w:rPr>
          <w:rFonts w:ascii="Times New Roman" w:hAnsi="Times New Roman" w:cs="Times New Roman"/>
          <w:sz w:val="28"/>
          <w:szCs w:val="28"/>
        </w:rPr>
        <w:t xml:space="preserve"> </w:t>
      </w:r>
      <w:r w:rsidR="00CD46F1">
        <w:rPr>
          <w:rFonts w:ascii="Times New Roman" w:hAnsi="Times New Roman" w:cs="Times New Roman"/>
          <w:sz w:val="28"/>
          <w:szCs w:val="28"/>
        </w:rPr>
        <w:t>приостановленных строительством,</w:t>
      </w:r>
      <w:r w:rsidRPr="00B670AE">
        <w:rPr>
          <w:rFonts w:ascii="Times New Roman" w:hAnsi="Times New Roman" w:cs="Times New Roman"/>
          <w:sz w:val="28"/>
          <w:szCs w:val="28"/>
        </w:rPr>
        <w:t xml:space="preserve"> </w:t>
      </w:r>
      <w:r w:rsidRPr="00B670A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при строительстве которых были использованы средства всех уровней бюджетной системы Российской Федерации, состоящих на балансе органов местного самоуправления муниципальных образований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Оренбургской</w:t>
      </w:r>
      <w:r w:rsidRPr="00B670A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области, муниципальных казенных, бюджетных и автономных учреждений, находящихся в ведении органов местного самоуправления муниципальных образований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Оренбургской </w:t>
      </w:r>
      <w:r w:rsidRPr="00B670A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области</w:t>
      </w:r>
      <w:r w:rsidRPr="00B670A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83502" w:rsidRPr="00B670AE" w:rsidRDefault="00283502" w:rsidP="00AC1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670AE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Pr="00B670AE">
        <w:rPr>
          <w:rFonts w:ascii="Times New Roman" w:hAnsi="Times New Roman" w:cs="Times New Roman"/>
          <w:sz w:val="28"/>
          <w:szCs w:val="28"/>
        </w:rPr>
        <w:t>Разработать и утвердить</w:t>
      </w:r>
      <w:proofErr w:type="gramEnd"/>
      <w:r w:rsidRPr="00B670AE">
        <w:rPr>
          <w:rFonts w:ascii="Times New Roman" w:hAnsi="Times New Roman" w:cs="Times New Roman"/>
          <w:sz w:val="28"/>
          <w:szCs w:val="28"/>
        </w:rPr>
        <w:t xml:space="preserve"> положение об учете объектов незавершенного строительства, указанных в пункте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670AE">
        <w:rPr>
          <w:rFonts w:ascii="Times New Roman" w:hAnsi="Times New Roman" w:cs="Times New Roman"/>
          <w:sz w:val="28"/>
          <w:szCs w:val="28"/>
        </w:rPr>
        <w:t>.1 настоящего постановления</w:t>
      </w:r>
      <w:r w:rsidRPr="00B670A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</w:p>
    <w:p w:rsidR="00283502" w:rsidRDefault="00283502" w:rsidP="00AC18C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670AE">
        <w:rPr>
          <w:rFonts w:ascii="Times New Roman" w:hAnsi="Times New Roman" w:cs="Times New Roman"/>
          <w:sz w:val="28"/>
          <w:szCs w:val="28"/>
        </w:rPr>
        <w:t xml:space="preserve">.3. </w:t>
      </w:r>
      <w:r w:rsidRPr="00B670A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Представлять в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министерство строительства, жилищно-коммунального, дорожного хозяйства и транспорта Оренбургской области</w:t>
      </w:r>
      <w:r w:rsidRPr="00B670A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сведения об объектах незавершенного строительства, указанных в пункте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5</w:t>
      </w:r>
      <w:r w:rsidRPr="00B670A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.1 </w:t>
      </w:r>
      <w:r w:rsidRPr="00B670A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настоящего постановления, по форме реестра согласно приложению к Положению и в сроки, установленные Положением.</w:t>
      </w:r>
    </w:p>
    <w:p w:rsidR="00283502" w:rsidRPr="00B670AE" w:rsidRDefault="00283502" w:rsidP="00AC1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5.4. Утвердить ведомственные планы снижения объемов и количества объектов незавершенного строительства, </w:t>
      </w:r>
      <w:r w:rsidRPr="00B670AE">
        <w:rPr>
          <w:rFonts w:ascii="Times New Roman" w:hAnsi="Times New Roman" w:cs="Times New Roman"/>
          <w:sz w:val="28"/>
          <w:szCs w:val="28"/>
        </w:rPr>
        <w:t xml:space="preserve">указанных в пункте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670AE">
        <w:rPr>
          <w:rFonts w:ascii="Times New Roman" w:hAnsi="Times New Roman" w:cs="Times New Roman"/>
          <w:sz w:val="28"/>
          <w:szCs w:val="28"/>
        </w:rPr>
        <w:t>.1 настоящего постановления</w:t>
      </w:r>
      <w:r w:rsidRPr="00B670A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</w:p>
    <w:p w:rsidR="00283502" w:rsidRDefault="00283502" w:rsidP="00AC18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B670AE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proofErr w:type="gramStart"/>
      <w:r w:rsidRPr="00B670AE">
        <w:rPr>
          <w:rFonts w:ascii="Times New Roman" w:eastAsia="Calibri" w:hAnsi="Times New Roman" w:cs="Times New Roman"/>
          <w:bCs/>
          <w:sz w:val="28"/>
          <w:szCs w:val="28"/>
        </w:rPr>
        <w:t>Контроль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670AE">
        <w:rPr>
          <w:rFonts w:ascii="Times New Roman" w:eastAsia="Calibri" w:hAnsi="Times New Roman" w:cs="Times New Roman"/>
          <w:bCs/>
          <w:sz w:val="28"/>
          <w:szCs w:val="28"/>
        </w:rPr>
        <w:t>за</w:t>
      </w:r>
      <w:proofErr w:type="gramEnd"/>
      <w:r w:rsidRPr="00B670AE">
        <w:rPr>
          <w:rFonts w:ascii="Times New Roman" w:eastAsia="Calibri" w:hAnsi="Times New Roman" w:cs="Times New Roman"/>
          <w:bCs/>
          <w:sz w:val="28"/>
          <w:szCs w:val="28"/>
        </w:rPr>
        <w:t xml:space="preserve"> исполнением настоящего </w:t>
      </w:r>
      <w:r w:rsidR="00444831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Pr="00B670AE">
        <w:rPr>
          <w:rFonts w:ascii="Times New Roman" w:eastAsia="Calibri" w:hAnsi="Times New Roman" w:cs="Times New Roman"/>
          <w:bCs/>
          <w:sz w:val="28"/>
          <w:szCs w:val="28"/>
        </w:rPr>
        <w:t xml:space="preserve">остановления возложить на                          </w:t>
      </w:r>
      <w:r w:rsidR="001A73F1">
        <w:rPr>
          <w:rFonts w:ascii="Times New Roman" w:eastAsia="Calibri" w:hAnsi="Times New Roman" w:cs="Times New Roman"/>
          <w:bCs/>
          <w:sz w:val="28"/>
          <w:szCs w:val="28"/>
        </w:rPr>
        <w:t>з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аместителя </w:t>
      </w:r>
      <w:r w:rsidR="001A73F1">
        <w:rPr>
          <w:rFonts w:ascii="Times New Roman" w:eastAsia="Calibri" w:hAnsi="Times New Roman" w:cs="Times New Roman"/>
          <w:bCs/>
          <w:sz w:val="28"/>
          <w:szCs w:val="28"/>
        </w:rPr>
        <w:t>п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редседателя </w:t>
      </w:r>
      <w:r w:rsidR="001A73F1">
        <w:rPr>
          <w:rFonts w:ascii="Times New Roman" w:eastAsia="Calibri" w:hAnsi="Times New Roman" w:cs="Times New Roman"/>
          <w:bCs/>
          <w:sz w:val="28"/>
          <w:szCs w:val="28"/>
        </w:rPr>
        <w:t>П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равительства -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министра строительства, жилищно-коммунального, дорожного хозяйства и транспорта Оренбургской области А.В.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Полухина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</w:p>
    <w:p w:rsidR="00283502" w:rsidRDefault="00283502" w:rsidP="00AC18C0">
      <w:pPr>
        <w:pStyle w:val="HTML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7.</w:t>
      </w:r>
      <w:r w:rsidRPr="009E0984"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вступает в силу </w:t>
      </w:r>
      <w:r w:rsidR="001A73F1">
        <w:rPr>
          <w:rFonts w:ascii="Times New Roman" w:hAnsi="Times New Roman" w:cs="Times New Roman"/>
          <w:color w:val="000000"/>
          <w:sz w:val="28"/>
          <w:szCs w:val="28"/>
        </w:rPr>
        <w:t>после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его официального опубликования.</w:t>
      </w:r>
    </w:p>
    <w:p w:rsidR="00EA29CD" w:rsidRDefault="00EA29CD" w:rsidP="00AC18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A29CD" w:rsidRDefault="00EA29CD" w:rsidP="00AC18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91F5B" w:rsidRDefault="00691F5B" w:rsidP="00AC18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83502" w:rsidRDefault="00283502" w:rsidP="003F568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Губернатор –</w:t>
      </w:r>
    </w:p>
    <w:p w:rsidR="00EA29CD" w:rsidRPr="00EA29CD" w:rsidRDefault="003F5682" w:rsidP="003F5682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283502">
        <w:rPr>
          <w:rFonts w:ascii="Times New Roman" w:eastAsia="Calibri" w:hAnsi="Times New Roman" w:cs="Times New Roman"/>
          <w:bCs/>
          <w:sz w:val="28"/>
          <w:szCs w:val="28"/>
        </w:rPr>
        <w:t xml:space="preserve">редседатель </w:t>
      </w:r>
      <w:r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EA29CD">
        <w:rPr>
          <w:rFonts w:ascii="Times New Roman" w:eastAsia="Calibri" w:hAnsi="Times New Roman" w:cs="Times New Roman"/>
          <w:bCs/>
          <w:sz w:val="28"/>
          <w:szCs w:val="28"/>
        </w:rPr>
        <w:t>равительства</w:t>
      </w:r>
      <w:r w:rsidR="00EA29CD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EA29CD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EA29CD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EA29CD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EA29CD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EA29CD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EA29CD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3B03DD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proofErr w:type="spellStart"/>
      <w:r w:rsidR="00AB4B2A">
        <w:rPr>
          <w:rFonts w:ascii="Times New Roman" w:eastAsia="Calibri" w:hAnsi="Times New Roman" w:cs="Times New Roman"/>
          <w:bCs/>
          <w:sz w:val="28"/>
          <w:szCs w:val="28"/>
        </w:rPr>
        <w:t>Д.В.</w:t>
      </w:r>
      <w:r w:rsidR="00EA29CD">
        <w:rPr>
          <w:rFonts w:ascii="Times New Roman" w:eastAsia="Calibri" w:hAnsi="Times New Roman" w:cs="Times New Roman"/>
          <w:bCs/>
          <w:sz w:val="28"/>
          <w:szCs w:val="28"/>
        </w:rPr>
        <w:t>Паслер</w:t>
      </w:r>
      <w:proofErr w:type="spellEnd"/>
    </w:p>
    <w:p w:rsidR="00C13555" w:rsidRDefault="00C13555" w:rsidP="00AC18C0">
      <w:pPr>
        <w:autoSpaceDE w:val="0"/>
        <w:autoSpaceDN w:val="0"/>
        <w:adjustRightInd w:val="0"/>
        <w:spacing w:after="0" w:line="240" w:lineRule="auto"/>
        <w:ind w:left="5664"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3F1" w:rsidRDefault="001A73F1" w:rsidP="00AC18C0">
      <w:pPr>
        <w:autoSpaceDE w:val="0"/>
        <w:autoSpaceDN w:val="0"/>
        <w:adjustRightInd w:val="0"/>
        <w:spacing w:after="0" w:line="240" w:lineRule="auto"/>
        <w:ind w:left="5664"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3F1" w:rsidRDefault="001A73F1" w:rsidP="00AC18C0">
      <w:pPr>
        <w:autoSpaceDE w:val="0"/>
        <w:autoSpaceDN w:val="0"/>
        <w:adjustRightInd w:val="0"/>
        <w:spacing w:after="0" w:line="240" w:lineRule="auto"/>
        <w:ind w:left="5664"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3F1" w:rsidRDefault="001A73F1" w:rsidP="00AC18C0">
      <w:pPr>
        <w:autoSpaceDE w:val="0"/>
        <w:autoSpaceDN w:val="0"/>
        <w:adjustRightInd w:val="0"/>
        <w:spacing w:after="0" w:line="240" w:lineRule="auto"/>
        <w:ind w:left="5664"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3F1" w:rsidRDefault="001A73F1" w:rsidP="00AC18C0">
      <w:pPr>
        <w:autoSpaceDE w:val="0"/>
        <w:autoSpaceDN w:val="0"/>
        <w:adjustRightInd w:val="0"/>
        <w:spacing w:after="0" w:line="240" w:lineRule="auto"/>
        <w:ind w:left="5664"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3F1" w:rsidRDefault="001A73F1" w:rsidP="00AC18C0">
      <w:pPr>
        <w:autoSpaceDE w:val="0"/>
        <w:autoSpaceDN w:val="0"/>
        <w:adjustRightInd w:val="0"/>
        <w:spacing w:after="0" w:line="240" w:lineRule="auto"/>
        <w:ind w:left="5664"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3F1" w:rsidRDefault="001A73F1" w:rsidP="00AC18C0">
      <w:pPr>
        <w:autoSpaceDE w:val="0"/>
        <w:autoSpaceDN w:val="0"/>
        <w:adjustRightInd w:val="0"/>
        <w:spacing w:after="0" w:line="240" w:lineRule="auto"/>
        <w:ind w:left="5664"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3F1" w:rsidRDefault="001A73F1" w:rsidP="00AC18C0">
      <w:pPr>
        <w:autoSpaceDE w:val="0"/>
        <w:autoSpaceDN w:val="0"/>
        <w:adjustRightInd w:val="0"/>
        <w:spacing w:after="0" w:line="240" w:lineRule="auto"/>
        <w:ind w:left="5664"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3F1" w:rsidRDefault="001A73F1" w:rsidP="00AC18C0">
      <w:pPr>
        <w:autoSpaceDE w:val="0"/>
        <w:autoSpaceDN w:val="0"/>
        <w:adjustRightInd w:val="0"/>
        <w:spacing w:after="0" w:line="240" w:lineRule="auto"/>
        <w:ind w:left="5664"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3F1" w:rsidRDefault="001A73F1" w:rsidP="00AC18C0">
      <w:pPr>
        <w:autoSpaceDE w:val="0"/>
        <w:autoSpaceDN w:val="0"/>
        <w:adjustRightInd w:val="0"/>
        <w:spacing w:after="0" w:line="240" w:lineRule="auto"/>
        <w:ind w:left="5664"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3F1" w:rsidRDefault="001A73F1" w:rsidP="00AC18C0">
      <w:pPr>
        <w:autoSpaceDE w:val="0"/>
        <w:autoSpaceDN w:val="0"/>
        <w:adjustRightInd w:val="0"/>
        <w:spacing w:after="0" w:line="240" w:lineRule="auto"/>
        <w:ind w:left="5664"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3F1" w:rsidRDefault="001A73F1" w:rsidP="00AC18C0">
      <w:pPr>
        <w:autoSpaceDE w:val="0"/>
        <w:autoSpaceDN w:val="0"/>
        <w:adjustRightInd w:val="0"/>
        <w:spacing w:after="0" w:line="240" w:lineRule="auto"/>
        <w:ind w:left="5664"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3F1" w:rsidRDefault="001A73F1" w:rsidP="00AC18C0">
      <w:pPr>
        <w:autoSpaceDE w:val="0"/>
        <w:autoSpaceDN w:val="0"/>
        <w:adjustRightInd w:val="0"/>
        <w:spacing w:after="0" w:line="240" w:lineRule="auto"/>
        <w:ind w:left="5664"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3F1" w:rsidRDefault="001A73F1" w:rsidP="00AC18C0">
      <w:pPr>
        <w:autoSpaceDE w:val="0"/>
        <w:autoSpaceDN w:val="0"/>
        <w:adjustRightInd w:val="0"/>
        <w:spacing w:after="0" w:line="240" w:lineRule="auto"/>
        <w:ind w:left="5664"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3F1" w:rsidRDefault="001A73F1" w:rsidP="00AC18C0">
      <w:pPr>
        <w:autoSpaceDE w:val="0"/>
        <w:autoSpaceDN w:val="0"/>
        <w:adjustRightInd w:val="0"/>
        <w:spacing w:after="0" w:line="240" w:lineRule="auto"/>
        <w:ind w:left="5664"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3F1" w:rsidRDefault="001A73F1" w:rsidP="00AC18C0">
      <w:pPr>
        <w:autoSpaceDE w:val="0"/>
        <w:autoSpaceDN w:val="0"/>
        <w:adjustRightInd w:val="0"/>
        <w:spacing w:after="0" w:line="240" w:lineRule="auto"/>
        <w:ind w:left="5664"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3F1" w:rsidRDefault="001A73F1" w:rsidP="00AC18C0">
      <w:pPr>
        <w:autoSpaceDE w:val="0"/>
        <w:autoSpaceDN w:val="0"/>
        <w:adjustRightInd w:val="0"/>
        <w:spacing w:after="0" w:line="240" w:lineRule="auto"/>
        <w:ind w:left="5664"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3F1" w:rsidRDefault="001A73F1" w:rsidP="00AC18C0">
      <w:pPr>
        <w:autoSpaceDE w:val="0"/>
        <w:autoSpaceDN w:val="0"/>
        <w:adjustRightInd w:val="0"/>
        <w:spacing w:after="0" w:line="240" w:lineRule="auto"/>
        <w:ind w:left="5664"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3F1" w:rsidRDefault="001A73F1" w:rsidP="00AC18C0">
      <w:pPr>
        <w:autoSpaceDE w:val="0"/>
        <w:autoSpaceDN w:val="0"/>
        <w:adjustRightInd w:val="0"/>
        <w:spacing w:after="0" w:line="240" w:lineRule="auto"/>
        <w:ind w:left="5664"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3F1" w:rsidRDefault="001A73F1" w:rsidP="00AC18C0">
      <w:pPr>
        <w:autoSpaceDE w:val="0"/>
        <w:autoSpaceDN w:val="0"/>
        <w:adjustRightInd w:val="0"/>
        <w:spacing w:after="0" w:line="240" w:lineRule="auto"/>
        <w:ind w:left="5664"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3F1" w:rsidRDefault="001A73F1" w:rsidP="00AC18C0">
      <w:pPr>
        <w:autoSpaceDE w:val="0"/>
        <w:autoSpaceDN w:val="0"/>
        <w:adjustRightInd w:val="0"/>
        <w:spacing w:after="0" w:line="240" w:lineRule="auto"/>
        <w:ind w:left="5664"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3F1" w:rsidRDefault="001A73F1" w:rsidP="00AC18C0">
      <w:pPr>
        <w:autoSpaceDE w:val="0"/>
        <w:autoSpaceDN w:val="0"/>
        <w:adjustRightInd w:val="0"/>
        <w:spacing w:after="0" w:line="240" w:lineRule="auto"/>
        <w:ind w:left="5664"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3F1" w:rsidRDefault="001A73F1" w:rsidP="00AC18C0">
      <w:pPr>
        <w:autoSpaceDE w:val="0"/>
        <w:autoSpaceDN w:val="0"/>
        <w:adjustRightInd w:val="0"/>
        <w:spacing w:after="0" w:line="240" w:lineRule="auto"/>
        <w:ind w:left="5664"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3F1" w:rsidRDefault="001A73F1" w:rsidP="00AC18C0">
      <w:pPr>
        <w:autoSpaceDE w:val="0"/>
        <w:autoSpaceDN w:val="0"/>
        <w:adjustRightInd w:val="0"/>
        <w:spacing w:after="0" w:line="240" w:lineRule="auto"/>
        <w:ind w:left="5664"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3F1" w:rsidRDefault="001A73F1" w:rsidP="00AC18C0">
      <w:pPr>
        <w:autoSpaceDE w:val="0"/>
        <w:autoSpaceDN w:val="0"/>
        <w:adjustRightInd w:val="0"/>
        <w:spacing w:after="0" w:line="240" w:lineRule="auto"/>
        <w:ind w:left="5664"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3F1" w:rsidRDefault="001A73F1" w:rsidP="00CD46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6F1" w:rsidRDefault="00CD46F1" w:rsidP="00CD46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3F1" w:rsidRDefault="001A73F1" w:rsidP="004778E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502" w:rsidRPr="009A30C4" w:rsidRDefault="004778EE" w:rsidP="00AC18C0">
      <w:pPr>
        <w:autoSpaceDE w:val="0"/>
        <w:autoSpaceDN w:val="0"/>
        <w:adjustRightInd w:val="0"/>
        <w:spacing w:after="0" w:line="240" w:lineRule="auto"/>
        <w:ind w:left="5664"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283502" w:rsidRPr="009A3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</w:t>
      </w:r>
    </w:p>
    <w:p w:rsidR="00AB4B2A" w:rsidRDefault="00283502" w:rsidP="00AC18C0">
      <w:pPr>
        <w:autoSpaceDE w:val="0"/>
        <w:autoSpaceDN w:val="0"/>
        <w:adjustRightInd w:val="0"/>
        <w:spacing w:after="0" w:line="240" w:lineRule="auto"/>
        <w:ind w:left="567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0C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283502" w:rsidRDefault="00AB4B2A" w:rsidP="00AC18C0">
      <w:pPr>
        <w:autoSpaceDE w:val="0"/>
        <w:autoSpaceDN w:val="0"/>
        <w:adjustRightInd w:val="0"/>
        <w:spacing w:after="0" w:line="240" w:lineRule="auto"/>
        <w:ind w:left="567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         </w:t>
      </w:r>
    </w:p>
    <w:p w:rsidR="00AB4B2A" w:rsidRPr="009A30C4" w:rsidRDefault="00AB4B2A" w:rsidP="00AC18C0">
      <w:pPr>
        <w:autoSpaceDE w:val="0"/>
        <w:autoSpaceDN w:val="0"/>
        <w:adjustRightInd w:val="0"/>
        <w:spacing w:after="0" w:line="240" w:lineRule="auto"/>
        <w:ind w:left="567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 области</w:t>
      </w:r>
    </w:p>
    <w:p w:rsidR="00283502" w:rsidRPr="009A30C4" w:rsidRDefault="00283502" w:rsidP="00AC18C0">
      <w:pPr>
        <w:autoSpaceDE w:val="0"/>
        <w:autoSpaceDN w:val="0"/>
        <w:adjustRightInd w:val="0"/>
        <w:spacing w:after="0" w:line="240" w:lineRule="auto"/>
        <w:ind w:left="567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0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 № ______</w:t>
      </w:r>
    </w:p>
    <w:p w:rsidR="00283502" w:rsidRPr="000F1D0A" w:rsidRDefault="00283502" w:rsidP="00AC18C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502" w:rsidRPr="000F1D0A" w:rsidRDefault="00283502" w:rsidP="00AC18C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F1D0A">
        <w:rPr>
          <w:rFonts w:ascii="Times New Roman" w:hAnsi="Times New Roman" w:cs="Times New Roman"/>
          <w:sz w:val="28"/>
          <w:szCs w:val="28"/>
        </w:rPr>
        <w:t>Положение</w:t>
      </w:r>
    </w:p>
    <w:p w:rsidR="00283502" w:rsidRPr="000F1D0A" w:rsidRDefault="00283502" w:rsidP="00AC18C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F1D0A">
        <w:rPr>
          <w:rFonts w:ascii="Times New Roman" w:hAnsi="Times New Roman" w:cs="Times New Roman"/>
          <w:sz w:val="28"/>
          <w:szCs w:val="28"/>
        </w:rPr>
        <w:t>о реестре объектов незавершенного строительства,</w:t>
      </w:r>
      <w:r w:rsidR="00CD46F1" w:rsidRPr="00CD46F1">
        <w:rPr>
          <w:rFonts w:ascii="Times New Roman" w:hAnsi="Times New Roman" w:cs="Times New Roman"/>
          <w:sz w:val="28"/>
          <w:szCs w:val="28"/>
        </w:rPr>
        <w:t xml:space="preserve"> </w:t>
      </w:r>
      <w:r w:rsidR="00CD46F1">
        <w:rPr>
          <w:rFonts w:ascii="Times New Roman" w:hAnsi="Times New Roman" w:cs="Times New Roman"/>
          <w:sz w:val="28"/>
          <w:szCs w:val="28"/>
        </w:rPr>
        <w:t>приостановленных строительством,</w:t>
      </w:r>
      <w:r w:rsidRPr="000F1D0A">
        <w:rPr>
          <w:rFonts w:ascii="Times New Roman" w:hAnsi="Times New Roman" w:cs="Times New Roman"/>
          <w:sz w:val="28"/>
          <w:szCs w:val="28"/>
        </w:rPr>
        <w:t xml:space="preserve"> при строительстве которых были использованы средства бюджетов всех уровней бюджетной системы Российской Федерации, </w:t>
      </w:r>
      <w:r w:rsidRPr="000F1D0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состоящих на балансе исполнительных органов государственной власти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Оренбургской </w:t>
      </w:r>
      <w:r w:rsidRPr="000F1D0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области, государственных казенных, бюджетных и автономных учреждений, находящихся в ведении исполнительных органов государственной власти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Оренбургской</w:t>
      </w:r>
      <w:r w:rsidRPr="000F1D0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области</w:t>
      </w:r>
      <w:proofErr w:type="gramEnd"/>
    </w:p>
    <w:p w:rsidR="00283502" w:rsidRPr="000F1D0A" w:rsidRDefault="00283502" w:rsidP="00AC18C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3502" w:rsidRPr="000F1D0A" w:rsidRDefault="00283502" w:rsidP="00AC18C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D0A">
        <w:rPr>
          <w:rFonts w:ascii="Times New Roman" w:hAnsi="Times New Roman" w:cs="Times New Roman"/>
          <w:sz w:val="28"/>
          <w:szCs w:val="28"/>
        </w:rPr>
        <w:t>1. Настоящее Положение определяет порядок ведения реестра объектов незавершенного строительства,</w:t>
      </w:r>
      <w:r w:rsidR="00CD46F1" w:rsidRPr="00CD46F1">
        <w:rPr>
          <w:rFonts w:ascii="Times New Roman" w:hAnsi="Times New Roman" w:cs="Times New Roman"/>
          <w:sz w:val="28"/>
          <w:szCs w:val="28"/>
        </w:rPr>
        <w:t xml:space="preserve"> </w:t>
      </w:r>
      <w:r w:rsidR="00CD46F1">
        <w:rPr>
          <w:rFonts w:ascii="Times New Roman" w:hAnsi="Times New Roman" w:cs="Times New Roman"/>
          <w:sz w:val="28"/>
          <w:szCs w:val="28"/>
        </w:rPr>
        <w:t>приостановленных строительством,</w:t>
      </w:r>
      <w:r w:rsidRPr="000F1D0A">
        <w:rPr>
          <w:rFonts w:ascii="Times New Roman" w:hAnsi="Times New Roman" w:cs="Times New Roman"/>
          <w:sz w:val="28"/>
          <w:szCs w:val="28"/>
        </w:rPr>
        <w:t xml:space="preserve"> при строительстве которых были использованы средства бюджетов всех уровней бюджетной системы Российской Федерации, </w:t>
      </w:r>
      <w:r w:rsidRPr="000F1D0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состоящих на балансе исполнительных органов государственной власти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Оренбургской </w:t>
      </w:r>
      <w:r w:rsidRPr="000F1D0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области, государственных казенных, бюд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жетных и автономных учреждений, </w:t>
      </w:r>
      <w:r w:rsidRPr="000F1D0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находящихся в ведении исполнительных органов государственной власти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Оренбургской </w:t>
      </w:r>
      <w:r w:rsidRPr="000F1D0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области</w:t>
      </w:r>
      <w:r w:rsidRPr="000F1D0A">
        <w:rPr>
          <w:rFonts w:ascii="Times New Roman" w:hAnsi="Times New Roman" w:cs="Times New Roman"/>
          <w:sz w:val="28"/>
          <w:szCs w:val="28"/>
        </w:rPr>
        <w:t xml:space="preserve"> (далее – реестр).</w:t>
      </w:r>
    </w:p>
    <w:p w:rsidR="00283502" w:rsidRPr="000F1D0A" w:rsidRDefault="00283502" w:rsidP="00AC18C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D0A">
        <w:rPr>
          <w:rFonts w:ascii="Times New Roman" w:hAnsi="Times New Roman" w:cs="Times New Roman"/>
          <w:sz w:val="28"/>
          <w:szCs w:val="28"/>
        </w:rPr>
        <w:t>2. Ведение реестра направлено на повышение эффективности расходования бюджетных сре</w:t>
      </w:r>
      <w:proofErr w:type="gramStart"/>
      <w:r w:rsidRPr="000F1D0A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0F1D0A">
        <w:rPr>
          <w:rFonts w:ascii="Times New Roman" w:hAnsi="Times New Roman" w:cs="Times New Roman"/>
          <w:sz w:val="28"/>
          <w:szCs w:val="28"/>
        </w:rPr>
        <w:t>и планировании строительства и реконструкции объектов и сокращение объема незавершенного строительства.</w:t>
      </w:r>
    </w:p>
    <w:p w:rsidR="00283502" w:rsidRPr="000F1D0A" w:rsidRDefault="00283502" w:rsidP="00AC18C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D0A">
        <w:rPr>
          <w:rFonts w:ascii="Times New Roman" w:hAnsi="Times New Roman" w:cs="Times New Roman"/>
          <w:sz w:val="28"/>
          <w:szCs w:val="28"/>
        </w:rPr>
        <w:t xml:space="preserve">3. Ведение реестра осуществляется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министерством строительства, жилищно-коммунального, дорожного хозяйства и транспорта Оренбургской области</w:t>
      </w:r>
      <w:r w:rsidRPr="000F1D0A">
        <w:rPr>
          <w:rFonts w:ascii="Times New Roman" w:hAnsi="Times New Roman" w:cs="Times New Roman"/>
          <w:sz w:val="28"/>
          <w:szCs w:val="28"/>
        </w:rPr>
        <w:t xml:space="preserve"> на бумажном носителе и в электронном виде путем:</w:t>
      </w:r>
    </w:p>
    <w:p w:rsidR="00283502" w:rsidRPr="000F1D0A" w:rsidRDefault="00283502" w:rsidP="00AC18C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D0A">
        <w:rPr>
          <w:rFonts w:ascii="Times New Roman" w:hAnsi="Times New Roman" w:cs="Times New Roman"/>
          <w:sz w:val="28"/>
          <w:szCs w:val="28"/>
        </w:rPr>
        <w:t>внесения сведений об объектах незавершенного строительства;</w:t>
      </w:r>
    </w:p>
    <w:p w:rsidR="00283502" w:rsidRPr="000F1D0A" w:rsidRDefault="00283502" w:rsidP="00AC18C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D0A">
        <w:rPr>
          <w:rFonts w:ascii="Times New Roman" w:hAnsi="Times New Roman" w:cs="Times New Roman"/>
          <w:sz w:val="28"/>
          <w:szCs w:val="28"/>
        </w:rPr>
        <w:t>внесения изменений в сведения об объектах незавершенного строительства, содержащиеся в реестре;</w:t>
      </w:r>
    </w:p>
    <w:p w:rsidR="00283502" w:rsidRDefault="00283502" w:rsidP="00AC18C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D0A">
        <w:rPr>
          <w:rFonts w:ascii="Times New Roman" w:hAnsi="Times New Roman" w:cs="Times New Roman"/>
          <w:sz w:val="28"/>
          <w:szCs w:val="28"/>
        </w:rPr>
        <w:t>исключения сведений об объектах незаверше</w:t>
      </w:r>
      <w:r>
        <w:rPr>
          <w:rFonts w:ascii="Times New Roman" w:hAnsi="Times New Roman" w:cs="Times New Roman"/>
          <w:sz w:val="28"/>
          <w:szCs w:val="28"/>
        </w:rPr>
        <w:t>нного строительства из реестра.</w:t>
      </w:r>
    </w:p>
    <w:p w:rsidR="00283502" w:rsidRPr="00AC764F" w:rsidRDefault="00283502" w:rsidP="00AC18C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493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8A1493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внесения в реестр сведений об объектах незавершенного строительства, внесения изменений в сведения об объектах незавершенного строительства, содержащиеся в реестре, исключения сведений об объектах незавершенного строительства из реестра является направление исполнительными органами государственной власти </w:t>
      </w:r>
      <w:r w:rsidRPr="008A14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Оренбургской </w:t>
      </w:r>
      <w:r w:rsidRPr="008A1493">
        <w:rPr>
          <w:rFonts w:ascii="Times New Roman" w:eastAsia="Times New Roman" w:hAnsi="Times New Roman" w:cs="Times New Roman"/>
          <w:sz w:val="28"/>
          <w:szCs w:val="28"/>
        </w:rPr>
        <w:t xml:space="preserve"> области в адрес </w:t>
      </w:r>
      <w:r w:rsidRPr="008A1493">
        <w:rPr>
          <w:rFonts w:ascii="Times New Roman" w:eastAsia="Calibri" w:hAnsi="Times New Roman" w:cs="Times New Roman"/>
          <w:color w:val="000000"/>
          <w:sz w:val="28"/>
          <w:szCs w:val="28"/>
        </w:rPr>
        <w:t>министерства строительства, жилищно-</w:t>
      </w:r>
      <w:r w:rsidRPr="008A149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коммунального, дорожного хозяйства и транспорта Оренбургской области</w:t>
      </w:r>
      <w:r w:rsidRPr="008A1493">
        <w:rPr>
          <w:rFonts w:ascii="Times New Roman" w:eastAsia="Times New Roman" w:hAnsi="Times New Roman" w:cs="Times New Roman"/>
          <w:sz w:val="28"/>
          <w:szCs w:val="28"/>
        </w:rPr>
        <w:t xml:space="preserve"> сведений об объекте незавершенного строительства по форме реестра согласно приложению к настоящему</w:t>
      </w:r>
      <w:proofErr w:type="gramEnd"/>
      <w:r w:rsidRPr="008A1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A1493">
        <w:rPr>
          <w:rFonts w:ascii="Times New Roman" w:eastAsia="Times New Roman" w:hAnsi="Times New Roman" w:cs="Times New Roman"/>
          <w:sz w:val="28"/>
          <w:szCs w:val="28"/>
        </w:rPr>
        <w:t xml:space="preserve">Положению (заполняются отдельные разделы реестра в соответствии с выбранным способом вовлечения в хозяйственный оборот объекта незавершенного строительства), а также заверенных соответствующей финансовой службой исполнительного органа государственной власти </w:t>
      </w:r>
      <w:r w:rsidRPr="008A14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Оренбургской </w:t>
      </w:r>
      <w:r w:rsidRPr="008A1493">
        <w:rPr>
          <w:rFonts w:ascii="Times New Roman" w:eastAsia="Times New Roman" w:hAnsi="Times New Roman" w:cs="Times New Roman"/>
          <w:sz w:val="28"/>
          <w:szCs w:val="28"/>
        </w:rPr>
        <w:t xml:space="preserve">области </w:t>
      </w:r>
      <w:r w:rsidRPr="00AC764F">
        <w:rPr>
          <w:rFonts w:ascii="Times New Roman" w:eastAsia="Times New Roman" w:hAnsi="Times New Roman" w:cs="Times New Roman"/>
          <w:sz w:val="28"/>
          <w:szCs w:val="28"/>
        </w:rPr>
        <w:t>выписки по счету 106 «Вложение в нефинансовые активы» (либо по счету 108 «Нефинансовые активы имущества казны») по объекту незавершенного строительства, сведений о вложениях в объекты недвижимого имущества, объектах незавершенного строительства (форма</w:t>
      </w:r>
      <w:proofErr w:type="gramEnd"/>
      <w:r w:rsidRPr="00AC764F">
        <w:rPr>
          <w:rFonts w:ascii="Times New Roman" w:eastAsia="Times New Roman" w:hAnsi="Times New Roman" w:cs="Times New Roman"/>
          <w:sz w:val="28"/>
          <w:szCs w:val="28"/>
        </w:rPr>
        <w:t xml:space="preserve"> 0503190), сведений о </w:t>
      </w:r>
      <w:proofErr w:type="gramStart"/>
      <w:r w:rsidRPr="00AC764F">
        <w:rPr>
          <w:rFonts w:ascii="Times New Roman" w:eastAsia="Times New Roman" w:hAnsi="Times New Roman" w:cs="Times New Roman"/>
          <w:sz w:val="28"/>
          <w:szCs w:val="28"/>
        </w:rPr>
        <w:t>вложениях</w:t>
      </w:r>
      <w:proofErr w:type="gramEnd"/>
      <w:r w:rsidRPr="00AC764F">
        <w:rPr>
          <w:rFonts w:ascii="Times New Roman" w:eastAsia="Times New Roman" w:hAnsi="Times New Roman" w:cs="Times New Roman"/>
          <w:sz w:val="28"/>
          <w:szCs w:val="28"/>
        </w:rPr>
        <w:t xml:space="preserve"> в объекты недвижимого имущества, об объектах незавершенного строительства бюджетного (автономного) учреждения (форма 0503790).</w:t>
      </w:r>
    </w:p>
    <w:p w:rsidR="00283502" w:rsidRPr="000F1D0A" w:rsidRDefault="00283502" w:rsidP="00AC18C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D0A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Министерство строительства, жилищно-коммунального, дорожного хозяйства и транспорта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0F1D0A">
        <w:rPr>
          <w:rFonts w:ascii="Times New Roman" w:hAnsi="Times New Roman" w:cs="Times New Roman"/>
          <w:sz w:val="28"/>
          <w:szCs w:val="28"/>
        </w:rPr>
        <w:t xml:space="preserve">а основании сведений об объектах незавершенного строительства, представленных </w:t>
      </w:r>
      <w:r w:rsidRPr="000F1D0A">
        <w:rPr>
          <w:rFonts w:ascii="Times New Roman" w:hAnsi="Times New Roman" w:cs="Times New Roman"/>
          <w:bCs/>
          <w:sz w:val="28"/>
          <w:szCs w:val="28"/>
        </w:rPr>
        <w:t xml:space="preserve">исполнительными органами государственной власти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Оренбургской </w:t>
      </w:r>
      <w:r w:rsidRPr="000F1D0A">
        <w:rPr>
          <w:rFonts w:ascii="Times New Roman" w:hAnsi="Times New Roman" w:cs="Times New Roman"/>
          <w:bCs/>
          <w:sz w:val="28"/>
          <w:szCs w:val="28"/>
        </w:rPr>
        <w:t xml:space="preserve"> области</w:t>
      </w:r>
      <w:r w:rsidRPr="000F1D0A">
        <w:rPr>
          <w:rFonts w:ascii="Times New Roman" w:hAnsi="Times New Roman" w:cs="Times New Roman"/>
          <w:sz w:val="28"/>
          <w:szCs w:val="28"/>
        </w:rPr>
        <w:t>, формирует реестр.</w:t>
      </w:r>
    </w:p>
    <w:p w:rsidR="00283502" w:rsidRDefault="00283502" w:rsidP="00AC18C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D0A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0F1D0A">
        <w:rPr>
          <w:rFonts w:ascii="Times New Roman" w:hAnsi="Times New Roman" w:cs="Times New Roman"/>
          <w:sz w:val="28"/>
          <w:szCs w:val="28"/>
        </w:rPr>
        <w:t xml:space="preserve">В реестр включаются объекты незавершенного строительства, учитываемые на балансе </w:t>
      </w:r>
      <w:r w:rsidRPr="000F1D0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исполнительных органов государственной власти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Оренбургской </w:t>
      </w:r>
      <w:r w:rsidRPr="000F1D0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области, государственных казенных, бюд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жетных и автономных учреждений, </w:t>
      </w:r>
      <w:r w:rsidRPr="000F1D0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находящихся в ведении исполнительных органов государственной власти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Оренбургской </w:t>
      </w:r>
      <w:r w:rsidRPr="000F1D0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</w:p>
    <w:p w:rsidR="00283502" w:rsidRPr="000F1D0A" w:rsidRDefault="00AB4B2A" w:rsidP="00AC18C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proofErr w:type="gramStart"/>
      <w:r w:rsidR="00283502">
        <w:rPr>
          <w:rFonts w:ascii="Times New Roman" w:hAnsi="Times New Roman" w:cs="Times New Roman"/>
          <w:sz w:val="28"/>
          <w:szCs w:val="28"/>
        </w:rPr>
        <w:t>С</w:t>
      </w:r>
      <w:r w:rsidR="00283502" w:rsidRPr="000F1D0A">
        <w:rPr>
          <w:rFonts w:ascii="Times New Roman" w:hAnsi="Times New Roman" w:cs="Times New Roman"/>
          <w:sz w:val="28"/>
          <w:szCs w:val="28"/>
        </w:rPr>
        <w:t>троительство</w:t>
      </w:r>
      <w:proofErr w:type="gramEnd"/>
      <w:r w:rsidR="00283502">
        <w:rPr>
          <w:rFonts w:ascii="Times New Roman" w:hAnsi="Times New Roman" w:cs="Times New Roman"/>
          <w:sz w:val="28"/>
          <w:szCs w:val="28"/>
        </w:rPr>
        <w:t xml:space="preserve"> </w:t>
      </w:r>
      <w:r w:rsidR="00283502" w:rsidRPr="000F1D0A">
        <w:rPr>
          <w:rFonts w:ascii="Times New Roman" w:hAnsi="Times New Roman" w:cs="Times New Roman"/>
          <w:sz w:val="28"/>
          <w:szCs w:val="28"/>
        </w:rPr>
        <w:t xml:space="preserve">которых приостановлено более чем </w:t>
      </w:r>
      <w:r w:rsidR="00283502" w:rsidRPr="001E196E">
        <w:rPr>
          <w:rFonts w:ascii="Times New Roman" w:hAnsi="Times New Roman" w:cs="Times New Roman"/>
          <w:sz w:val="28"/>
          <w:szCs w:val="28"/>
        </w:rPr>
        <w:t xml:space="preserve">1 год </w:t>
      </w:r>
      <w:r w:rsidR="00283502" w:rsidRPr="000F1D0A">
        <w:rPr>
          <w:rFonts w:ascii="Times New Roman" w:hAnsi="Times New Roman" w:cs="Times New Roman"/>
          <w:sz w:val="28"/>
          <w:szCs w:val="28"/>
        </w:rPr>
        <w:t>назад</w:t>
      </w:r>
      <w:r w:rsidR="00283502">
        <w:rPr>
          <w:rFonts w:ascii="Times New Roman" w:hAnsi="Times New Roman" w:cs="Times New Roman"/>
          <w:sz w:val="28"/>
          <w:szCs w:val="28"/>
        </w:rPr>
        <w:t xml:space="preserve"> </w:t>
      </w:r>
      <w:r w:rsidR="00283502" w:rsidRPr="000F1D0A">
        <w:rPr>
          <w:rFonts w:ascii="Times New Roman" w:hAnsi="Times New Roman" w:cs="Times New Roman"/>
          <w:sz w:val="28"/>
          <w:szCs w:val="28"/>
        </w:rPr>
        <w:t>либо прекращено.</w:t>
      </w:r>
    </w:p>
    <w:p w:rsidR="00283502" w:rsidRPr="000F1D0A" w:rsidRDefault="00283502" w:rsidP="00AC18C0">
      <w:pPr>
        <w:tabs>
          <w:tab w:val="left" w:pos="126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D0A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F1D0A">
        <w:rPr>
          <w:rFonts w:ascii="Times New Roman" w:hAnsi="Times New Roman" w:cs="Times New Roman"/>
          <w:sz w:val="28"/>
          <w:szCs w:val="28"/>
        </w:rPr>
        <w:t>. Строительство и (или) реконструкция которых не являются предметом действующих договоров строительного подряда.</w:t>
      </w:r>
    </w:p>
    <w:p w:rsidR="00283502" w:rsidRPr="0007789A" w:rsidRDefault="00283502" w:rsidP="00AC18C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F1D0A">
        <w:rPr>
          <w:rFonts w:ascii="Times New Roman" w:hAnsi="Times New Roman" w:cs="Times New Roman"/>
          <w:sz w:val="28"/>
          <w:szCs w:val="28"/>
        </w:rPr>
        <w:t xml:space="preserve">7. Учет объекта незавершенного строительства сопровождается присвоением ему реестрового номера, </w:t>
      </w:r>
      <w:r w:rsidRPr="00AA39A8">
        <w:rPr>
          <w:rFonts w:ascii="Times New Roman" w:hAnsi="Times New Roman" w:cs="Times New Roman"/>
          <w:sz w:val="28"/>
          <w:szCs w:val="28"/>
        </w:rPr>
        <w:t xml:space="preserve">структура и правила, формирования которого устанавливаются </w:t>
      </w:r>
      <w:r w:rsidRPr="00AA39A8">
        <w:rPr>
          <w:rFonts w:ascii="Times New Roman" w:eastAsia="Calibri" w:hAnsi="Times New Roman" w:cs="Times New Roman"/>
          <w:bCs/>
          <w:sz w:val="28"/>
          <w:szCs w:val="28"/>
        </w:rPr>
        <w:t>министерством строительства, жилищно-коммунального, дорожного хозяйства и транспорта Оренбургской области</w:t>
      </w:r>
      <w:r w:rsidR="00AB4B2A">
        <w:rPr>
          <w:rFonts w:ascii="Times New Roman" w:hAnsi="Times New Roman" w:cs="Times New Roman"/>
          <w:sz w:val="28"/>
          <w:szCs w:val="28"/>
        </w:rPr>
        <w:t>.</w:t>
      </w:r>
    </w:p>
    <w:p w:rsidR="00283502" w:rsidRPr="000F1D0A" w:rsidRDefault="00283502" w:rsidP="00AC18C0">
      <w:pPr>
        <w:tabs>
          <w:tab w:val="left" w:pos="126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D0A">
        <w:rPr>
          <w:rFonts w:ascii="Times New Roman" w:hAnsi="Times New Roman" w:cs="Times New Roman"/>
          <w:sz w:val="28"/>
          <w:szCs w:val="28"/>
        </w:rPr>
        <w:t xml:space="preserve">8. В соответствии с представленными </w:t>
      </w:r>
      <w:r w:rsidRPr="000F1D0A">
        <w:rPr>
          <w:rFonts w:ascii="Times New Roman" w:hAnsi="Times New Roman" w:cs="Times New Roman"/>
          <w:bCs/>
          <w:sz w:val="28"/>
          <w:szCs w:val="28"/>
        </w:rPr>
        <w:t xml:space="preserve">исполнительными органами государственной власти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Оренбургской </w:t>
      </w:r>
      <w:r w:rsidRPr="000F1D0A">
        <w:rPr>
          <w:rFonts w:ascii="Times New Roman" w:hAnsi="Times New Roman" w:cs="Times New Roman"/>
          <w:bCs/>
          <w:sz w:val="28"/>
          <w:szCs w:val="28"/>
        </w:rPr>
        <w:t xml:space="preserve"> области</w:t>
      </w:r>
      <w:r w:rsidRPr="000F1D0A">
        <w:rPr>
          <w:rFonts w:ascii="Times New Roman" w:hAnsi="Times New Roman" w:cs="Times New Roman"/>
          <w:sz w:val="28"/>
          <w:szCs w:val="28"/>
        </w:rPr>
        <w:t xml:space="preserve"> сведениями об объекте незавершенного строительства на отчетную дату объе</w:t>
      </w:r>
      <w:proofErr w:type="gramStart"/>
      <w:r w:rsidRPr="000F1D0A">
        <w:rPr>
          <w:rFonts w:ascii="Times New Roman" w:hAnsi="Times New Roman" w:cs="Times New Roman"/>
          <w:sz w:val="28"/>
          <w:szCs w:val="28"/>
        </w:rPr>
        <w:t>кт вкл</w:t>
      </w:r>
      <w:proofErr w:type="gramEnd"/>
      <w:r w:rsidRPr="000F1D0A">
        <w:rPr>
          <w:rFonts w:ascii="Times New Roman" w:hAnsi="Times New Roman" w:cs="Times New Roman"/>
          <w:sz w:val="28"/>
          <w:szCs w:val="28"/>
        </w:rPr>
        <w:t>ючается в соответствующий раздел реестра.</w:t>
      </w:r>
    </w:p>
    <w:p w:rsidR="00283502" w:rsidRPr="000F1D0A" w:rsidRDefault="00283502" w:rsidP="00AC18C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D0A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0F1D0A">
        <w:rPr>
          <w:rFonts w:ascii="Times New Roman" w:hAnsi="Times New Roman" w:cs="Times New Roman"/>
          <w:sz w:val="28"/>
          <w:szCs w:val="28"/>
        </w:rPr>
        <w:t xml:space="preserve">Исключение из реестра сведений об объекте незавершенного строительства осуществляется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министерством строительства, жилищно-коммунального, дорожного хозяйства и транспорта Оренбургской области </w:t>
      </w:r>
      <w:r w:rsidRPr="000F1D0A">
        <w:rPr>
          <w:rFonts w:ascii="Times New Roman" w:hAnsi="Times New Roman" w:cs="Times New Roman"/>
          <w:sz w:val="28"/>
          <w:szCs w:val="28"/>
        </w:rPr>
        <w:t xml:space="preserve">на основании документов, подтверждающих списание затрат по нему с баланса </w:t>
      </w:r>
      <w:r w:rsidRPr="000F1D0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исполнительного органа государственной власти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Оренбургской </w:t>
      </w:r>
      <w:r w:rsidRPr="000F1D0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области, государственного казенного, бюджетного, автономного учреждения, находящегося в ведении соответствующего исполнительного органа государственной власти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Оренбургской </w:t>
      </w:r>
      <w:r w:rsidRPr="000F1D0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области,</w:t>
      </w:r>
      <w:r w:rsidRPr="000F1D0A">
        <w:rPr>
          <w:rFonts w:ascii="Times New Roman" w:hAnsi="Times New Roman" w:cs="Times New Roman"/>
          <w:sz w:val="28"/>
          <w:szCs w:val="28"/>
        </w:rPr>
        <w:t xml:space="preserve"> в порядке, предусмотренном законодательством Российской Федерации.</w:t>
      </w:r>
      <w:proofErr w:type="gramEnd"/>
    </w:p>
    <w:p w:rsidR="00AB4B2A" w:rsidRDefault="00283502" w:rsidP="00B0412F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F1D0A">
        <w:rPr>
          <w:rFonts w:ascii="Times New Roman" w:hAnsi="Times New Roman" w:cs="Times New Roman"/>
          <w:sz w:val="28"/>
          <w:szCs w:val="28"/>
        </w:rPr>
        <w:t xml:space="preserve">10. Направление </w:t>
      </w:r>
      <w:r w:rsidRPr="000F1D0A">
        <w:rPr>
          <w:rFonts w:ascii="Times New Roman" w:hAnsi="Times New Roman" w:cs="Times New Roman"/>
          <w:bCs/>
          <w:sz w:val="28"/>
          <w:szCs w:val="28"/>
        </w:rPr>
        <w:t xml:space="preserve">исполнительными органами государственной власти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Оренбургской </w:t>
      </w:r>
      <w:r w:rsidRPr="000F1D0A">
        <w:rPr>
          <w:rFonts w:ascii="Times New Roman" w:hAnsi="Times New Roman" w:cs="Times New Roman"/>
          <w:bCs/>
          <w:sz w:val="28"/>
          <w:szCs w:val="28"/>
        </w:rPr>
        <w:t xml:space="preserve"> области</w:t>
      </w:r>
      <w:r w:rsidRPr="000F1D0A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пунктах 4,</w:t>
      </w:r>
      <w:r w:rsidRPr="000F1D0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F1D0A">
        <w:rPr>
          <w:rFonts w:ascii="Times New Roman" w:hAnsi="Times New Roman" w:cs="Times New Roman"/>
          <w:sz w:val="28"/>
          <w:szCs w:val="28"/>
        </w:rPr>
        <w:t xml:space="preserve">9 настоящего </w:t>
      </w:r>
      <w:r w:rsidRPr="000F1D0A">
        <w:rPr>
          <w:rFonts w:ascii="Times New Roman" w:hAnsi="Times New Roman" w:cs="Times New Roman"/>
          <w:sz w:val="28"/>
          <w:szCs w:val="28"/>
        </w:rPr>
        <w:lastRenderedPageBreak/>
        <w:t xml:space="preserve">Положения, осуществляется ежегодно до 1 апреля года, следующего за </w:t>
      </w:r>
      <w:proofErr w:type="gramStart"/>
      <w:r w:rsidRPr="000F1D0A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0F1D0A">
        <w:rPr>
          <w:rFonts w:ascii="Times New Roman" w:hAnsi="Times New Roman" w:cs="Times New Roman"/>
          <w:sz w:val="28"/>
          <w:szCs w:val="28"/>
        </w:rPr>
        <w:t>. Сведения представляются на бумажном и электронном носителях.</w:t>
      </w:r>
    </w:p>
    <w:p w:rsidR="00283502" w:rsidRPr="00DC05A8" w:rsidRDefault="00283502" w:rsidP="00AC18C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A8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Министерство строительства, жилищно-коммунального, дорожного хозяйства и транспорта Оренбургской области </w:t>
      </w:r>
      <w:r w:rsidRPr="00DC05A8">
        <w:rPr>
          <w:rFonts w:ascii="Times New Roman" w:hAnsi="Times New Roman" w:cs="Times New Roman"/>
          <w:sz w:val="28"/>
          <w:szCs w:val="28"/>
        </w:rPr>
        <w:t>с учетом сведений,  представленных и</w:t>
      </w:r>
      <w:r w:rsidRPr="00DC05A8">
        <w:rPr>
          <w:rFonts w:ascii="Times New Roman" w:hAnsi="Times New Roman" w:cs="Times New Roman"/>
          <w:bCs/>
          <w:sz w:val="28"/>
          <w:szCs w:val="28"/>
        </w:rPr>
        <w:t xml:space="preserve">сполнительными органами государственной власти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Оренбургской </w:t>
      </w:r>
      <w:r w:rsidRPr="00DC05A8">
        <w:rPr>
          <w:rFonts w:ascii="Times New Roman" w:hAnsi="Times New Roman" w:cs="Times New Roman"/>
          <w:bCs/>
          <w:sz w:val="28"/>
          <w:szCs w:val="28"/>
        </w:rPr>
        <w:t xml:space="preserve"> области,</w:t>
      </w:r>
      <w:r w:rsidRPr="00DC05A8">
        <w:rPr>
          <w:rFonts w:ascii="Times New Roman" w:hAnsi="Times New Roman" w:cs="Times New Roman"/>
          <w:sz w:val="28"/>
          <w:szCs w:val="28"/>
        </w:rPr>
        <w:t xml:space="preserve"> ежегодно обновляет реестр.</w:t>
      </w:r>
    </w:p>
    <w:p w:rsidR="00283502" w:rsidRDefault="00283502" w:rsidP="00AC18C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DC05A8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DC05A8">
        <w:rPr>
          <w:rFonts w:ascii="Times New Roman" w:hAnsi="Times New Roman" w:cs="Times New Roman"/>
          <w:bCs/>
          <w:sz w:val="28"/>
          <w:szCs w:val="28"/>
        </w:rPr>
        <w:t xml:space="preserve">Исполнительные органы государственной власти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Оренбургской </w:t>
      </w:r>
      <w:r w:rsidRPr="00DC05A8">
        <w:rPr>
          <w:rFonts w:ascii="Times New Roman" w:hAnsi="Times New Roman" w:cs="Times New Roman"/>
          <w:bCs/>
          <w:sz w:val="28"/>
          <w:szCs w:val="28"/>
        </w:rPr>
        <w:t>области, их должностные лица</w:t>
      </w:r>
      <w:r w:rsidRPr="00DC05A8">
        <w:rPr>
          <w:rFonts w:ascii="Times New Roman" w:hAnsi="Times New Roman" w:cs="Times New Roman"/>
          <w:sz w:val="28"/>
          <w:szCs w:val="28"/>
        </w:rPr>
        <w:t xml:space="preserve"> несут ответственность в соответствии с законодательством Российской Федерации за непредставление или ненадлежащее представление, в том числе с нарушением срока, предусмотренного пунктом 10 настоящего Положения, сведений об объектах незавершенного строительства либо представление недостоверных и (или) неполных сведений об указанных объектах в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министерство строительства, жилищно-коммунального, дорожного хозяйства и транспорта Оренбургской области.</w:t>
      </w:r>
      <w:proofErr w:type="gramEnd"/>
    </w:p>
    <w:p w:rsidR="00283502" w:rsidRPr="008E59DF" w:rsidRDefault="00B0412F" w:rsidP="008E59D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                              </w:t>
      </w:r>
    </w:p>
    <w:p w:rsidR="00AC18C0" w:rsidRDefault="00B0412F" w:rsidP="00B0412F">
      <w:pPr>
        <w:tabs>
          <w:tab w:val="left" w:pos="3686"/>
          <w:tab w:val="left" w:pos="4111"/>
        </w:tabs>
        <w:sectPr w:rsidR="00AC18C0" w:rsidSect="007E1A67">
          <w:headerReference w:type="default" r:id="rId9"/>
          <w:headerReference w:type="first" r:id="rId10"/>
          <w:pgSz w:w="11906" w:h="16838"/>
          <w:pgMar w:top="1134" w:right="851" w:bottom="1134" w:left="1701" w:header="0" w:footer="397" w:gutter="0"/>
          <w:cols w:space="720"/>
          <w:titlePg/>
          <w:docGrid w:linePitch="299"/>
        </w:sectPr>
      </w:pPr>
      <w:r>
        <w:t xml:space="preserve">              </w:t>
      </w:r>
      <w:r>
        <w:tab/>
      </w:r>
      <w:r w:rsidR="008E59DF">
        <w:t>________________</w:t>
      </w:r>
    </w:p>
    <w:tbl>
      <w:tblPr>
        <w:tblStyle w:val="ab"/>
        <w:tblW w:w="5812" w:type="dxa"/>
        <w:tblInd w:w="8755" w:type="dxa"/>
        <w:tblLook w:val="04A0" w:firstRow="1" w:lastRow="0" w:firstColumn="1" w:lastColumn="0" w:noHBand="0" w:noVBand="1"/>
      </w:tblPr>
      <w:tblGrid>
        <w:gridCol w:w="5812"/>
      </w:tblGrid>
      <w:tr w:rsidR="002D78F7" w:rsidRPr="002D78F7" w:rsidTr="008E59DF">
        <w:trPr>
          <w:trHeight w:val="2848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D78F7" w:rsidRPr="008E59DF" w:rsidRDefault="002D78F7" w:rsidP="008E59DF">
            <w:pPr>
              <w:tabs>
                <w:tab w:val="left" w:pos="723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9D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Приложение</w:t>
            </w:r>
          </w:p>
          <w:p w:rsidR="002D78F7" w:rsidRPr="008E59DF" w:rsidRDefault="002D78F7" w:rsidP="008E59DF">
            <w:pPr>
              <w:tabs>
                <w:tab w:val="left" w:pos="723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9D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 </w:t>
            </w:r>
            <w:r w:rsidRPr="008E59DF">
              <w:rPr>
                <w:rFonts w:ascii="Times New Roman" w:hAnsi="Times New Roman" w:cs="Times New Roman"/>
                <w:sz w:val="20"/>
                <w:szCs w:val="20"/>
              </w:rPr>
              <w:t>Положению о реестре объектов незавершенного</w:t>
            </w:r>
          </w:p>
          <w:p w:rsidR="002D78F7" w:rsidRPr="008E59DF" w:rsidRDefault="002D78F7" w:rsidP="008E59DF">
            <w:pPr>
              <w:tabs>
                <w:tab w:val="left" w:pos="723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9DF">
              <w:rPr>
                <w:rFonts w:ascii="Times New Roman" w:hAnsi="Times New Roman" w:cs="Times New Roman"/>
                <w:sz w:val="20"/>
                <w:szCs w:val="20"/>
              </w:rPr>
              <w:t>строительства, приостановленных строительством,</w:t>
            </w:r>
          </w:p>
          <w:p w:rsidR="002D78F7" w:rsidRPr="008E59DF" w:rsidRDefault="002D78F7" w:rsidP="008E59DF">
            <w:pPr>
              <w:tabs>
                <w:tab w:val="left" w:pos="723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9DF">
              <w:rPr>
                <w:rFonts w:ascii="Times New Roman" w:hAnsi="Times New Roman" w:cs="Times New Roman"/>
                <w:sz w:val="20"/>
                <w:szCs w:val="20"/>
              </w:rPr>
              <w:t xml:space="preserve">при </w:t>
            </w:r>
            <w:proofErr w:type="gramStart"/>
            <w:r w:rsidRPr="008E59DF">
              <w:rPr>
                <w:rFonts w:ascii="Times New Roman" w:hAnsi="Times New Roman" w:cs="Times New Roman"/>
                <w:sz w:val="20"/>
                <w:szCs w:val="20"/>
              </w:rPr>
              <w:t>строительстве</w:t>
            </w:r>
            <w:proofErr w:type="gramEnd"/>
            <w:r w:rsidRPr="008E59DF">
              <w:rPr>
                <w:rFonts w:ascii="Times New Roman" w:hAnsi="Times New Roman" w:cs="Times New Roman"/>
                <w:sz w:val="20"/>
                <w:szCs w:val="20"/>
              </w:rPr>
              <w:t xml:space="preserve"> которых были использованы                          </w:t>
            </w:r>
          </w:p>
          <w:p w:rsidR="002D78F7" w:rsidRPr="008E59DF" w:rsidRDefault="002D78F7" w:rsidP="008E59DF">
            <w:pPr>
              <w:tabs>
                <w:tab w:val="left" w:pos="72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E59DF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всех уровней бюджетной системы Российской Федерации, </w:t>
            </w:r>
            <w:r w:rsidRPr="008E59D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состоящих на балансе</w:t>
            </w:r>
          </w:p>
          <w:p w:rsidR="002D78F7" w:rsidRPr="008E59DF" w:rsidRDefault="002D78F7" w:rsidP="008E59DF">
            <w:pPr>
              <w:tabs>
                <w:tab w:val="left" w:pos="7230"/>
              </w:tabs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8E59D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исполнительных органов государственной власти </w:t>
            </w:r>
          </w:p>
          <w:p w:rsidR="002D78F7" w:rsidRPr="008E59DF" w:rsidRDefault="002D78F7" w:rsidP="008E59DF">
            <w:pPr>
              <w:tabs>
                <w:tab w:val="left" w:pos="7230"/>
              </w:tabs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8E59D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Оренбургской области</w:t>
            </w:r>
            <w:r w:rsidRPr="008E59DF">
              <w:rPr>
                <w:rFonts w:eastAsia="Calibri"/>
                <w:bCs/>
                <w:color w:val="000000"/>
                <w:sz w:val="20"/>
                <w:szCs w:val="20"/>
              </w:rPr>
              <w:t xml:space="preserve"> </w:t>
            </w:r>
            <w:r w:rsidRPr="008E59D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государственных казенных, бюджетов автономных учреждений, государственных унитарных предприятий, находящихся в ведении                                                             </w:t>
            </w:r>
          </w:p>
          <w:p w:rsidR="002D78F7" w:rsidRPr="008E59DF" w:rsidRDefault="002D78F7" w:rsidP="008E59DF">
            <w:pPr>
              <w:tabs>
                <w:tab w:val="left" w:pos="7230"/>
              </w:tabs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8E59D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исполнительных органов государственной   власти              </w:t>
            </w:r>
          </w:p>
          <w:p w:rsidR="002D78F7" w:rsidRPr="008E59DF" w:rsidRDefault="002D78F7" w:rsidP="008E59DF">
            <w:pPr>
              <w:tabs>
                <w:tab w:val="left" w:pos="723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9D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Оренбургской области</w:t>
            </w:r>
          </w:p>
        </w:tc>
      </w:tr>
    </w:tbl>
    <w:p w:rsidR="00283502" w:rsidRPr="002B5EDE" w:rsidRDefault="00283502" w:rsidP="008E59DF">
      <w:pPr>
        <w:ind w:right="-143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283502" w:rsidRPr="006F3B4E" w:rsidRDefault="00283502" w:rsidP="00CD46F1">
      <w:pPr>
        <w:spacing w:line="240" w:lineRule="auto"/>
        <w:ind w:left="-482" w:right="-142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6F3B4E">
        <w:rPr>
          <w:rFonts w:ascii="Times New Roman" w:hAnsi="Times New Roman" w:cs="Times New Roman"/>
          <w:sz w:val="28"/>
          <w:szCs w:val="28"/>
        </w:rPr>
        <w:t>Реестр объектов незавершенного строительства,</w:t>
      </w:r>
      <w:r w:rsidR="008E59DF">
        <w:rPr>
          <w:rFonts w:ascii="Times New Roman" w:hAnsi="Times New Roman" w:cs="Times New Roman"/>
          <w:sz w:val="28"/>
          <w:szCs w:val="28"/>
        </w:rPr>
        <w:t xml:space="preserve"> приостановленных строительством,</w:t>
      </w:r>
      <w:r w:rsidRPr="006F3B4E">
        <w:rPr>
          <w:rFonts w:ascii="Times New Roman" w:hAnsi="Times New Roman" w:cs="Times New Roman"/>
          <w:sz w:val="28"/>
          <w:szCs w:val="28"/>
        </w:rPr>
        <w:t xml:space="preserve"> при строительстве которых были использованы средства всех уровней бюджетной системы Российской Федерации, </w:t>
      </w:r>
      <w:r w:rsidRPr="006F3B4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состоящих на балансе исполнительных органов государственной власти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Оренбургской</w:t>
      </w:r>
      <w:r w:rsidRPr="006F3B4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области, государственных казенных, бюджетных и автономных учреждений, государственных унитарных предприятий, находящихся в ведении исполнительных органов государственной власти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Оренбургской </w:t>
      </w:r>
      <w:r w:rsidRPr="006F3B4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области</w:t>
      </w:r>
    </w:p>
    <w:p w:rsidR="00283502" w:rsidRPr="00AC18C0" w:rsidRDefault="00283502" w:rsidP="00AC18C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6F3B4E">
        <w:rPr>
          <w:rFonts w:ascii="Times New Roman" w:hAnsi="Times New Roman" w:cs="Times New Roman"/>
          <w:sz w:val="28"/>
          <w:szCs w:val="28"/>
        </w:rPr>
        <w:t>1. Объекты незавершенного строительства, в отношении которых предлагается завершение строительства</w:t>
      </w:r>
    </w:p>
    <w:tbl>
      <w:tblPr>
        <w:tblW w:w="15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1807"/>
        <w:gridCol w:w="1023"/>
        <w:gridCol w:w="1261"/>
        <w:gridCol w:w="966"/>
        <w:gridCol w:w="1175"/>
        <w:gridCol w:w="840"/>
        <w:gridCol w:w="2152"/>
        <w:gridCol w:w="1600"/>
        <w:gridCol w:w="881"/>
        <w:gridCol w:w="2055"/>
        <w:gridCol w:w="1292"/>
      </w:tblGrid>
      <w:tr w:rsidR="00283502" w:rsidRPr="006F3B4E" w:rsidTr="00235655">
        <w:trPr>
          <w:trHeight w:hRule="exact" w:val="958"/>
          <w:jc w:val="center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6F3B4E" w:rsidRDefault="00283502" w:rsidP="00235655">
            <w:pPr>
              <w:autoSpaceDE w:val="0"/>
              <w:autoSpaceDN w:val="0"/>
              <w:adjustRightInd w:val="0"/>
              <w:spacing w:line="240" w:lineRule="atLeast"/>
              <w:ind w:left="-77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B4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283502" w:rsidRPr="006F3B4E" w:rsidRDefault="00283502" w:rsidP="00235655">
            <w:pPr>
              <w:autoSpaceDE w:val="0"/>
              <w:autoSpaceDN w:val="0"/>
              <w:adjustRightInd w:val="0"/>
              <w:spacing w:line="240" w:lineRule="atLeast"/>
              <w:ind w:left="-77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3B4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6F3B4E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6F3B4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7" w:right="-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B4E">
              <w:rPr>
                <w:rFonts w:ascii="Times New Roman" w:hAnsi="Times New Roman" w:cs="Times New Roman"/>
                <w:sz w:val="18"/>
                <w:szCs w:val="18"/>
              </w:rPr>
              <w:t>Заказчик, застройщик</w:t>
            </w:r>
          </w:p>
          <w:p w:rsidR="00283502" w:rsidRPr="006F3B4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7" w:right="-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B4E">
              <w:rPr>
                <w:rFonts w:ascii="Times New Roman" w:hAnsi="Times New Roman" w:cs="Times New Roman"/>
                <w:sz w:val="18"/>
                <w:szCs w:val="18"/>
              </w:rPr>
              <w:t>Наименование объекта</w:t>
            </w:r>
          </w:p>
          <w:p w:rsidR="00283502" w:rsidRPr="006F3B4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7" w:right="-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B4E">
              <w:rPr>
                <w:rFonts w:ascii="Times New Roman" w:hAnsi="Times New Roman" w:cs="Times New Roman"/>
                <w:sz w:val="18"/>
                <w:szCs w:val="18"/>
              </w:rPr>
              <w:t>Адрес местонахождения объекта</w:t>
            </w:r>
          </w:p>
          <w:p w:rsidR="00283502" w:rsidRPr="006F3B4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7" w:right="-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B4E">
              <w:rPr>
                <w:rFonts w:ascii="Times New Roman" w:hAnsi="Times New Roman" w:cs="Times New Roman"/>
                <w:sz w:val="18"/>
                <w:szCs w:val="18"/>
              </w:rPr>
              <w:t>Назначение объекта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6F3B4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0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B4E">
              <w:rPr>
                <w:rFonts w:ascii="Times New Roman" w:hAnsi="Times New Roman" w:cs="Times New Roman"/>
                <w:sz w:val="18"/>
                <w:szCs w:val="18"/>
              </w:rPr>
              <w:t>Мощность объекта</w:t>
            </w:r>
          </w:p>
          <w:p w:rsidR="00283502" w:rsidRPr="006F3B4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0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B4E">
              <w:rPr>
                <w:rFonts w:ascii="Times New Roman" w:hAnsi="Times New Roman" w:cs="Times New Roman"/>
                <w:sz w:val="18"/>
                <w:szCs w:val="18"/>
              </w:rPr>
              <w:t>Сметная стоимость, тыс. рублей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6F3B4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108" w:right="-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B4E">
              <w:rPr>
                <w:rFonts w:ascii="Times New Roman" w:hAnsi="Times New Roman" w:cs="Times New Roman"/>
                <w:sz w:val="18"/>
                <w:szCs w:val="18"/>
              </w:rPr>
              <w:t>Планируемый период строительства</w:t>
            </w:r>
          </w:p>
          <w:p w:rsidR="00283502" w:rsidRPr="006F3B4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108" w:right="-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B4E">
              <w:rPr>
                <w:rFonts w:ascii="Times New Roman" w:hAnsi="Times New Roman" w:cs="Times New Roman"/>
                <w:sz w:val="18"/>
                <w:szCs w:val="18"/>
              </w:rPr>
              <w:t>Годы фактического начала и прекращения строительства</w:t>
            </w:r>
          </w:p>
          <w:p w:rsidR="00283502" w:rsidRPr="006F3B4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108" w:right="-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B4E">
              <w:rPr>
                <w:rFonts w:ascii="Times New Roman" w:hAnsi="Times New Roman" w:cs="Times New Roman"/>
                <w:sz w:val="18"/>
                <w:szCs w:val="18"/>
              </w:rPr>
              <w:t>Степень завершенности строительства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6F3B4E" w:rsidRDefault="00283502" w:rsidP="00235655">
            <w:pPr>
              <w:autoSpaceDE w:val="0"/>
              <w:autoSpaceDN w:val="0"/>
              <w:adjustRightInd w:val="0"/>
              <w:spacing w:line="240" w:lineRule="atLeast"/>
              <w:ind w:left="-94" w:righ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B4E">
              <w:rPr>
                <w:rFonts w:ascii="Times New Roman" w:hAnsi="Times New Roman" w:cs="Times New Roman"/>
                <w:sz w:val="18"/>
                <w:szCs w:val="18"/>
              </w:rPr>
              <w:t>Реестровый номер имущества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6F3B4E" w:rsidRDefault="00283502" w:rsidP="00235655">
            <w:pPr>
              <w:autoSpaceDE w:val="0"/>
              <w:autoSpaceDN w:val="0"/>
              <w:adjustRightInd w:val="0"/>
              <w:spacing w:line="240" w:lineRule="atLeast"/>
              <w:ind w:left="-86" w:righ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B4E">
              <w:rPr>
                <w:rFonts w:ascii="Times New Roman" w:hAnsi="Times New Roman" w:cs="Times New Roman"/>
                <w:sz w:val="18"/>
                <w:szCs w:val="18"/>
              </w:rPr>
              <w:t xml:space="preserve">Документ-основание для выделения средств (начала </w:t>
            </w:r>
            <w:proofErr w:type="gramStart"/>
            <w:r w:rsidRPr="006F3B4E">
              <w:rPr>
                <w:rFonts w:ascii="Times New Roman" w:hAnsi="Times New Roman" w:cs="Times New Roman"/>
                <w:sz w:val="18"/>
                <w:szCs w:val="18"/>
              </w:rPr>
              <w:t>строитель-</w:t>
            </w:r>
            <w:proofErr w:type="spellStart"/>
            <w:r w:rsidRPr="006F3B4E"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  <w:proofErr w:type="spellEnd"/>
            <w:proofErr w:type="gramEnd"/>
            <w:r w:rsidRPr="006F3B4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6F3B4E" w:rsidRDefault="00283502" w:rsidP="0023565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B4E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Фактические расходы на реализацию инвестиционного проекта, тыс. рублей 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6F3B4E" w:rsidRDefault="00283502" w:rsidP="00235655">
            <w:pPr>
              <w:autoSpaceDE w:val="0"/>
              <w:autoSpaceDN w:val="0"/>
              <w:adjustRightInd w:val="0"/>
              <w:spacing w:line="240" w:lineRule="atLeast"/>
              <w:ind w:left="-66"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B4E">
              <w:rPr>
                <w:rFonts w:ascii="Times New Roman" w:hAnsi="Times New Roman" w:cs="Times New Roman"/>
                <w:sz w:val="18"/>
                <w:szCs w:val="18"/>
              </w:rPr>
              <w:t>Остаток сметной стоимости по состоянию на 1 января текущего года, тыс. рублей</w:t>
            </w: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6F3B4E" w:rsidRDefault="00283502" w:rsidP="0023565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B4E">
              <w:rPr>
                <w:rFonts w:ascii="Times New Roman" w:hAnsi="Times New Roman" w:cs="Times New Roman"/>
                <w:sz w:val="18"/>
                <w:szCs w:val="18"/>
              </w:rPr>
              <w:t>Источники и объемы финансирования, необходимого для завершения строительства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6F3B4E" w:rsidRDefault="00283502" w:rsidP="00235655">
            <w:pPr>
              <w:autoSpaceDE w:val="0"/>
              <w:autoSpaceDN w:val="0"/>
              <w:adjustRightInd w:val="0"/>
              <w:spacing w:line="240" w:lineRule="atLeast"/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B4E">
              <w:rPr>
                <w:rFonts w:ascii="Times New Roman" w:hAnsi="Times New Roman" w:cs="Times New Roman"/>
                <w:sz w:val="18"/>
                <w:szCs w:val="18"/>
              </w:rPr>
              <w:t>Срок ввода объекта в эксплуатацию</w:t>
            </w:r>
          </w:p>
        </w:tc>
      </w:tr>
      <w:tr w:rsidR="00283502" w:rsidRPr="006F3B4E" w:rsidTr="00235655">
        <w:trPr>
          <w:trHeight w:val="1716"/>
          <w:jc w:val="center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6F3B4E" w:rsidRDefault="00283502" w:rsidP="00235655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6F3B4E" w:rsidRDefault="00283502" w:rsidP="00235655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6F3B4E" w:rsidRDefault="00283502" w:rsidP="00235655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6F3B4E" w:rsidRDefault="00283502" w:rsidP="00235655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6F3B4E" w:rsidRDefault="00283502" w:rsidP="00235655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6F3B4E" w:rsidRDefault="00283502" w:rsidP="00235655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6F3B4E" w:rsidRDefault="00283502" w:rsidP="00235655">
            <w:pPr>
              <w:autoSpaceDE w:val="0"/>
              <w:autoSpaceDN w:val="0"/>
              <w:adjustRightInd w:val="0"/>
              <w:spacing w:line="240" w:lineRule="atLeast"/>
              <w:ind w:left="-80" w:righ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B4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3502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B4E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источникам финансирования, тыс. руб.:</w:t>
            </w:r>
          </w:p>
          <w:p w:rsidR="00283502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</w:t>
            </w:r>
            <w:r w:rsidRPr="006F3B4E">
              <w:rPr>
                <w:rFonts w:ascii="Times New Roman" w:hAnsi="Times New Roman" w:cs="Times New Roman"/>
                <w:sz w:val="18"/>
                <w:szCs w:val="18"/>
              </w:rPr>
              <w:t>ный бюджет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283502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B4E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283502" w:rsidRPr="006F3B4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B4E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6F3B4E" w:rsidRDefault="00283502" w:rsidP="00235655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6F3B4E" w:rsidRDefault="00283502" w:rsidP="00235655">
            <w:pPr>
              <w:autoSpaceDE w:val="0"/>
              <w:autoSpaceDN w:val="0"/>
              <w:adjustRightInd w:val="0"/>
              <w:spacing w:line="240" w:lineRule="atLeast"/>
              <w:ind w:left="-94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B4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3502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B4E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источникам финансирования, тыс. руб.:</w:t>
            </w:r>
          </w:p>
          <w:p w:rsidR="00283502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B4E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283502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B4E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283502" w:rsidRPr="006F3B4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6F3B4E" w:rsidRDefault="00283502" w:rsidP="00235655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502" w:rsidRPr="006F3B4E" w:rsidTr="008E59DF">
        <w:trPr>
          <w:trHeight w:hRule="exact" w:val="291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6F3B4E" w:rsidRDefault="00283502" w:rsidP="00235655">
            <w:pPr>
              <w:autoSpaceDE w:val="0"/>
              <w:autoSpaceDN w:val="0"/>
              <w:adjustRightInd w:val="0"/>
              <w:spacing w:line="240" w:lineRule="atLeast"/>
              <w:ind w:left="-77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B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6F3B4E" w:rsidRDefault="00283502" w:rsidP="00235655">
            <w:pPr>
              <w:autoSpaceDE w:val="0"/>
              <w:autoSpaceDN w:val="0"/>
              <w:adjustRightInd w:val="0"/>
              <w:spacing w:line="240" w:lineRule="atLeast"/>
              <w:ind w:left="-87" w:right="-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B4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6F3B4E" w:rsidRDefault="00283502" w:rsidP="00235655">
            <w:pPr>
              <w:autoSpaceDE w:val="0"/>
              <w:autoSpaceDN w:val="0"/>
              <w:adjustRightInd w:val="0"/>
              <w:spacing w:line="240" w:lineRule="atLeast"/>
              <w:ind w:left="-80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B4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6F3B4E" w:rsidRDefault="00283502" w:rsidP="00235655">
            <w:pPr>
              <w:autoSpaceDE w:val="0"/>
              <w:autoSpaceDN w:val="0"/>
              <w:adjustRightInd w:val="0"/>
              <w:spacing w:line="240" w:lineRule="atLeast"/>
              <w:ind w:left="-108" w:right="-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B4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6F3B4E" w:rsidRDefault="00283502" w:rsidP="00235655">
            <w:pPr>
              <w:autoSpaceDE w:val="0"/>
              <w:autoSpaceDN w:val="0"/>
              <w:adjustRightInd w:val="0"/>
              <w:spacing w:line="240" w:lineRule="atLeast"/>
              <w:ind w:left="-94" w:right="-1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B4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6F3B4E" w:rsidRDefault="00283502" w:rsidP="0023565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B4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6F3B4E" w:rsidRDefault="00283502" w:rsidP="00235655">
            <w:pPr>
              <w:autoSpaceDE w:val="0"/>
              <w:autoSpaceDN w:val="0"/>
              <w:adjustRightInd w:val="0"/>
              <w:spacing w:line="240" w:lineRule="atLeast"/>
              <w:ind w:left="-80" w:righ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B4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Default="00283502" w:rsidP="00235655">
            <w:pPr>
              <w:autoSpaceDE w:val="0"/>
              <w:autoSpaceDN w:val="0"/>
              <w:adjustRightInd w:val="0"/>
              <w:spacing w:line="240" w:lineRule="atLeast"/>
              <w:ind w:left="-94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283502" w:rsidRPr="006F3B4E" w:rsidRDefault="00283502" w:rsidP="00235655">
            <w:pPr>
              <w:autoSpaceDE w:val="0"/>
              <w:autoSpaceDN w:val="0"/>
              <w:adjustRightInd w:val="0"/>
              <w:spacing w:line="240" w:lineRule="atLeast"/>
              <w:ind w:left="-94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6F3B4E" w:rsidRDefault="00283502" w:rsidP="00235655">
            <w:pPr>
              <w:autoSpaceDE w:val="0"/>
              <w:autoSpaceDN w:val="0"/>
              <w:adjustRightInd w:val="0"/>
              <w:spacing w:line="240" w:lineRule="atLeast"/>
              <w:ind w:left="-66"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6F3B4E" w:rsidRDefault="00283502" w:rsidP="0023565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6F3B4E" w:rsidRDefault="00283502" w:rsidP="00235655">
            <w:pPr>
              <w:autoSpaceDE w:val="0"/>
              <w:autoSpaceDN w:val="0"/>
              <w:adjustRightInd w:val="0"/>
              <w:spacing w:line="240" w:lineRule="atLeast"/>
              <w:ind w:left="-94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6F3B4E" w:rsidRDefault="00283502" w:rsidP="0023565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283502" w:rsidRPr="006F3B4E" w:rsidTr="008E59DF">
        <w:trPr>
          <w:trHeight w:val="286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6F3B4E" w:rsidRDefault="00283502" w:rsidP="00235655">
            <w:pPr>
              <w:autoSpaceDE w:val="0"/>
              <w:autoSpaceDN w:val="0"/>
              <w:adjustRightInd w:val="0"/>
              <w:spacing w:line="240" w:lineRule="atLeast"/>
              <w:ind w:left="-77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6F3B4E" w:rsidRDefault="00283502" w:rsidP="00235655">
            <w:pPr>
              <w:autoSpaceDE w:val="0"/>
              <w:autoSpaceDN w:val="0"/>
              <w:adjustRightInd w:val="0"/>
              <w:spacing w:line="240" w:lineRule="atLeast"/>
              <w:ind w:left="-87" w:right="-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6F3B4E" w:rsidRDefault="00283502" w:rsidP="00235655">
            <w:pPr>
              <w:autoSpaceDE w:val="0"/>
              <w:autoSpaceDN w:val="0"/>
              <w:adjustRightInd w:val="0"/>
              <w:spacing w:line="240" w:lineRule="atLeast"/>
              <w:ind w:left="-122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6F3B4E" w:rsidRDefault="00283502" w:rsidP="00235655">
            <w:pPr>
              <w:autoSpaceDE w:val="0"/>
              <w:autoSpaceDN w:val="0"/>
              <w:adjustRightInd w:val="0"/>
              <w:spacing w:line="240" w:lineRule="atLeast"/>
              <w:ind w:left="-108" w:right="-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6F3B4E" w:rsidRDefault="00283502" w:rsidP="00235655">
            <w:pPr>
              <w:autoSpaceDE w:val="0"/>
              <w:autoSpaceDN w:val="0"/>
              <w:adjustRightInd w:val="0"/>
              <w:spacing w:line="240" w:lineRule="atLeast"/>
              <w:ind w:left="-94" w:right="-1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6F3B4E" w:rsidRDefault="00283502" w:rsidP="00235655">
            <w:pPr>
              <w:autoSpaceDE w:val="0"/>
              <w:autoSpaceDN w:val="0"/>
              <w:adjustRightInd w:val="0"/>
              <w:spacing w:line="240" w:lineRule="atLeast"/>
              <w:ind w:left="-108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6F3B4E" w:rsidRDefault="00283502" w:rsidP="00235655">
            <w:pPr>
              <w:autoSpaceDE w:val="0"/>
              <w:autoSpaceDN w:val="0"/>
              <w:adjustRightInd w:val="0"/>
              <w:spacing w:line="240" w:lineRule="atLeast"/>
              <w:ind w:left="-80" w:righ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6F3B4E" w:rsidRDefault="00283502" w:rsidP="00235655">
            <w:pPr>
              <w:autoSpaceDE w:val="0"/>
              <w:autoSpaceDN w:val="0"/>
              <w:adjustRightInd w:val="0"/>
              <w:spacing w:line="240" w:lineRule="atLeast"/>
              <w:ind w:left="-108" w:righ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6F3B4E" w:rsidRDefault="00283502" w:rsidP="00235655">
            <w:pPr>
              <w:autoSpaceDE w:val="0"/>
              <w:autoSpaceDN w:val="0"/>
              <w:adjustRightInd w:val="0"/>
              <w:spacing w:line="240" w:lineRule="atLeast"/>
              <w:ind w:left="-80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6F3B4E" w:rsidRDefault="00283502" w:rsidP="00235655">
            <w:pPr>
              <w:autoSpaceDE w:val="0"/>
              <w:autoSpaceDN w:val="0"/>
              <w:adjustRightInd w:val="0"/>
              <w:spacing w:line="240" w:lineRule="atLeast"/>
              <w:ind w:left="-80" w:right="-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6F3B4E" w:rsidRDefault="00283502" w:rsidP="00235655">
            <w:pPr>
              <w:autoSpaceDE w:val="0"/>
              <w:autoSpaceDN w:val="0"/>
              <w:adjustRightInd w:val="0"/>
              <w:spacing w:line="240" w:lineRule="atLeast"/>
              <w:ind w:left="-8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6F3B4E" w:rsidRDefault="00283502" w:rsidP="00235655">
            <w:pPr>
              <w:autoSpaceDE w:val="0"/>
              <w:autoSpaceDN w:val="0"/>
              <w:adjustRightInd w:val="0"/>
              <w:spacing w:line="240" w:lineRule="atLeast"/>
              <w:ind w:left="-108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83502" w:rsidRDefault="00283502" w:rsidP="002835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3502" w:rsidRPr="002B5EDE" w:rsidRDefault="00283502" w:rsidP="0028350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2B5EDE">
        <w:rPr>
          <w:rFonts w:ascii="Times New Roman" w:hAnsi="Times New Roman" w:cs="Times New Roman"/>
          <w:sz w:val="28"/>
          <w:szCs w:val="28"/>
        </w:rPr>
        <w:lastRenderedPageBreak/>
        <w:t>2. Объекты незавершенного строительства, в отношении которых пред</w:t>
      </w:r>
      <w:r>
        <w:rPr>
          <w:rFonts w:ascii="Times New Roman" w:hAnsi="Times New Roman" w:cs="Times New Roman"/>
          <w:sz w:val="28"/>
          <w:szCs w:val="28"/>
        </w:rPr>
        <w:t>лагается проведение консервации</w:t>
      </w:r>
    </w:p>
    <w:tbl>
      <w:tblPr>
        <w:tblW w:w="12300" w:type="dxa"/>
        <w:jc w:val="center"/>
        <w:tblInd w:w="-2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"/>
        <w:gridCol w:w="1547"/>
        <w:gridCol w:w="1259"/>
        <w:gridCol w:w="1322"/>
        <w:gridCol w:w="952"/>
        <w:gridCol w:w="1189"/>
        <w:gridCol w:w="742"/>
        <w:gridCol w:w="826"/>
        <w:gridCol w:w="729"/>
        <w:gridCol w:w="741"/>
        <w:gridCol w:w="1386"/>
        <w:gridCol w:w="1285"/>
      </w:tblGrid>
      <w:tr w:rsidR="00283502" w:rsidRPr="002B5EDE" w:rsidTr="00235655">
        <w:trPr>
          <w:trHeight w:val="472"/>
          <w:jc w:val="center"/>
        </w:trPr>
        <w:tc>
          <w:tcPr>
            <w:tcW w:w="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77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283502" w:rsidRPr="002B5EDE" w:rsidRDefault="00283502" w:rsidP="00235655">
            <w:pPr>
              <w:autoSpaceDE w:val="0"/>
              <w:autoSpaceDN w:val="0"/>
              <w:adjustRightInd w:val="0"/>
              <w:ind w:left="-77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7" w:right="-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Заказчик, застройщик</w:t>
            </w:r>
          </w:p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7" w:right="-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объекта</w:t>
            </w:r>
          </w:p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7" w:right="-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 местонахождения объекта</w:t>
            </w:r>
          </w:p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7" w:right="-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Назначение объекта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0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Мощность объекта</w:t>
            </w:r>
          </w:p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0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 xml:space="preserve">Сметная стоимость, </w:t>
            </w:r>
          </w:p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0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108" w:right="-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Планируем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ый период строительства</w:t>
            </w:r>
          </w:p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108" w:right="-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Годы фактического нач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ала и прекращения строительства</w:t>
            </w:r>
          </w:p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108" w:right="-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Степень завершенности строительства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4" w:righ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Реестровый номер имущества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86" w:righ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 xml:space="preserve">Документ-основание для выделения средств (начала </w:t>
            </w:r>
            <w:proofErr w:type="gramStart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строитель-</w:t>
            </w:r>
            <w:proofErr w:type="spellStart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  <w:proofErr w:type="spellEnd"/>
            <w:proofErr w:type="gramEnd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Фактические расходы на реализацию инвестиционного проекта, тыс. рублей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Источники и объемы финансирования, работ по консервации объекта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Срок проведения консервации объекта</w:t>
            </w:r>
          </w:p>
        </w:tc>
      </w:tr>
      <w:tr w:rsidR="00283502" w:rsidRPr="002B5EDE" w:rsidTr="00235655">
        <w:trPr>
          <w:jc w:val="center"/>
        </w:trPr>
        <w:tc>
          <w:tcPr>
            <w:tcW w:w="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80" w:righ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502" w:rsidRPr="002B5EDE" w:rsidTr="00235655">
        <w:trPr>
          <w:jc w:val="center"/>
        </w:trPr>
        <w:tc>
          <w:tcPr>
            <w:tcW w:w="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федераль-ный</w:t>
            </w:r>
            <w:proofErr w:type="spellEnd"/>
            <w:proofErr w:type="gramEnd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област</w:t>
            </w:r>
            <w:proofErr w:type="spellEnd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-ной</w:t>
            </w:r>
            <w:proofErr w:type="gramEnd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4" w:right="-1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502" w:rsidRPr="002B5EDE" w:rsidTr="00235655">
        <w:trPr>
          <w:trHeight w:val="262"/>
          <w:jc w:val="center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77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87" w:right="-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80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108" w:right="-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4" w:right="-1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80" w:righ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283502" w:rsidRPr="002B5EDE" w:rsidTr="00235655">
        <w:trPr>
          <w:trHeight w:val="457"/>
          <w:jc w:val="center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77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87" w:right="-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80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108" w:right="-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4" w:right="-1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80" w:righ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5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66" w:righ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80" w:right="-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83502" w:rsidRDefault="00283502" w:rsidP="00283502">
      <w:pPr>
        <w:autoSpaceDE w:val="0"/>
        <w:autoSpaceDN w:val="0"/>
        <w:adjustRightInd w:val="0"/>
      </w:pPr>
    </w:p>
    <w:p w:rsidR="00283502" w:rsidRPr="002B5EDE" w:rsidRDefault="00283502" w:rsidP="0028350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2B5EDE">
        <w:rPr>
          <w:rFonts w:ascii="Times New Roman" w:hAnsi="Times New Roman" w:cs="Times New Roman"/>
          <w:sz w:val="28"/>
          <w:szCs w:val="28"/>
        </w:rPr>
        <w:t>3. Объекты незавершенного строительства, в отношении которых пред</w:t>
      </w:r>
      <w:r>
        <w:rPr>
          <w:rFonts w:ascii="Times New Roman" w:hAnsi="Times New Roman" w:cs="Times New Roman"/>
          <w:sz w:val="28"/>
          <w:szCs w:val="28"/>
        </w:rPr>
        <w:t>лагается приватизация (продажа)</w:t>
      </w:r>
    </w:p>
    <w:tbl>
      <w:tblPr>
        <w:tblW w:w="12135" w:type="dxa"/>
        <w:jc w:val="center"/>
        <w:tblInd w:w="-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2437"/>
        <w:gridCol w:w="1022"/>
        <w:gridCol w:w="1260"/>
        <w:gridCol w:w="966"/>
        <w:gridCol w:w="1175"/>
        <w:gridCol w:w="840"/>
        <w:gridCol w:w="854"/>
        <w:gridCol w:w="840"/>
        <w:gridCol w:w="812"/>
        <w:gridCol w:w="1440"/>
      </w:tblGrid>
      <w:tr w:rsidR="00283502" w:rsidRPr="00820D68" w:rsidTr="00235655">
        <w:trPr>
          <w:trHeight w:val="472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820D68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77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D68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283502" w:rsidRPr="00820D68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77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20D6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20D68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820D68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7" w:right="-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D68">
              <w:rPr>
                <w:rFonts w:ascii="Times New Roman" w:hAnsi="Times New Roman" w:cs="Times New Roman"/>
                <w:sz w:val="18"/>
                <w:szCs w:val="18"/>
              </w:rPr>
              <w:t>Заказчик, застройщик</w:t>
            </w:r>
          </w:p>
          <w:p w:rsidR="00283502" w:rsidRPr="00820D68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7" w:right="-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D68">
              <w:rPr>
                <w:rFonts w:ascii="Times New Roman" w:hAnsi="Times New Roman" w:cs="Times New Roman"/>
                <w:sz w:val="18"/>
                <w:szCs w:val="18"/>
              </w:rPr>
              <w:t>Наименование объекта</w:t>
            </w:r>
          </w:p>
          <w:p w:rsidR="00283502" w:rsidRPr="00820D68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7" w:right="-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D68">
              <w:rPr>
                <w:rFonts w:ascii="Times New Roman" w:hAnsi="Times New Roman" w:cs="Times New Roman"/>
                <w:sz w:val="18"/>
                <w:szCs w:val="18"/>
              </w:rPr>
              <w:t>Адрес местонахождения объекта</w:t>
            </w:r>
          </w:p>
          <w:p w:rsidR="00283502" w:rsidRPr="00820D68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7" w:right="-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D68">
              <w:rPr>
                <w:rFonts w:ascii="Times New Roman" w:hAnsi="Times New Roman" w:cs="Times New Roman"/>
                <w:sz w:val="18"/>
                <w:szCs w:val="18"/>
              </w:rPr>
              <w:t>Назначение объекта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820D68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0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D68">
              <w:rPr>
                <w:rFonts w:ascii="Times New Roman" w:hAnsi="Times New Roman" w:cs="Times New Roman"/>
                <w:sz w:val="18"/>
                <w:szCs w:val="18"/>
              </w:rPr>
              <w:t>Мощность объекта</w:t>
            </w:r>
          </w:p>
          <w:p w:rsidR="00283502" w:rsidRPr="00820D68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0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D68">
              <w:rPr>
                <w:rFonts w:ascii="Times New Roman" w:hAnsi="Times New Roman" w:cs="Times New Roman"/>
                <w:sz w:val="18"/>
                <w:szCs w:val="18"/>
              </w:rPr>
              <w:t>Сметная стоимость, тыс. рублей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820D68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108" w:right="-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D68">
              <w:rPr>
                <w:rFonts w:ascii="Times New Roman" w:hAnsi="Times New Roman" w:cs="Times New Roman"/>
                <w:sz w:val="18"/>
                <w:szCs w:val="18"/>
              </w:rPr>
              <w:t>Планируемый период строительства</w:t>
            </w:r>
          </w:p>
          <w:p w:rsidR="00283502" w:rsidRPr="00820D68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108" w:right="-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D68">
              <w:rPr>
                <w:rFonts w:ascii="Times New Roman" w:hAnsi="Times New Roman" w:cs="Times New Roman"/>
                <w:sz w:val="18"/>
                <w:szCs w:val="18"/>
              </w:rPr>
              <w:t>Годы фактического начала и прекращения строительства</w:t>
            </w:r>
          </w:p>
          <w:p w:rsidR="00283502" w:rsidRPr="00820D68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108" w:right="-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D68">
              <w:rPr>
                <w:rFonts w:ascii="Times New Roman" w:hAnsi="Times New Roman" w:cs="Times New Roman"/>
                <w:sz w:val="18"/>
                <w:szCs w:val="18"/>
              </w:rPr>
              <w:t>Степень завершенности строительства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820D68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94" w:righ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D68">
              <w:rPr>
                <w:rFonts w:ascii="Times New Roman" w:hAnsi="Times New Roman" w:cs="Times New Roman"/>
                <w:sz w:val="18"/>
                <w:szCs w:val="18"/>
              </w:rPr>
              <w:t>Реестровый номер имущества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820D68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6" w:righ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D68">
              <w:rPr>
                <w:rFonts w:ascii="Times New Roman" w:hAnsi="Times New Roman" w:cs="Times New Roman"/>
                <w:sz w:val="18"/>
                <w:szCs w:val="18"/>
              </w:rPr>
              <w:t xml:space="preserve">Документ-основание для выделения средств (начала </w:t>
            </w:r>
            <w:proofErr w:type="gramStart"/>
            <w:r w:rsidRPr="00820D68">
              <w:rPr>
                <w:rFonts w:ascii="Times New Roman" w:hAnsi="Times New Roman" w:cs="Times New Roman"/>
                <w:sz w:val="18"/>
                <w:szCs w:val="18"/>
              </w:rPr>
              <w:t>строитель-</w:t>
            </w:r>
            <w:proofErr w:type="spellStart"/>
            <w:r w:rsidRPr="00820D68"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  <w:proofErr w:type="spellEnd"/>
            <w:proofErr w:type="gramEnd"/>
            <w:r w:rsidRPr="00820D6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820D68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D68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Фактические расходы на реализацию инвестиционного проекта, тыс. рублей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820D68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D68">
              <w:rPr>
                <w:rFonts w:ascii="Times New Roman" w:hAnsi="Times New Roman" w:cs="Times New Roman"/>
                <w:sz w:val="18"/>
                <w:szCs w:val="18"/>
              </w:rPr>
              <w:t>Предполагаемый срок приватизации (продажи)</w:t>
            </w:r>
          </w:p>
        </w:tc>
      </w:tr>
      <w:tr w:rsidR="00283502" w:rsidTr="00235655">
        <w:trPr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Default="00283502" w:rsidP="00235655">
            <w:pPr>
              <w:rPr>
                <w:sz w:val="18"/>
                <w:szCs w:val="18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Default="00283502" w:rsidP="00235655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Default="00283502" w:rsidP="0023565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Default="00283502" w:rsidP="00235655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Default="00283502" w:rsidP="00235655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Default="00283502" w:rsidP="00235655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820D68" w:rsidRDefault="00283502" w:rsidP="00235655">
            <w:pPr>
              <w:autoSpaceDE w:val="0"/>
              <w:autoSpaceDN w:val="0"/>
              <w:adjustRightInd w:val="0"/>
              <w:ind w:left="-80" w:righ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D68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820D68" w:rsidRDefault="00283502" w:rsidP="00235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D68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Default="00283502" w:rsidP="00235655">
            <w:pPr>
              <w:rPr>
                <w:sz w:val="18"/>
                <w:szCs w:val="18"/>
              </w:rPr>
            </w:pPr>
          </w:p>
        </w:tc>
      </w:tr>
      <w:tr w:rsidR="00283502" w:rsidTr="00235655">
        <w:trPr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Default="00283502" w:rsidP="00235655">
            <w:pPr>
              <w:rPr>
                <w:sz w:val="18"/>
                <w:szCs w:val="18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Default="00283502" w:rsidP="00235655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Default="00283502" w:rsidP="0023565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Default="00283502" w:rsidP="00235655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Default="00283502" w:rsidP="00235655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Default="00283502" w:rsidP="00235655">
            <w:pPr>
              <w:rPr>
                <w:sz w:val="18"/>
                <w:szCs w:val="18"/>
              </w:rPr>
            </w:pPr>
          </w:p>
        </w:tc>
        <w:tc>
          <w:tcPr>
            <w:tcW w:w="3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820D68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820D68" w:rsidRDefault="00283502" w:rsidP="00235655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20D68">
              <w:rPr>
                <w:rFonts w:ascii="Times New Roman" w:hAnsi="Times New Roman" w:cs="Times New Roman"/>
                <w:sz w:val="18"/>
                <w:szCs w:val="18"/>
              </w:rPr>
              <w:t>федераль-ный</w:t>
            </w:r>
            <w:proofErr w:type="spellEnd"/>
            <w:proofErr w:type="gramEnd"/>
            <w:r w:rsidRPr="00820D68"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820D68" w:rsidRDefault="00283502" w:rsidP="00235655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20D68">
              <w:rPr>
                <w:rFonts w:ascii="Times New Roman" w:hAnsi="Times New Roman" w:cs="Times New Roman"/>
                <w:sz w:val="18"/>
                <w:szCs w:val="18"/>
              </w:rPr>
              <w:t>област</w:t>
            </w:r>
            <w:proofErr w:type="spellEnd"/>
            <w:r w:rsidRPr="00820D68">
              <w:rPr>
                <w:rFonts w:ascii="Times New Roman" w:hAnsi="Times New Roman" w:cs="Times New Roman"/>
                <w:sz w:val="18"/>
                <w:szCs w:val="18"/>
              </w:rPr>
              <w:t>-ной</w:t>
            </w:r>
            <w:proofErr w:type="gramEnd"/>
            <w:r w:rsidRPr="00820D68"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820D68" w:rsidRDefault="00283502" w:rsidP="00235655">
            <w:pPr>
              <w:autoSpaceDE w:val="0"/>
              <w:autoSpaceDN w:val="0"/>
              <w:adjustRightInd w:val="0"/>
              <w:ind w:left="-94" w:right="-1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D68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Default="00283502" w:rsidP="00235655">
            <w:pPr>
              <w:rPr>
                <w:sz w:val="18"/>
                <w:szCs w:val="18"/>
              </w:rPr>
            </w:pPr>
          </w:p>
        </w:tc>
      </w:tr>
      <w:tr w:rsidR="00283502" w:rsidTr="00235655">
        <w:trPr>
          <w:trHeight w:val="262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Default="00283502" w:rsidP="00235655">
            <w:pPr>
              <w:autoSpaceDE w:val="0"/>
              <w:autoSpaceDN w:val="0"/>
              <w:adjustRightInd w:val="0"/>
              <w:ind w:left="-77"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Default="00283502" w:rsidP="00235655">
            <w:pPr>
              <w:autoSpaceDE w:val="0"/>
              <w:autoSpaceDN w:val="0"/>
              <w:adjustRightInd w:val="0"/>
              <w:ind w:left="-87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Default="00283502" w:rsidP="00235655">
            <w:pPr>
              <w:autoSpaceDE w:val="0"/>
              <w:autoSpaceDN w:val="0"/>
              <w:adjustRightInd w:val="0"/>
              <w:ind w:left="-80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Default="00283502" w:rsidP="00235655">
            <w:pPr>
              <w:autoSpaceDE w:val="0"/>
              <w:autoSpaceDN w:val="0"/>
              <w:adjustRightInd w:val="0"/>
              <w:ind w:left="-108" w:right="-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Default="00283502" w:rsidP="00235655">
            <w:pPr>
              <w:autoSpaceDE w:val="0"/>
              <w:autoSpaceDN w:val="0"/>
              <w:adjustRightInd w:val="0"/>
              <w:ind w:left="-94" w:right="-1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Default="00283502" w:rsidP="002356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Default="00283502" w:rsidP="00235655">
            <w:pPr>
              <w:autoSpaceDE w:val="0"/>
              <w:autoSpaceDN w:val="0"/>
              <w:adjustRightInd w:val="0"/>
              <w:ind w:left="-80" w:right="-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Default="00283502" w:rsidP="00235655">
            <w:pPr>
              <w:autoSpaceDE w:val="0"/>
              <w:autoSpaceDN w:val="0"/>
              <w:adjustRightInd w:val="0"/>
              <w:ind w:left="-94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Default="00283502" w:rsidP="00235655">
            <w:pPr>
              <w:autoSpaceDE w:val="0"/>
              <w:autoSpaceDN w:val="0"/>
              <w:adjustRightInd w:val="0"/>
              <w:ind w:left="-94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Default="00283502" w:rsidP="002356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Default="00283502" w:rsidP="002356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283502" w:rsidTr="00235655">
        <w:trPr>
          <w:trHeight w:val="45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Default="00283502" w:rsidP="00235655">
            <w:pPr>
              <w:autoSpaceDE w:val="0"/>
              <w:autoSpaceDN w:val="0"/>
              <w:adjustRightInd w:val="0"/>
              <w:ind w:left="-77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Default="00283502" w:rsidP="00235655">
            <w:pPr>
              <w:autoSpaceDE w:val="0"/>
              <w:autoSpaceDN w:val="0"/>
              <w:adjustRightInd w:val="0"/>
              <w:ind w:left="-87" w:right="-67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Default="00283502" w:rsidP="00235655">
            <w:pPr>
              <w:autoSpaceDE w:val="0"/>
              <w:autoSpaceDN w:val="0"/>
              <w:adjustRightInd w:val="0"/>
              <w:ind w:left="-80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Default="00283502" w:rsidP="00235655">
            <w:pPr>
              <w:autoSpaceDE w:val="0"/>
              <w:autoSpaceDN w:val="0"/>
              <w:adjustRightInd w:val="0"/>
              <w:ind w:left="-108" w:right="-66"/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Default="00283502" w:rsidP="00235655">
            <w:pPr>
              <w:autoSpaceDE w:val="0"/>
              <w:autoSpaceDN w:val="0"/>
              <w:adjustRightInd w:val="0"/>
              <w:ind w:left="-94" w:right="-122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Default="00283502" w:rsidP="00235655">
            <w:pPr>
              <w:autoSpaceDE w:val="0"/>
              <w:autoSpaceDN w:val="0"/>
              <w:adjustRightInd w:val="0"/>
              <w:ind w:left="-72"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Default="00283502" w:rsidP="00235655">
            <w:pPr>
              <w:autoSpaceDE w:val="0"/>
              <w:autoSpaceDN w:val="0"/>
              <w:adjustRightInd w:val="0"/>
              <w:ind w:left="-99" w:right="-94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Default="00283502" w:rsidP="00235655">
            <w:pPr>
              <w:autoSpaceDE w:val="0"/>
              <w:autoSpaceDN w:val="0"/>
              <w:adjustRightInd w:val="0"/>
              <w:ind w:left="-99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Default="00283502" w:rsidP="00235655">
            <w:pPr>
              <w:autoSpaceDE w:val="0"/>
              <w:autoSpaceDN w:val="0"/>
              <w:adjustRightInd w:val="0"/>
              <w:ind w:left="-113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Default="00283502" w:rsidP="00235655">
            <w:pPr>
              <w:autoSpaceDE w:val="0"/>
              <w:autoSpaceDN w:val="0"/>
              <w:adjustRightInd w:val="0"/>
              <w:ind w:left="-113" w:right="-8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Default="00283502" w:rsidP="00235655">
            <w:pPr>
              <w:autoSpaceDE w:val="0"/>
              <w:autoSpaceDN w:val="0"/>
              <w:adjustRightInd w:val="0"/>
              <w:ind w:left="-86" w:right="-104"/>
              <w:jc w:val="center"/>
              <w:rPr>
                <w:sz w:val="18"/>
                <w:szCs w:val="18"/>
              </w:rPr>
            </w:pPr>
          </w:p>
        </w:tc>
      </w:tr>
    </w:tbl>
    <w:p w:rsidR="00283502" w:rsidRDefault="00283502" w:rsidP="00283502">
      <w:pPr>
        <w:rPr>
          <w:sz w:val="28"/>
          <w:szCs w:val="28"/>
        </w:rPr>
        <w:sectPr w:rsidR="00283502" w:rsidSect="003F5682">
          <w:pgSz w:w="16838" w:h="11906" w:orient="landscape"/>
          <w:pgMar w:top="1134" w:right="851" w:bottom="1134" w:left="1701" w:header="0" w:footer="397" w:gutter="0"/>
          <w:cols w:space="720"/>
          <w:docGrid w:linePitch="299"/>
        </w:sectPr>
      </w:pPr>
    </w:p>
    <w:p w:rsidR="00283502" w:rsidRPr="00A53100" w:rsidRDefault="00283502" w:rsidP="0028350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2B5EDE">
        <w:rPr>
          <w:rFonts w:ascii="Times New Roman" w:hAnsi="Times New Roman" w:cs="Times New Roman"/>
          <w:sz w:val="28"/>
          <w:szCs w:val="28"/>
        </w:rPr>
        <w:lastRenderedPageBreak/>
        <w:t>4. Объекты незавершенного строительства, в отношении которых пр</w:t>
      </w:r>
      <w:r>
        <w:rPr>
          <w:rFonts w:ascii="Times New Roman" w:hAnsi="Times New Roman" w:cs="Times New Roman"/>
          <w:sz w:val="28"/>
          <w:szCs w:val="28"/>
        </w:rPr>
        <w:t>едлагается передача в концессию</w:t>
      </w:r>
    </w:p>
    <w:tbl>
      <w:tblPr>
        <w:tblW w:w="13050" w:type="dxa"/>
        <w:jc w:val="center"/>
        <w:tblInd w:w="-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555"/>
        <w:gridCol w:w="1022"/>
        <w:gridCol w:w="1260"/>
        <w:gridCol w:w="966"/>
        <w:gridCol w:w="1175"/>
        <w:gridCol w:w="840"/>
        <w:gridCol w:w="854"/>
        <w:gridCol w:w="840"/>
        <w:gridCol w:w="812"/>
        <w:gridCol w:w="2194"/>
      </w:tblGrid>
      <w:tr w:rsidR="00283502" w:rsidRPr="002B5EDE" w:rsidTr="00235655">
        <w:trPr>
          <w:trHeight w:val="472"/>
          <w:jc w:val="center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77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77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7" w:right="-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Заказчик, застройщик</w:t>
            </w:r>
          </w:p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7" w:right="-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объекта</w:t>
            </w:r>
          </w:p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7" w:right="-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 местонахождения объекта</w:t>
            </w:r>
          </w:p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7" w:right="-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Назначение объекта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0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Мощность объекта</w:t>
            </w:r>
          </w:p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0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Сметная стоимость, тыс. рублей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108" w:right="-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ланируемый период строительства</w:t>
            </w:r>
          </w:p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108" w:right="-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Годы фактического начала и прекращени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 строительства</w:t>
            </w:r>
          </w:p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108" w:right="-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Степень завершенности строительства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94" w:righ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Реестровый номер имущества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6" w:righ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 xml:space="preserve">Документ-основание для выделения средств (начала </w:t>
            </w:r>
            <w:proofErr w:type="gramStart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строитель-</w:t>
            </w:r>
            <w:proofErr w:type="spellStart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  <w:proofErr w:type="spellEnd"/>
            <w:proofErr w:type="gramEnd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Фактические расходы на реализацию инвестиционного проекта, тыс. рублей 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 xml:space="preserve">Срок принятия решения о </w:t>
            </w:r>
            <w:proofErr w:type="gramStart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заключении</w:t>
            </w:r>
            <w:proofErr w:type="gramEnd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 xml:space="preserve"> концессионного соглашения</w:t>
            </w:r>
          </w:p>
        </w:tc>
      </w:tr>
      <w:tr w:rsidR="00283502" w:rsidRPr="002B5EDE" w:rsidTr="00235655">
        <w:trPr>
          <w:jc w:val="center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80" w:righ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502" w:rsidRPr="002B5EDE" w:rsidTr="00235655">
        <w:trPr>
          <w:jc w:val="center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федераль-ный</w:t>
            </w:r>
            <w:proofErr w:type="spellEnd"/>
            <w:proofErr w:type="gramEnd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област</w:t>
            </w:r>
            <w:proofErr w:type="spellEnd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-ной</w:t>
            </w:r>
            <w:proofErr w:type="gramEnd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4" w:right="-1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502" w:rsidRPr="002B5EDE" w:rsidTr="00235655">
        <w:trPr>
          <w:trHeight w:val="262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77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87" w:right="-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80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108" w:right="-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4" w:right="-1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80" w:righ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283502" w:rsidRPr="002B5EDE" w:rsidTr="00235655">
        <w:trPr>
          <w:trHeight w:val="45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77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87" w:right="-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80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108" w:right="-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4" w:right="-1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72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9" w:righ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9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100"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83502" w:rsidRPr="002B5EDE" w:rsidRDefault="00283502" w:rsidP="00283502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83502" w:rsidRPr="00A53100" w:rsidRDefault="00283502" w:rsidP="0028350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2B5EDE">
        <w:rPr>
          <w:rFonts w:ascii="Times New Roman" w:hAnsi="Times New Roman" w:cs="Times New Roman"/>
          <w:sz w:val="28"/>
          <w:szCs w:val="28"/>
        </w:rPr>
        <w:t>5. Объекты незавершенного строительства, в отношении которых предлагается передача другим субъектам хозяйственной деятельности либо в федеральную собственность ил</w:t>
      </w:r>
      <w:r>
        <w:rPr>
          <w:rFonts w:ascii="Times New Roman" w:hAnsi="Times New Roman" w:cs="Times New Roman"/>
          <w:sz w:val="28"/>
          <w:szCs w:val="28"/>
        </w:rPr>
        <w:t>и в муниципальную собственность</w:t>
      </w:r>
    </w:p>
    <w:tbl>
      <w:tblPr>
        <w:tblW w:w="13155" w:type="dxa"/>
        <w:jc w:val="center"/>
        <w:tblInd w:w="-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2439"/>
        <w:gridCol w:w="1022"/>
        <w:gridCol w:w="1260"/>
        <w:gridCol w:w="966"/>
        <w:gridCol w:w="1175"/>
        <w:gridCol w:w="840"/>
        <w:gridCol w:w="854"/>
        <w:gridCol w:w="840"/>
        <w:gridCol w:w="812"/>
        <w:gridCol w:w="1197"/>
        <w:gridCol w:w="1260"/>
      </w:tblGrid>
      <w:tr w:rsidR="00283502" w:rsidRPr="002B5EDE" w:rsidTr="00235655">
        <w:trPr>
          <w:trHeight w:val="472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77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77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7" w:right="-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Заказчик, застройщик</w:t>
            </w:r>
          </w:p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7" w:right="-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объекта</w:t>
            </w:r>
          </w:p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7" w:right="-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 местонахождения объекта</w:t>
            </w:r>
          </w:p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7" w:right="-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Назначение объекта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0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Мощность объекта</w:t>
            </w:r>
          </w:p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0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Сметная стоимость, тыс. рублей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108" w:right="-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Планируемый перио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 строительства</w:t>
            </w:r>
          </w:p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108" w:right="-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Годы фактического начала и прекращения строительства</w:t>
            </w:r>
          </w:p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108" w:right="-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Степень завершенности строительства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94" w:righ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Реестровый номер имущества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6" w:righ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 xml:space="preserve">Документ-основание для выделения средств (начала </w:t>
            </w:r>
            <w:proofErr w:type="gramStart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строитель-</w:t>
            </w:r>
            <w:proofErr w:type="spellStart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  <w:proofErr w:type="spellEnd"/>
            <w:proofErr w:type="gramEnd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Фактические расходы на реализацию инвестиционного проекта, тыс. рублей 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получатель объекта </w:t>
            </w:r>
            <w:proofErr w:type="spellStart"/>
            <w:proofErr w:type="gramStart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незавершен-ного</w:t>
            </w:r>
            <w:proofErr w:type="spellEnd"/>
            <w:proofErr w:type="gramEnd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строительства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 xml:space="preserve">Срок передачи объекта </w:t>
            </w:r>
            <w:proofErr w:type="spellStart"/>
            <w:proofErr w:type="gramStart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незавершен-ного</w:t>
            </w:r>
            <w:proofErr w:type="spellEnd"/>
            <w:proofErr w:type="gramEnd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строительства</w:t>
            </w:r>
          </w:p>
        </w:tc>
      </w:tr>
      <w:tr w:rsidR="00283502" w:rsidRPr="002B5EDE" w:rsidTr="00235655">
        <w:trPr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80" w:righ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502" w:rsidRPr="002B5EDE" w:rsidTr="00235655">
        <w:trPr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федераль-ный</w:t>
            </w:r>
            <w:proofErr w:type="spellEnd"/>
            <w:proofErr w:type="gramEnd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област</w:t>
            </w:r>
            <w:proofErr w:type="spellEnd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-ной</w:t>
            </w:r>
            <w:proofErr w:type="gramEnd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4" w:right="-1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502" w:rsidRPr="002B5EDE" w:rsidTr="00235655">
        <w:trPr>
          <w:trHeight w:val="262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77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87" w:right="-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80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108" w:right="-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4" w:right="-1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80" w:righ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283502" w:rsidRPr="002B5EDE" w:rsidTr="003F5682">
        <w:trPr>
          <w:trHeight w:val="212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77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87" w:right="-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80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108" w:right="-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4" w:right="-1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114"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80" w:righ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85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100" w:right="-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100" w:right="-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502" w:rsidRPr="002B5EDE" w:rsidTr="003F5682">
        <w:trPr>
          <w:trHeight w:val="286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77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87" w:right="-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80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108" w:right="-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4" w:right="-1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114"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80" w:righ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85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100" w:right="-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100" w:right="-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83502" w:rsidRPr="00A53100" w:rsidRDefault="00283502" w:rsidP="002835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B5EDE">
        <w:rPr>
          <w:rFonts w:ascii="Times New Roman" w:hAnsi="Times New Roman" w:cs="Times New Roman"/>
          <w:sz w:val="28"/>
          <w:szCs w:val="28"/>
        </w:rPr>
        <w:lastRenderedPageBreak/>
        <w:t>6. Объекты незавершенного строительства, в отношении котор</w:t>
      </w:r>
      <w:r>
        <w:rPr>
          <w:rFonts w:ascii="Times New Roman" w:hAnsi="Times New Roman" w:cs="Times New Roman"/>
          <w:sz w:val="28"/>
          <w:szCs w:val="28"/>
        </w:rPr>
        <w:t>ых предлагается списание и снос</w:t>
      </w:r>
    </w:p>
    <w:tbl>
      <w:tblPr>
        <w:tblW w:w="14355" w:type="dxa"/>
        <w:jc w:val="center"/>
        <w:tblInd w:w="-2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"/>
        <w:gridCol w:w="1546"/>
        <w:gridCol w:w="1260"/>
        <w:gridCol w:w="1322"/>
        <w:gridCol w:w="952"/>
        <w:gridCol w:w="1189"/>
        <w:gridCol w:w="742"/>
        <w:gridCol w:w="826"/>
        <w:gridCol w:w="729"/>
        <w:gridCol w:w="741"/>
        <w:gridCol w:w="2056"/>
        <w:gridCol w:w="1385"/>
        <w:gridCol w:w="1285"/>
      </w:tblGrid>
      <w:tr w:rsidR="00283502" w:rsidRPr="002B5EDE" w:rsidTr="00235655">
        <w:trPr>
          <w:trHeight w:val="472"/>
          <w:jc w:val="center"/>
        </w:trPr>
        <w:tc>
          <w:tcPr>
            <w:tcW w:w="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77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77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7" w:right="-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Заказчик, застройщик</w:t>
            </w:r>
          </w:p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7" w:right="-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объекта</w:t>
            </w:r>
          </w:p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7" w:right="-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 местонахождения объекта</w:t>
            </w:r>
          </w:p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7" w:right="-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Назначение объекта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0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Мощность объекта</w:t>
            </w:r>
          </w:p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0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 xml:space="preserve">Сметная стоимость, </w:t>
            </w:r>
          </w:p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0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108" w:right="-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Планир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уемый период строительства</w:t>
            </w:r>
          </w:p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108" w:right="-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Годы фактического нач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ала и прекращения строительства</w:t>
            </w:r>
          </w:p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108" w:right="-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Степень завершенности строительства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94" w:righ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Реестровый номер имущества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6" w:righ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 xml:space="preserve">Документ-основание для выделения средств (начала </w:t>
            </w:r>
            <w:proofErr w:type="gramStart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строитель-</w:t>
            </w:r>
            <w:proofErr w:type="spellStart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  <w:proofErr w:type="spellEnd"/>
            <w:proofErr w:type="gramEnd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Фактические расходы на реализацию инвестиционного проекта, тыс. рублей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Обоснование необходимости списания объекта незавершенного строительства (в том числе реквизиты документов, содержащих информацию о состоянии объекта незавершенного строительства, непригодности к дальнейшему использованию, невозможности и неэффективности восстановления)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 xml:space="preserve">Источники и объемы финансирования работ по сносу объекта незавершенного строительства 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Срок списания и сноса объекта незавершенного строительства</w:t>
            </w:r>
          </w:p>
        </w:tc>
      </w:tr>
      <w:tr w:rsidR="00283502" w:rsidRPr="002B5EDE" w:rsidTr="00235655">
        <w:trPr>
          <w:jc w:val="center"/>
        </w:trPr>
        <w:tc>
          <w:tcPr>
            <w:tcW w:w="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80" w:righ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502" w:rsidRPr="002B5EDE" w:rsidTr="00235655">
        <w:trPr>
          <w:jc w:val="center"/>
        </w:trPr>
        <w:tc>
          <w:tcPr>
            <w:tcW w:w="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федераль-ный</w:t>
            </w:r>
            <w:proofErr w:type="spellEnd"/>
            <w:proofErr w:type="gramEnd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област</w:t>
            </w:r>
            <w:proofErr w:type="spellEnd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-ной</w:t>
            </w:r>
            <w:proofErr w:type="gramEnd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4" w:right="-1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502" w:rsidRPr="002B5EDE" w:rsidTr="00235655">
        <w:trPr>
          <w:trHeight w:val="262"/>
          <w:jc w:val="center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77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87" w:right="-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80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108" w:right="-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4" w:right="-1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80" w:righ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283502" w:rsidRPr="002B5EDE" w:rsidTr="00235655">
        <w:trPr>
          <w:trHeight w:val="457"/>
          <w:jc w:val="center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77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87" w:right="-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80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108" w:right="-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4" w:right="-1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80" w:righ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5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80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66" w:righ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80" w:right="-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83502" w:rsidRPr="002B5EDE" w:rsidRDefault="00283502" w:rsidP="002835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283502" w:rsidRPr="00A53100" w:rsidRDefault="00283502" w:rsidP="0028350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2B5EDE">
        <w:rPr>
          <w:rFonts w:ascii="Times New Roman" w:hAnsi="Times New Roman" w:cs="Times New Roman"/>
          <w:sz w:val="28"/>
          <w:szCs w:val="28"/>
        </w:rPr>
        <w:t>7. Объекты незавершенного строительства, в отношении которых предлагается п</w:t>
      </w:r>
      <w:r>
        <w:rPr>
          <w:rFonts w:ascii="Times New Roman" w:hAnsi="Times New Roman" w:cs="Times New Roman"/>
          <w:sz w:val="28"/>
          <w:szCs w:val="28"/>
        </w:rPr>
        <w:t>ринятие в государственную казну</w:t>
      </w:r>
    </w:p>
    <w:tbl>
      <w:tblPr>
        <w:tblW w:w="14310" w:type="dxa"/>
        <w:jc w:val="center"/>
        <w:tblInd w:w="-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2871"/>
        <w:gridCol w:w="1260"/>
        <w:gridCol w:w="1322"/>
        <w:gridCol w:w="952"/>
        <w:gridCol w:w="1189"/>
        <w:gridCol w:w="742"/>
        <w:gridCol w:w="826"/>
        <w:gridCol w:w="729"/>
        <w:gridCol w:w="741"/>
        <w:gridCol w:w="3311"/>
      </w:tblGrid>
      <w:tr w:rsidR="00283502" w:rsidRPr="002B5EDE" w:rsidTr="00235655">
        <w:trPr>
          <w:trHeight w:val="472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77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77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7" w:right="-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Заказчик, застройщик</w:t>
            </w:r>
          </w:p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7" w:right="-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объекта</w:t>
            </w:r>
          </w:p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7" w:right="-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Адрес местонахождения объект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7" w:right="-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Назначение объекта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0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Мощность объекта</w:t>
            </w:r>
          </w:p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0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 xml:space="preserve">Сметная стоимость, </w:t>
            </w:r>
          </w:p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0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108" w:right="-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ланируемый период строительства</w:t>
            </w:r>
          </w:p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108" w:right="-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Годы фактического начала и прекращения строительства</w:t>
            </w:r>
          </w:p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108" w:right="-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Степень завершенности строительства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94" w:righ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Реестровый номер имущества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6" w:righ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 xml:space="preserve">Документ-основание для выделения средств (начала </w:t>
            </w:r>
            <w:proofErr w:type="gramStart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строитель-</w:t>
            </w:r>
            <w:proofErr w:type="spellStart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  <w:proofErr w:type="spellEnd"/>
            <w:proofErr w:type="gramEnd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Фактические расходы на реализацию инвестиционного проекта, тыс. рублей</w:t>
            </w:r>
          </w:p>
        </w:tc>
        <w:tc>
          <w:tcPr>
            <w:tcW w:w="3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 xml:space="preserve">Срок принятия объекта незавершенного строительства в казну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Оренбургской</w:t>
            </w:r>
          </w:p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области</w:t>
            </w:r>
          </w:p>
        </w:tc>
      </w:tr>
      <w:tr w:rsidR="00283502" w:rsidRPr="002B5EDE" w:rsidTr="00235655">
        <w:trPr>
          <w:jc w:val="center"/>
        </w:trPr>
        <w:tc>
          <w:tcPr>
            <w:tcW w:w="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80" w:righ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502" w:rsidRPr="002B5EDE" w:rsidTr="00235655">
        <w:trPr>
          <w:jc w:val="center"/>
        </w:trPr>
        <w:tc>
          <w:tcPr>
            <w:tcW w:w="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федераль-ный</w:t>
            </w:r>
            <w:proofErr w:type="spellEnd"/>
            <w:proofErr w:type="gramEnd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област</w:t>
            </w:r>
            <w:proofErr w:type="spellEnd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-ной</w:t>
            </w:r>
            <w:proofErr w:type="gramEnd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4" w:right="-1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3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502" w:rsidRPr="002B5EDE" w:rsidTr="00235655">
        <w:trPr>
          <w:trHeight w:val="262"/>
          <w:jc w:val="center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77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87" w:right="-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80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108" w:right="-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4" w:right="-1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80" w:righ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283502" w:rsidRPr="002B5EDE" w:rsidTr="00235655">
        <w:trPr>
          <w:trHeight w:val="457"/>
          <w:jc w:val="center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77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87" w:right="-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80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108" w:right="-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4" w:right="-1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80" w:righ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83502" w:rsidRPr="00437B0B" w:rsidRDefault="00283502" w:rsidP="0028350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2B5EDE">
        <w:rPr>
          <w:rFonts w:ascii="Times New Roman" w:hAnsi="Times New Roman" w:cs="Times New Roman"/>
          <w:sz w:val="28"/>
          <w:szCs w:val="28"/>
        </w:rPr>
        <w:lastRenderedPageBreak/>
        <w:t>8. Предлагаемые решения в отношении капитальных вложений, произведенных в объекты капитального строительства, строительство, реконструкция, в том числе с элементами реставрации, техническое перевооружение которых не начиналось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3502" w:rsidRPr="002B5EDE" w:rsidRDefault="00283502" w:rsidP="0028350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18"/>
          <w:szCs w:val="18"/>
        </w:rPr>
      </w:pPr>
    </w:p>
    <w:tbl>
      <w:tblPr>
        <w:tblW w:w="13410" w:type="dxa"/>
        <w:jc w:val="center"/>
        <w:tblInd w:w="-2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"/>
        <w:gridCol w:w="1549"/>
        <w:gridCol w:w="1260"/>
        <w:gridCol w:w="1322"/>
        <w:gridCol w:w="1189"/>
        <w:gridCol w:w="742"/>
        <w:gridCol w:w="826"/>
        <w:gridCol w:w="729"/>
        <w:gridCol w:w="741"/>
        <w:gridCol w:w="1582"/>
        <w:gridCol w:w="1651"/>
        <w:gridCol w:w="1495"/>
      </w:tblGrid>
      <w:tr w:rsidR="00283502" w:rsidRPr="002B5EDE" w:rsidTr="00235655">
        <w:trPr>
          <w:trHeight w:val="472"/>
          <w:jc w:val="center"/>
        </w:trPr>
        <w:tc>
          <w:tcPr>
            <w:tcW w:w="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77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77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7" w:right="-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Заказчик, застройщик</w:t>
            </w:r>
          </w:p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7" w:right="-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объекта</w:t>
            </w:r>
          </w:p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7" w:right="-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 местонахождения объекта</w:t>
            </w:r>
          </w:p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7" w:right="-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Назначение объекта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0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Мощность объекта</w:t>
            </w:r>
          </w:p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0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 xml:space="preserve">Сметная стоимость, </w:t>
            </w:r>
          </w:p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0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108" w:right="-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ланируемый период строительства</w:t>
            </w:r>
          </w:p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108" w:right="-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Годы фактического начала и прекращения стр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оительства</w:t>
            </w:r>
          </w:p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108" w:right="-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Степень завершенности строительства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86" w:righ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 xml:space="preserve">Документ-основание для выделения средств (начала </w:t>
            </w:r>
            <w:proofErr w:type="gramStart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строитель-</w:t>
            </w:r>
            <w:proofErr w:type="spellStart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  <w:proofErr w:type="spellEnd"/>
            <w:proofErr w:type="gramEnd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Фактические расходы на реализацию инвестиционного проекта, тыс. рублей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Наличие разработанной проектной документации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Предлагаемые решения, в том числе с обоснованием возможности/ невозможности использования разработанной проектной документации  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spacing w:after="0" w:line="240" w:lineRule="atLeast"/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Срок реализации предлагаемых решений</w:t>
            </w:r>
          </w:p>
        </w:tc>
      </w:tr>
      <w:tr w:rsidR="00283502" w:rsidRPr="002B5EDE" w:rsidTr="00235655">
        <w:trPr>
          <w:jc w:val="center"/>
        </w:trPr>
        <w:tc>
          <w:tcPr>
            <w:tcW w:w="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80" w:righ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502" w:rsidRPr="002B5EDE" w:rsidTr="00235655">
        <w:trPr>
          <w:jc w:val="center"/>
        </w:trPr>
        <w:tc>
          <w:tcPr>
            <w:tcW w:w="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федераль-ный</w:t>
            </w:r>
            <w:proofErr w:type="spellEnd"/>
            <w:proofErr w:type="gramEnd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област</w:t>
            </w:r>
            <w:proofErr w:type="spellEnd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-ной</w:t>
            </w:r>
            <w:proofErr w:type="gramEnd"/>
            <w:r w:rsidRPr="002B5EDE"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4" w:right="-1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502" w:rsidRPr="002B5EDE" w:rsidTr="00235655">
        <w:trPr>
          <w:trHeight w:val="262"/>
          <w:jc w:val="center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77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87" w:right="-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80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108" w:right="-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80" w:righ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ED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283502" w:rsidRPr="002B5EDE" w:rsidTr="00235655">
        <w:trPr>
          <w:trHeight w:val="457"/>
          <w:jc w:val="center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77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87" w:right="-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80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108" w:right="-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80" w:righ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2" w:rsidRPr="002B5EDE" w:rsidRDefault="00283502" w:rsidP="00235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83502" w:rsidRPr="002B5EDE" w:rsidRDefault="00283502" w:rsidP="00283502">
      <w:pPr>
        <w:rPr>
          <w:rFonts w:ascii="Times New Roman" w:hAnsi="Times New Roman" w:cs="Times New Roman"/>
          <w:sz w:val="28"/>
          <w:szCs w:val="28"/>
        </w:rPr>
        <w:sectPr w:rsidR="00283502" w:rsidRPr="002B5EDE" w:rsidSect="003F5682">
          <w:pgSz w:w="16838" w:h="11906" w:orient="landscape"/>
          <w:pgMar w:top="1134" w:right="851" w:bottom="1134" w:left="1701" w:header="567" w:footer="567" w:gutter="0"/>
          <w:cols w:space="720"/>
          <w:docGrid w:linePitch="299"/>
        </w:sectPr>
      </w:pPr>
      <w:bookmarkStart w:id="0" w:name="_GoBack"/>
      <w:bookmarkEnd w:id="0"/>
    </w:p>
    <w:p w:rsidR="00283502" w:rsidRDefault="00283502" w:rsidP="00C723C1">
      <w:pPr>
        <w:autoSpaceDE w:val="0"/>
        <w:autoSpaceDN w:val="0"/>
        <w:adjustRightInd w:val="0"/>
        <w:spacing w:after="0" w:line="240" w:lineRule="atLeast"/>
        <w:jc w:val="both"/>
      </w:pPr>
    </w:p>
    <w:sectPr w:rsidR="00283502" w:rsidSect="00235655">
      <w:pgSz w:w="11906" w:h="16838"/>
      <w:pgMar w:top="1259" w:right="1077" w:bottom="136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22F" w:rsidRDefault="0079722F" w:rsidP="002727FA">
      <w:pPr>
        <w:spacing w:after="0" w:line="240" w:lineRule="auto"/>
      </w:pPr>
      <w:r>
        <w:separator/>
      </w:r>
    </w:p>
  </w:endnote>
  <w:endnote w:type="continuationSeparator" w:id="0">
    <w:p w:rsidR="0079722F" w:rsidRDefault="0079722F" w:rsidP="00272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22F" w:rsidRDefault="0079722F" w:rsidP="002727FA">
      <w:pPr>
        <w:spacing w:after="0" w:line="240" w:lineRule="auto"/>
      </w:pPr>
      <w:r>
        <w:separator/>
      </w:r>
    </w:p>
  </w:footnote>
  <w:footnote w:type="continuationSeparator" w:id="0">
    <w:p w:rsidR="0079722F" w:rsidRDefault="0079722F" w:rsidP="00272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A67" w:rsidRDefault="007E1A67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A67" w:rsidRDefault="007E1A67">
    <w:pPr>
      <w:pStyle w:val="a7"/>
      <w:jc w:val="center"/>
    </w:pPr>
  </w:p>
  <w:p w:rsidR="007E1A67" w:rsidRDefault="007E1A6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C90"/>
    <w:rsid w:val="00091026"/>
    <w:rsid w:val="000F63C2"/>
    <w:rsid w:val="0012652F"/>
    <w:rsid w:val="00134DF1"/>
    <w:rsid w:val="001A73F1"/>
    <w:rsid w:val="001C5F64"/>
    <w:rsid w:val="00221DFE"/>
    <w:rsid w:val="002316C7"/>
    <w:rsid w:val="00235655"/>
    <w:rsid w:val="002727FA"/>
    <w:rsid w:val="00283502"/>
    <w:rsid w:val="002D78F7"/>
    <w:rsid w:val="003B03DD"/>
    <w:rsid w:val="003F5682"/>
    <w:rsid w:val="00422B0D"/>
    <w:rsid w:val="00426C30"/>
    <w:rsid w:val="00444831"/>
    <w:rsid w:val="004778EE"/>
    <w:rsid w:val="005333DB"/>
    <w:rsid w:val="00691F5B"/>
    <w:rsid w:val="006B3B02"/>
    <w:rsid w:val="006C4ABB"/>
    <w:rsid w:val="006E690B"/>
    <w:rsid w:val="0078445F"/>
    <w:rsid w:val="0079722F"/>
    <w:rsid w:val="007975D5"/>
    <w:rsid w:val="007D28D4"/>
    <w:rsid w:val="007E1A67"/>
    <w:rsid w:val="00867ABE"/>
    <w:rsid w:val="008E59DF"/>
    <w:rsid w:val="00972049"/>
    <w:rsid w:val="0099643C"/>
    <w:rsid w:val="00A52779"/>
    <w:rsid w:val="00A61A8D"/>
    <w:rsid w:val="00A864FF"/>
    <w:rsid w:val="00AB4B2A"/>
    <w:rsid w:val="00AC18C0"/>
    <w:rsid w:val="00AC39B5"/>
    <w:rsid w:val="00AC79AD"/>
    <w:rsid w:val="00B0412F"/>
    <w:rsid w:val="00B26F66"/>
    <w:rsid w:val="00BD5C7E"/>
    <w:rsid w:val="00C10477"/>
    <w:rsid w:val="00C13555"/>
    <w:rsid w:val="00C723C1"/>
    <w:rsid w:val="00CD46F1"/>
    <w:rsid w:val="00D71640"/>
    <w:rsid w:val="00DF4C90"/>
    <w:rsid w:val="00E3435F"/>
    <w:rsid w:val="00EA29CD"/>
    <w:rsid w:val="00EC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502"/>
  </w:style>
  <w:style w:type="paragraph" w:styleId="1">
    <w:name w:val="heading 1"/>
    <w:basedOn w:val="a"/>
    <w:next w:val="a"/>
    <w:link w:val="10"/>
    <w:uiPriority w:val="9"/>
    <w:qFormat/>
    <w:rsid w:val="002356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ockQuotation">
    <w:name w:val="Block Quotation"/>
    <w:basedOn w:val="a"/>
    <w:rsid w:val="00283502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283502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28350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11">
    <w:name w:val="Обычный1"/>
    <w:rsid w:val="0028350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Заголовок 31"/>
    <w:basedOn w:val="11"/>
    <w:next w:val="11"/>
    <w:rsid w:val="00283502"/>
    <w:pPr>
      <w:keepNext/>
      <w:ind w:right="-284"/>
      <w:jc w:val="center"/>
    </w:pPr>
    <w:rPr>
      <w:b/>
      <w:sz w:val="34"/>
    </w:rPr>
  </w:style>
  <w:style w:type="paragraph" w:customStyle="1" w:styleId="41">
    <w:name w:val="Заголовок 41"/>
    <w:basedOn w:val="11"/>
    <w:next w:val="11"/>
    <w:rsid w:val="00283502"/>
    <w:pPr>
      <w:keepNext/>
      <w:ind w:right="-284"/>
      <w:jc w:val="center"/>
    </w:pPr>
    <w:rPr>
      <w:b/>
      <w:sz w:val="32"/>
    </w:rPr>
  </w:style>
  <w:style w:type="paragraph" w:customStyle="1" w:styleId="12">
    <w:name w:val="Основной текст1"/>
    <w:basedOn w:val="11"/>
    <w:rsid w:val="00283502"/>
    <w:pPr>
      <w:pBdr>
        <w:bottom w:val="single" w:sz="18" w:space="1" w:color="auto"/>
      </w:pBdr>
      <w:jc w:val="center"/>
    </w:pPr>
    <w:rPr>
      <w:b/>
      <w:sz w:val="10"/>
    </w:rPr>
  </w:style>
  <w:style w:type="character" w:customStyle="1" w:styleId="apple-converted-space">
    <w:name w:val="apple-converted-space"/>
    <w:basedOn w:val="a0"/>
    <w:rsid w:val="00283502"/>
  </w:style>
  <w:style w:type="paragraph" w:styleId="HTML">
    <w:name w:val="HTML Preformatted"/>
    <w:basedOn w:val="a"/>
    <w:link w:val="HTML0"/>
    <w:uiPriority w:val="99"/>
    <w:unhideWhenUsed/>
    <w:rsid w:val="00283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8350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3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350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72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27FA"/>
  </w:style>
  <w:style w:type="paragraph" w:styleId="a9">
    <w:name w:val="footer"/>
    <w:basedOn w:val="a"/>
    <w:link w:val="aa"/>
    <w:uiPriority w:val="99"/>
    <w:unhideWhenUsed/>
    <w:rsid w:val="00272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27FA"/>
  </w:style>
  <w:style w:type="character" w:customStyle="1" w:styleId="10">
    <w:name w:val="Заголовок 1 Знак"/>
    <w:basedOn w:val="a0"/>
    <w:link w:val="1"/>
    <w:uiPriority w:val="9"/>
    <w:rsid w:val="002356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b">
    <w:name w:val="Table Grid"/>
    <w:basedOn w:val="a1"/>
    <w:uiPriority w:val="59"/>
    <w:rsid w:val="002D7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502"/>
  </w:style>
  <w:style w:type="paragraph" w:styleId="1">
    <w:name w:val="heading 1"/>
    <w:basedOn w:val="a"/>
    <w:next w:val="a"/>
    <w:link w:val="10"/>
    <w:uiPriority w:val="9"/>
    <w:qFormat/>
    <w:rsid w:val="002356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ockQuotation">
    <w:name w:val="Block Quotation"/>
    <w:basedOn w:val="a"/>
    <w:rsid w:val="00283502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283502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28350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11">
    <w:name w:val="Обычный1"/>
    <w:rsid w:val="0028350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Заголовок 31"/>
    <w:basedOn w:val="11"/>
    <w:next w:val="11"/>
    <w:rsid w:val="00283502"/>
    <w:pPr>
      <w:keepNext/>
      <w:ind w:right="-284"/>
      <w:jc w:val="center"/>
    </w:pPr>
    <w:rPr>
      <w:b/>
      <w:sz w:val="34"/>
    </w:rPr>
  </w:style>
  <w:style w:type="paragraph" w:customStyle="1" w:styleId="41">
    <w:name w:val="Заголовок 41"/>
    <w:basedOn w:val="11"/>
    <w:next w:val="11"/>
    <w:rsid w:val="00283502"/>
    <w:pPr>
      <w:keepNext/>
      <w:ind w:right="-284"/>
      <w:jc w:val="center"/>
    </w:pPr>
    <w:rPr>
      <w:b/>
      <w:sz w:val="32"/>
    </w:rPr>
  </w:style>
  <w:style w:type="paragraph" w:customStyle="1" w:styleId="12">
    <w:name w:val="Основной текст1"/>
    <w:basedOn w:val="11"/>
    <w:rsid w:val="00283502"/>
    <w:pPr>
      <w:pBdr>
        <w:bottom w:val="single" w:sz="18" w:space="1" w:color="auto"/>
      </w:pBdr>
      <w:jc w:val="center"/>
    </w:pPr>
    <w:rPr>
      <w:b/>
      <w:sz w:val="10"/>
    </w:rPr>
  </w:style>
  <w:style w:type="character" w:customStyle="1" w:styleId="apple-converted-space">
    <w:name w:val="apple-converted-space"/>
    <w:basedOn w:val="a0"/>
    <w:rsid w:val="00283502"/>
  </w:style>
  <w:style w:type="paragraph" w:styleId="HTML">
    <w:name w:val="HTML Preformatted"/>
    <w:basedOn w:val="a"/>
    <w:link w:val="HTML0"/>
    <w:uiPriority w:val="99"/>
    <w:unhideWhenUsed/>
    <w:rsid w:val="00283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8350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3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350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72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27FA"/>
  </w:style>
  <w:style w:type="paragraph" w:styleId="a9">
    <w:name w:val="footer"/>
    <w:basedOn w:val="a"/>
    <w:link w:val="aa"/>
    <w:uiPriority w:val="99"/>
    <w:unhideWhenUsed/>
    <w:rsid w:val="00272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27FA"/>
  </w:style>
  <w:style w:type="character" w:customStyle="1" w:styleId="10">
    <w:name w:val="Заголовок 1 Знак"/>
    <w:basedOn w:val="a0"/>
    <w:link w:val="1"/>
    <w:uiPriority w:val="9"/>
    <w:rsid w:val="002356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b">
    <w:name w:val="Table Grid"/>
    <w:basedOn w:val="a1"/>
    <w:uiPriority w:val="59"/>
    <w:rsid w:val="002D7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9F907-AAC3-4E7A-8F24-852DAC920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2861</Words>
  <Characters>16309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min</cp:lastModifiedBy>
  <cp:revision>28</cp:revision>
  <cp:lastPrinted>2020-07-21T06:21:00Z</cp:lastPrinted>
  <dcterms:created xsi:type="dcterms:W3CDTF">2020-04-20T07:19:00Z</dcterms:created>
  <dcterms:modified xsi:type="dcterms:W3CDTF">2020-07-22T10:36:00Z</dcterms:modified>
</cp:coreProperties>
</file>