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6374" w:type="dxa"/>
        <w:tblInd w:w="3119" w:type="dxa"/>
        <w:tblLayout w:type="fixed"/>
        <w:tblLook w:val="01E0" w:firstRow="1" w:lastRow="1" w:firstColumn="1" w:lastColumn="1" w:noHBand="0" w:noVBand="0"/>
      </w:tblPr>
      <w:tblGrid>
        <w:gridCol w:w="6374"/>
      </w:tblGrid>
      <w:tr w:rsidR="009259FF" w:rsidRPr="00A41398" w:rsidTr="00BC30AA">
        <w:trPr>
          <w:trHeight w:val="294"/>
        </w:trPr>
        <w:tc>
          <w:tcPr>
            <w:tcW w:w="6374" w:type="dxa"/>
          </w:tcPr>
          <w:p w:rsidR="009259FF" w:rsidRPr="00BC30AA" w:rsidRDefault="009259FF" w:rsidP="009259FF">
            <w:pPr>
              <w:pStyle w:val="TableParagraph"/>
              <w:tabs>
                <w:tab w:val="left" w:pos="728"/>
                <w:tab w:val="left" w:pos="3017"/>
                <w:tab w:val="left" w:pos="4058"/>
              </w:tabs>
              <w:spacing w:line="274" w:lineRule="exact"/>
              <w:ind w:left="-1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C30A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BC30A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Арбитражный суд Оренбургской области</w:t>
            </w:r>
          </w:p>
        </w:tc>
      </w:tr>
      <w:tr w:rsidR="009259FF" w:rsidRPr="00A41398" w:rsidTr="00BC30AA">
        <w:trPr>
          <w:trHeight w:val="441"/>
        </w:trPr>
        <w:tc>
          <w:tcPr>
            <w:tcW w:w="6374" w:type="dxa"/>
          </w:tcPr>
          <w:p w:rsidR="009259FF" w:rsidRPr="00370EF4" w:rsidRDefault="009259FF" w:rsidP="00370EF4">
            <w:pPr>
              <w:pStyle w:val="TableParagraph"/>
              <w:spacing w:line="274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C3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</w:t>
            </w:r>
            <w:r w:rsidR="00370E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: 460000, Оренбургская область, город Оренбург, ул. Краснознаменная, д. 56</w:t>
            </w:r>
          </w:p>
        </w:tc>
      </w:tr>
      <w:tr w:rsidR="009259FF" w:rsidRPr="00A41398" w:rsidTr="00BC30AA">
        <w:trPr>
          <w:trHeight w:val="442"/>
        </w:trPr>
        <w:tc>
          <w:tcPr>
            <w:tcW w:w="6374" w:type="dxa"/>
          </w:tcPr>
          <w:p w:rsidR="009259FF" w:rsidRPr="009259FF" w:rsidRDefault="009259FF" w:rsidP="009259FF">
            <w:pPr>
              <w:pStyle w:val="TableParagraph"/>
              <w:spacing w:before="147" w:line="275" w:lineRule="exact"/>
              <w:ind w:lef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  <w:proofErr w:type="spellEnd"/>
            <w:r w:rsidRPr="009259FF">
              <w:rPr>
                <w:rFonts w:ascii="Times New Roman" w:hAnsi="Times New Roman" w:cs="Times New Roman"/>
                <w:b/>
                <w:spacing w:val="73"/>
                <w:sz w:val="26"/>
                <w:szCs w:val="26"/>
              </w:rPr>
              <w:t xml:space="preserve"> </w:t>
            </w: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долевого</w:t>
            </w:r>
            <w:proofErr w:type="spellEnd"/>
            <w:r w:rsidRPr="009259FF">
              <w:rPr>
                <w:rFonts w:ascii="Times New Roman" w:hAnsi="Times New Roman" w:cs="Times New Roman"/>
                <w:b/>
                <w:spacing w:val="73"/>
                <w:sz w:val="26"/>
                <w:szCs w:val="26"/>
              </w:rPr>
              <w:t xml:space="preserve"> </w:t>
            </w: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строительства</w:t>
            </w:r>
            <w:proofErr w:type="spellEnd"/>
          </w:p>
        </w:tc>
      </w:tr>
      <w:tr w:rsidR="009259FF" w:rsidRPr="00A41398" w:rsidTr="00BC30AA">
        <w:trPr>
          <w:trHeight w:val="441"/>
        </w:trPr>
        <w:tc>
          <w:tcPr>
            <w:tcW w:w="6374" w:type="dxa"/>
          </w:tcPr>
          <w:p w:rsidR="009259FF" w:rsidRPr="009259FF" w:rsidRDefault="009259FF" w:rsidP="009259FF">
            <w:pPr>
              <w:pStyle w:val="TableParagraph"/>
              <w:ind w:lef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Кредитор</w:t>
            </w:r>
            <w:proofErr w:type="spellEnd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):</w:t>
            </w:r>
          </w:p>
        </w:tc>
      </w:tr>
      <w:tr w:rsidR="009259FF" w:rsidRPr="00A41398" w:rsidTr="00BC30AA">
        <w:trPr>
          <w:trHeight w:val="434"/>
        </w:trPr>
        <w:tc>
          <w:tcPr>
            <w:tcW w:w="6374" w:type="dxa"/>
          </w:tcPr>
          <w:p w:rsidR="009259FF" w:rsidRPr="009259FF" w:rsidRDefault="009259FF" w:rsidP="009259FF">
            <w:pPr>
              <w:pStyle w:val="TableParagraph"/>
              <w:spacing w:before="146" w:line="268" w:lineRule="exact"/>
              <w:ind w:lef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ФИО:</w:t>
            </w:r>
          </w:p>
        </w:tc>
      </w:tr>
      <w:tr w:rsidR="009259FF" w:rsidRPr="00A41398" w:rsidTr="00BC30AA">
        <w:trPr>
          <w:trHeight w:val="295"/>
        </w:trPr>
        <w:tc>
          <w:tcPr>
            <w:tcW w:w="6374" w:type="dxa"/>
          </w:tcPr>
          <w:p w:rsidR="009259FF" w:rsidRPr="009259FF" w:rsidRDefault="009259FF" w:rsidP="009259FF">
            <w:pPr>
              <w:pStyle w:val="TableParagraph"/>
              <w:tabs>
                <w:tab w:val="left" w:pos="4895"/>
              </w:tabs>
              <w:spacing w:before="8" w:line="267" w:lineRule="exact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Паспорт</w:t>
            </w:r>
            <w:proofErr w:type="spellEnd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9259FF">
              <w:rPr>
                <w:rFonts w:ascii="Times New Roman" w:hAnsi="Times New Roman" w:cs="Times New Roman"/>
                <w:w w:val="99"/>
                <w:sz w:val="26"/>
                <w:szCs w:val="26"/>
                <w:u w:val="thick"/>
              </w:rPr>
              <w:t xml:space="preserve"> </w:t>
            </w:r>
            <w:r w:rsidRPr="009259FF">
              <w:rPr>
                <w:rFonts w:ascii="Times New Roman" w:hAnsi="Times New Roman" w:cs="Times New Roman"/>
                <w:sz w:val="26"/>
                <w:szCs w:val="26"/>
                <w:u w:val="thick"/>
              </w:rPr>
              <w:tab/>
            </w:r>
          </w:p>
        </w:tc>
      </w:tr>
      <w:tr w:rsidR="009259FF" w:rsidRPr="00A41398" w:rsidTr="00BC30AA">
        <w:trPr>
          <w:trHeight w:val="301"/>
        </w:trPr>
        <w:tc>
          <w:tcPr>
            <w:tcW w:w="6374" w:type="dxa"/>
          </w:tcPr>
          <w:p w:rsidR="009259FF" w:rsidRPr="009259FF" w:rsidRDefault="009259FF" w:rsidP="009259FF">
            <w:pPr>
              <w:pStyle w:val="TableParagraph"/>
              <w:tabs>
                <w:tab w:val="left" w:pos="4895"/>
              </w:tabs>
              <w:spacing w:before="7" w:line="274" w:lineRule="exact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  <w:proofErr w:type="spellEnd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Pr="009259FF">
              <w:rPr>
                <w:rFonts w:ascii="Times New Roman" w:hAnsi="Times New Roman" w:cs="Times New Roman"/>
                <w:w w:val="99"/>
                <w:sz w:val="26"/>
                <w:szCs w:val="26"/>
                <w:u w:val="thick"/>
              </w:rPr>
              <w:t xml:space="preserve"> </w:t>
            </w:r>
            <w:r w:rsidRPr="009259FF">
              <w:rPr>
                <w:rFonts w:ascii="Times New Roman" w:hAnsi="Times New Roman" w:cs="Times New Roman"/>
                <w:sz w:val="26"/>
                <w:szCs w:val="26"/>
                <w:u w:val="thick"/>
              </w:rPr>
              <w:tab/>
            </w:r>
          </w:p>
        </w:tc>
      </w:tr>
      <w:tr w:rsidR="009259FF" w:rsidRPr="00A41398" w:rsidTr="00BC30AA">
        <w:trPr>
          <w:trHeight w:val="340"/>
        </w:trPr>
        <w:tc>
          <w:tcPr>
            <w:tcW w:w="6374" w:type="dxa"/>
            <w:shd w:val="clear" w:color="auto" w:fill="auto"/>
          </w:tcPr>
          <w:p w:rsidR="009259FF" w:rsidRPr="009259FF" w:rsidRDefault="009259FF" w:rsidP="009259FF">
            <w:pPr>
              <w:pStyle w:val="TableParagraph"/>
              <w:tabs>
                <w:tab w:val="left" w:pos="4979"/>
              </w:tabs>
              <w:spacing w:line="266" w:lineRule="exact"/>
              <w:ind w:lef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E-mail: </w:t>
            </w:r>
            <w:r w:rsidRPr="009259FF">
              <w:rPr>
                <w:rFonts w:ascii="Times New Roman" w:hAnsi="Times New Roman" w:cs="Times New Roman"/>
                <w:b/>
                <w:w w:val="99"/>
                <w:sz w:val="26"/>
                <w:szCs w:val="26"/>
                <w:u w:val="thick"/>
              </w:rPr>
              <w:t xml:space="preserve"> </w:t>
            </w:r>
            <w:r w:rsidRPr="009259FF">
              <w:rPr>
                <w:rFonts w:ascii="Times New Roman" w:hAnsi="Times New Roman" w:cs="Times New Roman"/>
                <w:b/>
                <w:sz w:val="26"/>
                <w:szCs w:val="26"/>
                <w:u w:val="thick"/>
              </w:rPr>
              <w:tab/>
            </w:r>
          </w:p>
        </w:tc>
      </w:tr>
      <w:tr w:rsidR="009259FF" w:rsidRPr="00A41398" w:rsidTr="00BC30AA">
        <w:trPr>
          <w:trHeight w:val="449"/>
        </w:trPr>
        <w:tc>
          <w:tcPr>
            <w:tcW w:w="6374" w:type="dxa"/>
            <w:shd w:val="clear" w:color="auto" w:fill="auto"/>
          </w:tcPr>
          <w:p w:rsidR="009259FF" w:rsidRPr="009259FF" w:rsidRDefault="009259FF" w:rsidP="009259FF">
            <w:pPr>
              <w:pStyle w:val="TableParagraph"/>
              <w:tabs>
                <w:tab w:val="left" w:pos="4895"/>
              </w:tabs>
              <w:spacing w:before="7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Тел</w:t>
            </w:r>
            <w:proofErr w:type="spellEnd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Pr="009259FF">
              <w:rPr>
                <w:rFonts w:ascii="Times New Roman" w:hAnsi="Times New Roman" w:cs="Times New Roman"/>
                <w:w w:val="99"/>
                <w:sz w:val="26"/>
                <w:szCs w:val="26"/>
                <w:u w:val="thick"/>
              </w:rPr>
              <w:t xml:space="preserve"> </w:t>
            </w:r>
            <w:r w:rsidRPr="009259FF">
              <w:rPr>
                <w:rFonts w:ascii="Times New Roman" w:hAnsi="Times New Roman" w:cs="Times New Roman"/>
                <w:sz w:val="26"/>
                <w:szCs w:val="26"/>
                <w:u w:val="thick"/>
              </w:rPr>
              <w:tab/>
            </w:r>
          </w:p>
        </w:tc>
      </w:tr>
      <w:tr w:rsidR="009259FF" w:rsidRPr="00A41398" w:rsidTr="00BC30AA">
        <w:trPr>
          <w:trHeight w:val="441"/>
        </w:trPr>
        <w:tc>
          <w:tcPr>
            <w:tcW w:w="6374" w:type="dxa"/>
            <w:shd w:val="clear" w:color="auto" w:fill="auto"/>
          </w:tcPr>
          <w:p w:rsidR="009259FF" w:rsidRPr="009259FF" w:rsidRDefault="009259FF" w:rsidP="009259FF">
            <w:pPr>
              <w:pStyle w:val="TableParagraph"/>
              <w:spacing w:before="146" w:line="275" w:lineRule="exact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Должник</w:t>
            </w:r>
            <w:proofErr w:type="spellEnd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9259FF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9259FF"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r w:rsidRPr="009259F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9259F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9259FF">
              <w:rPr>
                <w:rFonts w:ascii="Times New Roman" w:hAnsi="Times New Roman" w:cs="Times New Roman"/>
                <w:sz w:val="26"/>
                <w:szCs w:val="26"/>
              </w:rPr>
              <w:t>Статус</w:t>
            </w:r>
            <w:proofErr w:type="spellEnd"/>
            <w:r w:rsidRPr="009259FF">
              <w:rPr>
                <w:rFonts w:ascii="Times New Roman" w:hAnsi="Times New Roman" w:cs="Times New Roman"/>
                <w:sz w:val="26"/>
                <w:szCs w:val="26"/>
              </w:rPr>
              <w:t>-СЗ»,</w:t>
            </w:r>
          </w:p>
        </w:tc>
      </w:tr>
      <w:tr w:rsidR="009259FF" w:rsidRPr="00A41398" w:rsidTr="00BC30AA">
        <w:trPr>
          <w:trHeight w:val="295"/>
        </w:trPr>
        <w:tc>
          <w:tcPr>
            <w:tcW w:w="6374" w:type="dxa"/>
            <w:shd w:val="clear" w:color="auto" w:fill="auto"/>
          </w:tcPr>
          <w:p w:rsidR="009259FF" w:rsidRPr="009259FF" w:rsidRDefault="009259FF" w:rsidP="009259FF">
            <w:pPr>
              <w:pStyle w:val="TableParagraph"/>
              <w:spacing w:line="275" w:lineRule="exact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FF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Pr="009259FF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9259FF">
              <w:rPr>
                <w:rFonts w:ascii="Times New Roman" w:hAnsi="Times New Roman" w:cs="Times New Roman"/>
                <w:sz w:val="26"/>
                <w:szCs w:val="26"/>
              </w:rPr>
              <w:t>5638065632,</w:t>
            </w:r>
          </w:p>
        </w:tc>
      </w:tr>
      <w:tr w:rsidR="009259FF" w:rsidRPr="00A41398" w:rsidTr="00BC30AA">
        <w:trPr>
          <w:trHeight w:val="295"/>
        </w:trPr>
        <w:tc>
          <w:tcPr>
            <w:tcW w:w="6374" w:type="dxa"/>
            <w:shd w:val="clear" w:color="auto" w:fill="auto"/>
          </w:tcPr>
          <w:p w:rsidR="009259FF" w:rsidRPr="009259FF" w:rsidRDefault="009259FF" w:rsidP="009259FF">
            <w:pPr>
              <w:pStyle w:val="TableParagraph"/>
              <w:spacing w:line="275" w:lineRule="exact"/>
              <w:ind w:lef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Юридический</w:t>
            </w:r>
            <w:proofErr w:type="spellEnd"/>
            <w:r w:rsidRPr="009259FF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  <w:proofErr w:type="spellEnd"/>
            <w:r w:rsidRPr="009259FF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должника</w:t>
            </w:r>
            <w:proofErr w:type="spellEnd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9259FF" w:rsidRPr="00A41398" w:rsidTr="00BC30AA">
        <w:trPr>
          <w:trHeight w:val="293"/>
        </w:trPr>
        <w:tc>
          <w:tcPr>
            <w:tcW w:w="6374" w:type="dxa"/>
            <w:shd w:val="clear" w:color="auto" w:fill="auto"/>
          </w:tcPr>
          <w:p w:rsidR="009259FF" w:rsidRPr="00BC30AA" w:rsidRDefault="009259FF" w:rsidP="00925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C30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460528, Оренбургская область, Оренбургский район, село Ивановка, Свечная ул., д. 12</w:t>
            </w:r>
          </w:p>
        </w:tc>
      </w:tr>
      <w:tr w:rsidR="009259FF" w:rsidRPr="00A41398" w:rsidTr="00BC30AA">
        <w:trPr>
          <w:trHeight w:val="295"/>
        </w:trPr>
        <w:tc>
          <w:tcPr>
            <w:tcW w:w="6374" w:type="dxa"/>
          </w:tcPr>
          <w:p w:rsidR="009259FF" w:rsidRPr="00BC30AA" w:rsidRDefault="009259FF" w:rsidP="009259F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9259FF" w:rsidRPr="00A41398" w:rsidTr="00BC30AA">
        <w:trPr>
          <w:trHeight w:val="294"/>
        </w:trPr>
        <w:tc>
          <w:tcPr>
            <w:tcW w:w="6374" w:type="dxa"/>
          </w:tcPr>
          <w:p w:rsidR="009259FF" w:rsidRPr="009259FF" w:rsidRDefault="009259FF" w:rsidP="009259FF">
            <w:pPr>
              <w:pStyle w:val="TableParagraph"/>
              <w:tabs>
                <w:tab w:val="left" w:pos="2183"/>
                <w:tab w:val="left" w:pos="4522"/>
              </w:tabs>
              <w:spacing w:line="274" w:lineRule="exact"/>
              <w:ind w:lef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59FF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Конкурсный</w:t>
            </w:r>
            <w:proofErr w:type="spellEnd"/>
            <w:r w:rsidRPr="009259FF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ab/>
            </w:r>
            <w:proofErr w:type="spellStart"/>
            <w:r w:rsidRPr="009259FF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управляющий</w:t>
            </w:r>
            <w:proofErr w:type="spellEnd"/>
          </w:p>
        </w:tc>
      </w:tr>
      <w:tr w:rsidR="009259FF" w:rsidRPr="00A41398" w:rsidTr="00BC30AA">
        <w:trPr>
          <w:trHeight w:val="294"/>
        </w:trPr>
        <w:tc>
          <w:tcPr>
            <w:tcW w:w="6374" w:type="dxa"/>
          </w:tcPr>
          <w:p w:rsidR="009259FF" w:rsidRPr="009259FF" w:rsidRDefault="009259FF" w:rsidP="009259FF">
            <w:pPr>
              <w:pStyle w:val="TableParagraph"/>
              <w:spacing w:line="274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59FF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ООО «</w:t>
            </w:r>
            <w:proofErr w:type="spellStart"/>
            <w:r w:rsidRPr="009259FF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Статус</w:t>
            </w:r>
            <w:proofErr w:type="spellEnd"/>
            <w:r w:rsidRPr="009259FF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-СЗ»:</w:t>
            </w:r>
          </w:p>
        </w:tc>
      </w:tr>
      <w:tr w:rsidR="009259FF" w:rsidRPr="00A41398" w:rsidTr="00BC30AA">
        <w:trPr>
          <w:trHeight w:val="295"/>
        </w:trPr>
        <w:tc>
          <w:tcPr>
            <w:tcW w:w="6374" w:type="dxa"/>
          </w:tcPr>
          <w:p w:rsidR="009259FF" w:rsidRPr="00BC30AA" w:rsidRDefault="00BC30AA" w:rsidP="009259FF">
            <w:pPr>
              <w:pStyle w:val="TableParagraph"/>
              <w:spacing w:line="275" w:lineRule="exact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lang w:val="ru-RU"/>
              </w:rPr>
              <w:t>Кочеткова Анастасия Александровна</w:t>
            </w:r>
          </w:p>
        </w:tc>
      </w:tr>
      <w:tr w:rsidR="009259FF" w:rsidRPr="00A41398" w:rsidTr="00BC30AA">
        <w:trPr>
          <w:trHeight w:val="295"/>
        </w:trPr>
        <w:tc>
          <w:tcPr>
            <w:tcW w:w="6374" w:type="dxa"/>
          </w:tcPr>
          <w:p w:rsidR="009259FF" w:rsidRPr="009259FF" w:rsidRDefault="009259FF" w:rsidP="00BC30AA">
            <w:pPr>
              <w:pStyle w:val="TableParagraph"/>
              <w:spacing w:line="275" w:lineRule="exact"/>
              <w:ind w:lef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59F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ИНН</w:t>
            </w:r>
            <w:r w:rsidRPr="009259FF">
              <w:rPr>
                <w:rFonts w:ascii="Times New Roman" w:hAnsi="Times New Roman" w:cs="Times New Roman"/>
                <w:color w:val="333333"/>
                <w:spacing w:val="-5"/>
                <w:sz w:val="26"/>
                <w:szCs w:val="26"/>
              </w:rPr>
              <w:t xml:space="preserve"> </w:t>
            </w:r>
            <w:r w:rsidR="00BC30A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561013286583</w:t>
            </w:r>
          </w:p>
        </w:tc>
      </w:tr>
      <w:tr w:rsidR="009259FF" w:rsidRPr="00A41398" w:rsidTr="00BC30AA">
        <w:trPr>
          <w:trHeight w:val="293"/>
        </w:trPr>
        <w:tc>
          <w:tcPr>
            <w:tcW w:w="6374" w:type="dxa"/>
          </w:tcPr>
          <w:p w:rsidR="009259FF" w:rsidRPr="00833823" w:rsidRDefault="009259FF" w:rsidP="009259FF">
            <w:pPr>
              <w:pStyle w:val="TableParagraph"/>
              <w:spacing w:line="274" w:lineRule="exact"/>
              <w:ind w:left="-1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370EF4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  <w:proofErr w:type="spellEnd"/>
            <w:r w:rsidRPr="00370EF4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70EF4">
              <w:rPr>
                <w:rFonts w:ascii="Times New Roman" w:hAnsi="Times New Roman" w:cs="Times New Roman"/>
                <w:b/>
                <w:sz w:val="26"/>
                <w:szCs w:val="26"/>
              </w:rPr>
              <w:t>для</w:t>
            </w:r>
            <w:proofErr w:type="spellEnd"/>
            <w:r w:rsidRPr="00370EF4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370EF4">
              <w:rPr>
                <w:rFonts w:ascii="Times New Roman" w:hAnsi="Times New Roman" w:cs="Times New Roman"/>
                <w:b/>
                <w:sz w:val="26"/>
                <w:szCs w:val="26"/>
              </w:rPr>
              <w:t>корреспонденции</w:t>
            </w:r>
            <w:proofErr w:type="spellEnd"/>
            <w:r w:rsidRPr="00370EF4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9259FF" w:rsidRPr="00BC30AA" w:rsidTr="00BC30AA">
        <w:trPr>
          <w:trHeight w:val="699"/>
        </w:trPr>
        <w:tc>
          <w:tcPr>
            <w:tcW w:w="6374" w:type="dxa"/>
          </w:tcPr>
          <w:p w:rsidR="00833823" w:rsidRPr="00BC30AA" w:rsidRDefault="00833823" w:rsidP="00370EF4">
            <w:pPr>
              <w:keepNext/>
              <w:keepLines/>
              <w:contextualSpacing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BC30AA">
              <w:rPr>
                <w:rFonts w:ascii="Times New Roman" w:hAnsi="Times New Roman"/>
                <w:sz w:val="26"/>
                <w:szCs w:val="26"/>
                <w:lang w:val="ru-RU"/>
              </w:rPr>
              <w:t>46002</w:t>
            </w:r>
            <w:r w:rsidR="00BC30AA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  <w:r w:rsidRPr="00BC30A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Оренбургская область, г. Оренбург, </w:t>
            </w:r>
          </w:p>
          <w:p w:rsidR="00833823" w:rsidRPr="00BC30AA" w:rsidRDefault="00BC30AA" w:rsidP="00833823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а/я </w:t>
            </w:r>
            <w:r w:rsidRPr="00BC30AA">
              <w:rPr>
                <w:rFonts w:ascii="Times New Roman" w:hAnsi="Times New Roman"/>
                <w:sz w:val="26"/>
                <w:szCs w:val="26"/>
                <w:lang w:val="ru-RU"/>
              </w:rPr>
              <w:t>3192</w:t>
            </w:r>
          </w:p>
          <w:p w:rsidR="009259FF" w:rsidRPr="00BC30AA" w:rsidRDefault="009259FF" w:rsidP="00833823">
            <w:pPr>
              <w:pStyle w:val="TableParagraph"/>
              <w:tabs>
                <w:tab w:val="left" w:pos="1559"/>
                <w:tab w:val="left" w:pos="4523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9259FF" w:rsidRPr="00A41398" w:rsidTr="00BC30AA">
        <w:trPr>
          <w:trHeight w:val="295"/>
        </w:trPr>
        <w:tc>
          <w:tcPr>
            <w:tcW w:w="6374" w:type="dxa"/>
          </w:tcPr>
          <w:p w:rsidR="00370EF4" w:rsidRPr="00370EF4" w:rsidRDefault="00370EF4" w:rsidP="00833823">
            <w:pPr>
              <w:pStyle w:val="TableParagraph"/>
              <w:spacing w:line="275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9259FF" w:rsidRPr="00A41398" w:rsidTr="00BC30AA">
        <w:trPr>
          <w:trHeight w:val="286"/>
        </w:trPr>
        <w:tc>
          <w:tcPr>
            <w:tcW w:w="6374" w:type="dxa"/>
          </w:tcPr>
          <w:p w:rsidR="009259FF" w:rsidRPr="009259FF" w:rsidRDefault="009259FF" w:rsidP="009259FF">
            <w:pPr>
              <w:pStyle w:val="TableParagraph"/>
              <w:spacing w:line="266" w:lineRule="exact"/>
              <w:ind w:left="-1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Дело</w:t>
            </w:r>
            <w:proofErr w:type="spellEnd"/>
            <w:r w:rsidRPr="009259FF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9259FF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банкротстве</w:t>
            </w:r>
            <w:proofErr w:type="spellEnd"/>
            <w:r w:rsidRPr="009259F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9259FF" w:rsidRPr="00A41398" w:rsidTr="00BC30AA">
        <w:trPr>
          <w:trHeight w:val="559"/>
        </w:trPr>
        <w:tc>
          <w:tcPr>
            <w:tcW w:w="6374" w:type="dxa"/>
          </w:tcPr>
          <w:p w:rsidR="009259FF" w:rsidRPr="00A41398" w:rsidRDefault="008E0E62" w:rsidP="009259FF">
            <w:pPr>
              <w:pStyle w:val="TableParagraph"/>
              <w:spacing w:before="7"/>
              <w:ind w:left="-1"/>
              <w:jc w:val="both"/>
              <w:rPr>
                <w:rFonts w:ascii="Times New Roman" w:hAnsi="Times New Roman" w:cs="Times New Roman"/>
                <w:sz w:val="26"/>
              </w:rPr>
            </w:pPr>
            <w:hyperlink r:id="rId7">
              <w:r w:rsidR="009259FF" w:rsidRPr="00A41398">
                <w:rPr>
                  <w:rFonts w:ascii="Times New Roman" w:hAnsi="Times New Roman" w:cs="Times New Roman"/>
                  <w:sz w:val="26"/>
                </w:rPr>
                <w:t>А47-17932/2022</w:t>
              </w:r>
            </w:hyperlink>
          </w:p>
        </w:tc>
      </w:tr>
    </w:tbl>
    <w:p w:rsidR="00FD000F" w:rsidRDefault="00FD000F"/>
    <w:p w:rsidR="009259FF" w:rsidRDefault="00833823" w:rsidP="00833823">
      <w:pPr>
        <w:jc w:val="center"/>
        <w:rPr>
          <w:rFonts w:ascii="Times New Roman" w:hAnsi="Times New Roman" w:cs="Times New Roman"/>
          <w:b/>
          <w:sz w:val="26"/>
        </w:rPr>
      </w:pPr>
      <w:r w:rsidRPr="00506CD3">
        <w:rPr>
          <w:rFonts w:ascii="Times New Roman" w:hAnsi="Times New Roman" w:cs="Times New Roman"/>
          <w:b/>
          <w:sz w:val="26"/>
        </w:rPr>
        <w:t>Возражение</w:t>
      </w:r>
      <w:r w:rsidRPr="00506CD3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участника</w:t>
      </w:r>
      <w:r w:rsidRPr="00506CD3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строительства</w:t>
      </w:r>
      <w:r w:rsidRPr="00506CD3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на</w:t>
      </w:r>
      <w:r w:rsidRPr="00506CD3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результаты</w:t>
      </w:r>
      <w:r w:rsidRPr="00506CD3">
        <w:rPr>
          <w:rFonts w:ascii="Times New Roman" w:hAnsi="Times New Roman" w:cs="Times New Roman"/>
          <w:b/>
          <w:spacing w:val="-5"/>
          <w:sz w:val="26"/>
        </w:rPr>
        <w:t xml:space="preserve"> </w:t>
      </w:r>
      <w:proofErr w:type="gramStart"/>
      <w:r w:rsidRPr="00506CD3">
        <w:rPr>
          <w:rFonts w:ascii="Times New Roman" w:hAnsi="Times New Roman" w:cs="Times New Roman"/>
          <w:b/>
          <w:sz w:val="26"/>
        </w:rPr>
        <w:t>рассмотрения</w:t>
      </w:r>
      <w:r w:rsidR="00831E35">
        <w:rPr>
          <w:rFonts w:ascii="Times New Roman" w:hAnsi="Times New Roman" w:cs="Times New Roman"/>
          <w:b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pacing w:val="-154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конкурсным</w:t>
      </w:r>
      <w:proofErr w:type="gramEnd"/>
      <w:r w:rsidRPr="00506CD3">
        <w:rPr>
          <w:rFonts w:ascii="Times New Roman" w:hAnsi="Times New Roman" w:cs="Times New Roman"/>
          <w:b/>
          <w:spacing w:val="-6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управляющим</w:t>
      </w:r>
      <w:r w:rsidRPr="00506CD3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предъявленных</w:t>
      </w:r>
      <w:r w:rsidRPr="00506CD3">
        <w:rPr>
          <w:rFonts w:ascii="Times New Roman" w:hAnsi="Times New Roman" w:cs="Times New Roman"/>
          <w:b/>
          <w:spacing w:val="-5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застройщику</w:t>
      </w:r>
      <w:r w:rsidRPr="00506CD3"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506CD3">
        <w:rPr>
          <w:rFonts w:ascii="Times New Roman" w:hAnsi="Times New Roman" w:cs="Times New Roman"/>
          <w:b/>
          <w:sz w:val="26"/>
        </w:rPr>
        <w:t>требований</w:t>
      </w:r>
    </w:p>
    <w:p w:rsidR="00833823" w:rsidRDefault="00833823" w:rsidP="00833823">
      <w:pPr>
        <w:ind w:right="809"/>
      </w:pPr>
    </w:p>
    <w:p w:rsidR="009259FF" w:rsidRDefault="009259FF" w:rsidP="00833823">
      <w:pPr>
        <w:pStyle w:val="TableParagraph"/>
        <w:tabs>
          <w:tab w:val="left" w:pos="3535"/>
          <w:tab w:val="left" w:pos="10205"/>
        </w:tabs>
        <w:ind w:right="809" w:firstLine="851"/>
        <w:jc w:val="both"/>
        <w:rPr>
          <w:rFonts w:ascii="Times New Roman" w:hAnsi="Times New Roman" w:cs="Times New Roman"/>
          <w:sz w:val="26"/>
        </w:rPr>
      </w:pPr>
      <w:r w:rsidRPr="009259FF">
        <w:rPr>
          <w:rFonts w:ascii="Times New Roman" w:hAnsi="Times New Roman" w:cs="Times New Roman"/>
          <w:color w:val="FF0000"/>
          <w:w w:val="99"/>
          <w:sz w:val="26"/>
          <w:u w:val="single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  <w:u w:val="single"/>
        </w:rPr>
        <w:t xml:space="preserve">    </w:t>
      </w:r>
      <w:r w:rsidRPr="009259FF">
        <w:rPr>
          <w:rFonts w:ascii="Times New Roman" w:hAnsi="Times New Roman" w:cs="Times New Roman"/>
          <w:color w:val="FF0000"/>
          <w:spacing w:val="-19"/>
          <w:sz w:val="26"/>
          <w:u w:val="single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 xml:space="preserve">   </w:t>
      </w:r>
      <w:r w:rsidRPr="009259FF">
        <w:rPr>
          <w:rFonts w:ascii="Times New Roman" w:hAnsi="Times New Roman" w:cs="Times New Roman"/>
          <w:color w:val="FF0000"/>
          <w:spacing w:val="-32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w w:val="99"/>
          <w:sz w:val="26"/>
          <w:u w:val="single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  <w:u w:val="single"/>
        </w:rPr>
        <w:t xml:space="preserve">    </w:t>
      </w:r>
      <w:r w:rsidRPr="009259FF">
        <w:rPr>
          <w:rFonts w:ascii="Times New Roman" w:hAnsi="Times New Roman" w:cs="Times New Roman"/>
          <w:color w:val="FF0000"/>
          <w:spacing w:val="-19"/>
          <w:sz w:val="26"/>
          <w:u w:val="single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 xml:space="preserve">   </w:t>
      </w:r>
      <w:r w:rsidRPr="009259FF">
        <w:rPr>
          <w:rFonts w:ascii="Times New Roman" w:hAnsi="Times New Roman" w:cs="Times New Roman"/>
          <w:color w:val="FF0000"/>
          <w:spacing w:val="-32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20</w:t>
      </w:r>
      <w:r w:rsidRPr="009259FF">
        <w:rPr>
          <w:rFonts w:ascii="Times New Roman" w:hAnsi="Times New Roman" w:cs="Times New Roman"/>
          <w:color w:val="FF0000"/>
          <w:spacing w:val="128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г.</w:t>
      </w:r>
      <w:r w:rsidRPr="009259FF">
        <w:rPr>
          <w:rFonts w:ascii="Times New Roman" w:hAnsi="Times New Roman" w:cs="Times New Roman"/>
          <w:color w:val="FF0000"/>
          <w:spacing w:val="130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 xml:space="preserve">между </w:t>
      </w:r>
      <w:r w:rsidRPr="00A41398">
        <w:rPr>
          <w:rFonts w:ascii="Times New Roman" w:hAnsi="Times New Roman" w:cs="Times New Roman"/>
          <w:spacing w:val="-24"/>
          <w:sz w:val="26"/>
        </w:rPr>
        <w:t>мною</w:t>
      </w:r>
      <w:r>
        <w:rPr>
          <w:rFonts w:ascii="Times New Roman" w:hAnsi="Times New Roman" w:cs="Times New Roman"/>
          <w:spacing w:val="-24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pacing w:val="-24"/>
          <w:sz w:val="26"/>
        </w:rPr>
        <w:t>ФИО</w:t>
      </w:r>
      <w:r w:rsidRPr="009259FF">
        <w:rPr>
          <w:rFonts w:ascii="Times New Roman" w:hAnsi="Times New Roman" w:cs="Times New Roman"/>
          <w:color w:val="FF0000"/>
          <w:w w:val="99"/>
          <w:sz w:val="26"/>
          <w:u w:val="single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  <w:u w:val="single"/>
        </w:rPr>
        <w:t>_________________________</w:t>
      </w:r>
      <w:r w:rsidRPr="009259FF">
        <w:rPr>
          <w:rFonts w:ascii="Times New Roman" w:hAnsi="Times New Roman" w:cs="Times New Roman"/>
          <w:color w:val="FF0000"/>
          <w:sz w:val="26"/>
        </w:rPr>
        <w:t xml:space="preserve"> (далее</w:t>
      </w:r>
      <w:r w:rsidRPr="009259FF">
        <w:rPr>
          <w:rFonts w:ascii="Times New Roman" w:hAnsi="Times New Roman" w:cs="Times New Roman"/>
          <w:color w:val="FF0000"/>
          <w:spacing w:val="30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по</w:t>
      </w:r>
      <w:r w:rsidRPr="009259FF">
        <w:rPr>
          <w:rFonts w:ascii="Times New Roman" w:hAnsi="Times New Roman" w:cs="Times New Roman"/>
          <w:color w:val="FF0000"/>
          <w:spacing w:val="31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тексту</w:t>
      </w:r>
      <w:r w:rsidRPr="009259FF">
        <w:rPr>
          <w:rFonts w:ascii="Times New Roman" w:hAnsi="Times New Roman" w:cs="Times New Roman"/>
          <w:color w:val="FF0000"/>
          <w:spacing w:val="33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–</w:t>
      </w:r>
      <w:r w:rsidRPr="009259FF">
        <w:rPr>
          <w:rFonts w:ascii="Times New Roman" w:hAnsi="Times New Roman" w:cs="Times New Roman"/>
          <w:color w:val="FF0000"/>
          <w:spacing w:val="31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участник</w:t>
      </w:r>
      <w:r w:rsidRPr="009259FF">
        <w:rPr>
          <w:rFonts w:ascii="Times New Roman" w:hAnsi="Times New Roman" w:cs="Times New Roman"/>
          <w:color w:val="FF0000"/>
          <w:spacing w:val="31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долевого</w:t>
      </w:r>
      <w:r w:rsidRPr="009259FF">
        <w:rPr>
          <w:rFonts w:ascii="Times New Roman" w:hAnsi="Times New Roman" w:cs="Times New Roman"/>
          <w:color w:val="FF0000"/>
          <w:spacing w:val="31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строительства</w:t>
      </w:r>
      <w:r w:rsidRPr="009259FF">
        <w:rPr>
          <w:rFonts w:ascii="Times New Roman" w:hAnsi="Times New Roman" w:cs="Times New Roman"/>
          <w:color w:val="FF0000"/>
          <w:spacing w:val="33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z w:val="26"/>
        </w:rPr>
        <w:t>-</w:t>
      </w:r>
      <w:r w:rsidRPr="009259FF">
        <w:rPr>
          <w:rFonts w:ascii="Times New Roman" w:hAnsi="Times New Roman" w:cs="Times New Roman"/>
          <w:color w:val="FF0000"/>
          <w:spacing w:val="31"/>
          <w:sz w:val="26"/>
        </w:rPr>
        <w:t xml:space="preserve"> </w:t>
      </w:r>
      <w:proofErr w:type="gramStart"/>
      <w:r w:rsidRPr="009259FF">
        <w:rPr>
          <w:rFonts w:ascii="Times New Roman" w:hAnsi="Times New Roman" w:cs="Times New Roman"/>
          <w:color w:val="FF0000"/>
          <w:sz w:val="26"/>
        </w:rPr>
        <w:t>кредитор)</w:t>
      </w:r>
      <w:r>
        <w:rPr>
          <w:rFonts w:ascii="Times New Roman" w:hAnsi="Times New Roman" w:cs="Times New Roman"/>
          <w:color w:val="FF0000"/>
          <w:sz w:val="26"/>
        </w:rPr>
        <w:t xml:space="preserve"> </w:t>
      </w:r>
      <w:r w:rsidRPr="009259FF">
        <w:rPr>
          <w:rFonts w:ascii="Times New Roman" w:hAnsi="Times New Roman" w:cs="Times New Roman"/>
          <w:color w:val="FF0000"/>
          <w:spacing w:val="-154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и</w:t>
      </w:r>
      <w:proofErr w:type="gramEnd"/>
      <w:r w:rsidRPr="00A41398">
        <w:rPr>
          <w:rFonts w:ascii="Times New Roman" w:hAnsi="Times New Roman" w:cs="Times New Roman"/>
          <w:sz w:val="26"/>
        </w:rPr>
        <w:t xml:space="preserve"> ООО «Статус-СЗ», </w:t>
      </w:r>
      <w:r>
        <w:rPr>
          <w:rFonts w:ascii="Times New Roman" w:hAnsi="Times New Roman" w:cs="Times New Roman"/>
          <w:sz w:val="26"/>
        </w:rPr>
        <w:t xml:space="preserve">         </w:t>
      </w:r>
      <w:r w:rsidRPr="00A41398">
        <w:rPr>
          <w:rFonts w:ascii="Times New Roman" w:hAnsi="Times New Roman" w:cs="Times New Roman"/>
          <w:sz w:val="26"/>
        </w:rPr>
        <w:t>ИНН 5638065632</w:t>
      </w:r>
      <w:r w:rsidRPr="00A41398">
        <w:rPr>
          <w:rFonts w:ascii="Times New Roman" w:hAnsi="Times New Roman" w:cs="Times New Roman"/>
          <w:color w:val="333333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(далее – застройщик, должник) заключен</w:t>
      </w:r>
      <w:r w:rsidRPr="00A41398">
        <w:rPr>
          <w:rFonts w:ascii="Times New Roman" w:hAnsi="Times New Roman" w:cs="Times New Roman"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договор</w:t>
      </w:r>
      <w:r w:rsidRPr="00A41398">
        <w:rPr>
          <w:rFonts w:ascii="Times New Roman" w:hAnsi="Times New Roman" w:cs="Times New Roman"/>
          <w:spacing w:val="-2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участия</w:t>
      </w:r>
      <w:r w:rsidRPr="00A41398">
        <w:rPr>
          <w:rFonts w:ascii="Times New Roman" w:hAnsi="Times New Roman" w:cs="Times New Roman"/>
          <w:spacing w:val="-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в</w:t>
      </w:r>
      <w:r w:rsidRPr="00A41398">
        <w:rPr>
          <w:rFonts w:ascii="Times New Roman" w:hAnsi="Times New Roman" w:cs="Times New Roman"/>
          <w:spacing w:val="-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долевом</w:t>
      </w:r>
      <w:r w:rsidRPr="00A41398">
        <w:rPr>
          <w:rFonts w:ascii="Times New Roman" w:hAnsi="Times New Roman" w:cs="Times New Roman"/>
          <w:spacing w:val="-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 xml:space="preserve">строительстве </w:t>
      </w:r>
      <w:r w:rsidRPr="009259FF">
        <w:rPr>
          <w:rFonts w:ascii="Times New Roman" w:hAnsi="Times New Roman" w:cs="Times New Roman"/>
          <w:color w:val="FF0000"/>
          <w:sz w:val="26"/>
        </w:rPr>
        <w:t>№</w:t>
      </w:r>
      <w:r w:rsidRPr="009259FF">
        <w:rPr>
          <w:rFonts w:ascii="Times New Roman" w:hAnsi="Times New Roman" w:cs="Times New Roman"/>
          <w:color w:val="FF0000"/>
          <w:sz w:val="26"/>
          <w:u w:val="single"/>
        </w:rPr>
        <w:tab/>
        <w:t xml:space="preserve"> </w:t>
      </w:r>
      <w:r>
        <w:rPr>
          <w:rFonts w:ascii="Times New Roman" w:hAnsi="Times New Roman" w:cs="Times New Roman"/>
          <w:color w:val="FF0000"/>
          <w:sz w:val="26"/>
          <w:u w:val="single"/>
        </w:rPr>
        <w:t>_______</w:t>
      </w:r>
      <w:r w:rsidRPr="009259FF">
        <w:rPr>
          <w:rFonts w:ascii="Times New Roman" w:hAnsi="Times New Roman" w:cs="Times New Roman"/>
          <w:color w:val="FF0000"/>
          <w:sz w:val="26"/>
          <w:u w:val="single"/>
        </w:rPr>
        <w:t xml:space="preserve">от        </w:t>
      </w:r>
      <w:r>
        <w:rPr>
          <w:rFonts w:ascii="Times New Roman" w:hAnsi="Times New Roman" w:cs="Times New Roman"/>
          <w:color w:val="FF0000"/>
          <w:sz w:val="26"/>
          <w:u w:val="single"/>
        </w:rPr>
        <w:t>______________</w:t>
      </w:r>
      <w:r w:rsidRPr="009259FF">
        <w:rPr>
          <w:rFonts w:ascii="Times New Roman" w:hAnsi="Times New Roman" w:cs="Times New Roman"/>
          <w:color w:val="FF0000"/>
          <w:sz w:val="26"/>
        </w:rPr>
        <w:t>.</w:t>
      </w:r>
    </w:p>
    <w:p w:rsidR="0071603E" w:rsidRDefault="009259FF" w:rsidP="0071603E">
      <w:pPr>
        <w:pStyle w:val="a3"/>
        <w:tabs>
          <w:tab w:val="left" w:pos="2328"/>
          <w:tab w:val="left" w:pos="5120"/>
          <w:tab w:val="left" w:pos="5604"/>
          <w:tab w:val="left" w:pos="9178"/>
          <w:tab w:val="left" w:pos="10109"/>
        </w:tabs>
        <w:ind w:right="809" w:firstLine="851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По условиям договора застройщик обязуется </w:t>
      </w:r>
      <w:r w:rsidRPr="00A41398">
        <w:rPr>
          <w:rFonts w:ascii="Times New Roman" w:hAnsi="Times New Roman" w:cs="Times New Roman"/>
        </w:rPr>
        <w:t>передать</w:t>
      </w:r>
      <w:r>
        <w:rPr>
          <w:rFonts w:ascii="Times New Roman" w:hAnsi="Times New Roman" w:cs="Times New Roman"/>
        </w:rPr>
        <w:t xml:space="preserve"> </w:t>
      </w:r>
      <w:r w:rsidRPr="00A41398">
        <w:rPr>
          <w:rFonts w:ascii="Times New Roman" w:hAnsi="Times New Roman" w:cs="Times New Roman"/>
        </w:rPr>
        <w:t>участнику</w:t>
      </w:r>
      <w:r w:rsidRPr="00A41398">
        <w:rPr>
          <w:rFonts w:ascii="Times New Roman" w:hAnsi="Times New Roman" w:cs="Times New Roman"/>
          <w:spacing w:val="81"/>
        </w:rPr>
        <w:t xml:space="preserve"> </w:t>
      </w:r>
      <w:r w:rsidRPr="00A41398">
        <w:rPr>
          <w:rFonts w:ascii="Times New Roman" w:hAnsi="Times New Roman" w:cs="Times New Roman"/>
        </w:rPr>
        <w:t>долевого</w:t>
      </w:r>
      <w:r w:rsidRPr="00A41398">
        <w:rPr>
          <w:rFonts w:ascii="Times New Roman" w:hAnsi="Times New Roman" w:cs="Times New Roman"/>
          <w:spacing w:val="82"/>
        </w:rPr>
        <w:t xml:space="preserve"> </w:t>
      </w:r>
      <w:r w:rsidRPr="00A41398">
        <w:rPr>
          <w:rFonts w:ascii="Times New Roman" w:hAnsi="Times New Roman" w:cs="Times New Roman"/>
        </w:rPr>
        <w:t>строительства</w:t>
      </w:r>
      <w:r w:rsidRPr="00A41398">
        <w:rPr>
          <w:rFonts w:ascii="Times New Roman" w:hAnsi="Times New Roman" w:cs="Times New Roman"/>
          <w:spacing w:val="81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82"/>
        </w:rPr>
        <w:t xml:space="preserve"> </w:t>
      </w:r>
      <w:r w:rsidRPr="00A41398">
        <w:rPr>
          <w:rFonts w:ascii="Times New Roman" w:hAnsi="Times New Roman" w:cs="Times New Roman"/>
        </w:rPr>
        <w:t>срок</w:t>
      </w:r>
      <w:r w:rsidRPr="00A41398">
        <w:rPr>
          <w:rFonts w:ascii="Times New Roman" w:hAnsi="Times New Roman" w:cs="Times New Roman"/>
          <w:spacing w:val="82"/>
        </w:rPr>
        <w:t xml:space="preserve"> </w:t>
      </w:r>
      <w:r w:rsidRPr="009259FF">
        <w:rPr>
          <w:rFonts w:ascii="Times New Roman" w:hAnsi="Times New Roman" w:cs="Times New Roman"/>
          <w:color w:val="FF0000"/>
        </w:rPr>
        <w:t>до</w:t>
      </w:r>
      <w:r w:rsidRPr="009259FF">
        <w:rPr>
          <w:rFonts w:ascii="Times New Roman" w:hAnsi="Times New Roman" w:cs="Times New Roman"/>
          <w:color w:val="FF0000"/>
          <w:u w:val="single"/>
        </w:rPr>
        <w:t xml:space="preserve"> ______________________</w:t>
      </w:r>
      <w:r w:rsidRPr="009259FF">
        <w:rPr>
          <w:rFonts w:ascii="Times New Roman" w:hAnsi="Times New Roman" w:cs="Times New Roman"/>
          <w:color w:val="FF0000"/>
        </w:rPr>
        <w:t>года</w:t>
      </w:r>
      <w:r w:rsidR="00BE00A1">
        <w:rPr>
          <w:rFonts w:ascii="Times New Roman" w:hAnsi="Times New Roman" w:cs="Times New Roman"/>
          <w:color w:val="FF0000"/>
        </w:rPr>
        <w:t xml:space="preserve"> </w:t>
      </w:r>
      <w:r w:rsidR="0071603E">
        <w:rPr>
          <w:rFonts w:ascii="Times New Roman" w:hAnsi="Times New Roman" w:cs="Times New Roman"/>
        </w:rPr>
        <w:t xml:space="preserve">жилое </w:t>
      </w:r>
      <w:proofErr w:type="gramStart"/>
      <w:r w:rsidR="00BE00A1" w:rsidRPr="00A41398">
        <w:rPr>
          <w:rFonts w:ascii="Times New Roman" w:hAnsi="Times New Roman" w:cs="Times New Roman"/>
        </w:rPr>
        <w:t>помещение:</w:t>
      </w:r>
      <w:r w:rsidR="00BE00A1" w:rsidRPr="0071603E">
        <w:rPr>
          <w:rFonts w:ascii="Times New Roman" w:hAnsi="Times New Roman" w:cs="Times New Roman"/>
          <w:color w:val="FF0000"/>
        </w:rPr>
        <w:t>_</w:t>
      </w:r>
      <w:proofErr w:type="gramEnd"/>
      <w:r w:rsidR="00BE00A1" w:rsidRPr="0071603E">
        <w:rPr>
          <w:rFonts w:ascii="Times New Roman" w:hAnsi="Times New Roman" w:cs="Times New Roman"/>
          <w:color w:val="FF0000"/>
        </w:rPr>
        <w:t>__________________</w:t>
      </w:r>
      <w:r w:rsidR="00BE00A1" w:rsidRPr="0071603E">
        <w:rPr>
          <w:rFonts w:ascii="Times New Roman" w:hAnsi="Times New Roman" w:cs="Times New Roman"/>
          <w:color w:val="FF0000"/>
          <w:spacing w:val="-154"/>
        </w:rPr>
        <w:t xml:space="preserve"> </w:t>
      </w:r>
      <w:r w:rsidR="0071603E">
        <w:rPr>
          <w:rFonts w:ascii="Times New Roman" w:hAnsi="Times New Roman" w:cs="Times New Roman"/>
          <w:spacing w:val="-154"/>
        </w:rPr>
        <w:t>,</w:t>
      </w:r>
      <w:r w:rsidR="00BE00A1">
        <w:rPr>
          <w:rFonts w:ascii="Times New Roman" w:hAnsi="Times New Roman" w:cs="Times New Roman"/>
        </w:rPr>
        <w:t xml:space="preserve">расположенную по </w:t>
      </w:r>
      <w:r w:rsidR="0071603E">
        <w:rPr>
          <w:rFonts w:ascii="Times New Roman" w:hAnsi="Times New Roman" w:cs="Times New Roman"/>
          <w:spacing w:val="-1"/>
        </w:rPr>
        <w:t xml:space="preserve">адресу: </w:t>
      </w:r>
      <w:r w:rsidR="0071603E" w:rsidRPr="0071603E">
        <w:rPr>
          <w:rFonts w:ascii="Times New Roman" w:hAnsi="Times New Roman" w:cs="Times New Roman"/>
          <w:color w:val="FF0000"/>
          <w:spacing w:val="-1"/>
        </w:rPr>
        <w:t>___________________________________________________________________________.</w:t>
      </w:r>
    </w:p>
    <w:p w:rsidR="00BE00A1" w:rsidRPr="00BE00A1" w:rsidRDefault="00BE00A1" w:rsidP="0071603E">
      <w:pPr>
        <w:pStyle w:val="a3"/>
        <w:tabs>
          <w:tab w:val="left" w:pos="2328"/>
          <w:tab w:val="left" w:pos="5120"/>
          <w:tab w:val="left" w:pos="5604"/>
          <w:tab w:val="left" w:pos="9178"/>
          <w:tab w:val="left" w:pos="10109"/>
        </w:tabs>
        <w:ind w:right="80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Кадастровый номер земельного </w:t>
      </w:r>
      <w:r w:rsidRPr="00A41398">
        <w:rPr>
          <w:rFonts w:ascii="Times New Roman" w:hAnsi="Times New Roman" w:cs="Times New Roman"/>
        </w:rPr>
        <w:t>участка</w:t>
      </w:r>
      <w:r w:rsidR="0071603E">
        <w:rPr>
          <w:rFonts w:ascii="Times New Roman" w:hAnsi="Times New Roman" w:cs="Times New Roman"/>
        </w:rPr>
        <w:t xml:space="preserve"> </w:t>
      </w:r>
      <w:r w:rsidR="0071603E" w:rsidRPr="0071603E">
        <w:rPr>
          <w:rFonts w:ascii="Times New Roman" w:hAnsi="Times New Roman" w:cs="Times New Roman"/>
          <w:color w:val="FF0000"/>
        </w:rPr>
        <w:t>_________________________________</w:t>
      </w:r>
      <w:r w:rsidR="0071603E">
        <w:rPr>
          <w:rFonts w:ascii="Times New Roman" w:hAnsi="Times New Roman" w:cs="Times New Roman"/>
        </w:rPr>
        <w:t>.</w:t>
      </w:r>
    </w:p>
    <w:p w:rsidR="00BE00A1" w:rsidRPr="00BE00A1" w:rsidRDefault="00BE00A1" w:rsidP="0071603E">
      <w:pPr>
        <w:pStyle w:val="a3"/>
        <w:ind w:right="809"/>
        <w:jc w:val="both"/>
        <w:rPr>
          <w:rFonts w:ascii="Times New Roman" w:hAnsi="Times New Roman" w:cs="Times New Roman"/>
          <w:sz w:val="2"/>
        </w:rPr>
      </w:pPr>
    </w:p>
    <w:p w:rsidR="00EB08EA" w:rsidRDefault="00BE00A1" w:rsidP="00A0357B">
      <w:pPr>
        <w:pStyle w:val="a3"/>
        <w:tabs>
          <w:tab w:val="left" w:pos="7924"/>
        </w:tabs>
        <w:ind w:right="809" w:firstLine="567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>Стоимость</w:t>
      </w:r>
      <w:r w:rsidRPr="00A41398">
        <w:rPr>
          <w:rFonts w:ascii="Times New Roman" w:hAnsi="Times New Roman" w:cs="Times New Roman"/>
          <w:spacing w:val="28"/>
        </w:rPr>
        <w:t xml:space="preserve"> </w:t>
      </w:r>
      <w:r w:rsidRPr="00A41398">
        <w:rPr>
          <w:rFonts w:ascii="Times New Roman" w:hAnsi="Times New Roman" w:cs="Times New Roman"/>
        </w:rPr>
        <w:t>договора</w:t>
      </w:r>
      <w:r w:rsidRPr="00A41398">
        <w:rPr>
          <w:rFonts w:ascii="Times New Roman" w:hAnsi="Times New Roman" w:cs="Times New Roman"/>
          <w:spacing w:val="29"/>
        </w:rPr>
        <w:t xml:space="preserve"> </w:t>
      </w:r>
      <w:r w:rsidRPr="00A41398">
        <w:rPr>
          <w:rFonts w:ascii="Times New Roman" w:hAnsi="Times New Roman" w:cs="Times New Roman"/>
        </w:rPr>
        <w:t>долевого</w:t>
      </w:r>
      <w:r w:rsidRPr="00A41398">
        <w:rPr>
          <w:rFonts w:ascii="Times New Roman" w:hAnsi="Times New Roman" w:cs="Times New Roman"/>
          <w:spacing w:val="28"/>
        </w:rPr>
        <w:t xml:space="preserve"> </w:t>
      </w:r>
      <w:r w:rsidRPr="00A41398">
        <w:rPr>
          <w:rFonts w:ascii="Times New Roman" w:hAnsi="Times New Roman" w:cs="Times New Roman"/>
        </w:rPr>
        <w:t>участия</w:t>
      </w:r>
      <w:r w:rsidRPr="00A41398">
        <w:rPr>
          <w:rFonts w:ascii="Times New Roman" w:hAnsi="Times New Roman" w:cs="Times New Roman"/>
          <w:spacing w:val="29"/>
        </w:rPr>
        <w:t xml:space="preserve"> </w:t>
      </w:r>
      <w:proofErr w:type="spellStart"/>
      <w:r w:rsidRPr="00A41398">
        <w:rPr>
          <w:rFonts w:ascii="Times New Roman" w:hAnsi="Times New Roman" w:cs="Times New Roman"/>
        </w:rPr>
        <w:t>участия</w:t>
      </w:r>
      <w:proofErr w:type="spellEnd"/>
      <w:r w:rsidRPr="00A41398">
        <w:rPr>
          <w:rFonts w:ascii="Times New Roman" w:hAnsi="Times New Roman" w:cs="Times New Roman"/>
          <w:spacing w:val="180"/>
        </w:rPr>
        <w:t xml:space="preserve"> </w:t>
      </w:r>
      <w:r w:rsidR="00EB08EA">
        <w:rPr>
          <w:rFonts w:ascii="Times New Roman" w:hAnsi="Times New Roman" w:cs="Times New Roman"/>
        </w:rPr>
        <w:t xml:space="preserve">составляет </w:t>
      </w:r>
      <w:r w:rsidR="00833823">
        <w:rPr>
          <w:rFonts w:ascii="Times New Roman" w:hAnsi="Times New Roman" w:cs="Times New Roman"/>
          <w:color w:val="FF0000"/>
        </w:rPr>
        <w:t>_________</w:t>
      </w:r>
      <w:r w:rsidRPr="00EB08EA">
        <w:rPr>
          <w:rFonts w:ascii="Times New Roman" w:hAnsi="Times New Roman" w:cs="Times New Roman"/>
          <w:color w:val="FF0000"/>
        </w:rPr>
        <w:t>_копеек.</w:t>
      </w:r>
    </w:p>
    <w:p w:rsidR="00EB08EA" w:rsidRPr="00A41398" w:rsidRDefault="00EB08EA" w:rsidP="00A0357B">
      <w:pPr>
        <w:pStyle w:val="a3"/>
        <w:tabs>
          <w:tab w:val="left" w:pos="7924"/>
        </w:tabs>
        <w:ind w:right="809" w:firstLine="567"/>
        <w:jc w:val="both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 xml:space="preserve">Участником долевого строительства </w:t>
      </w:r>
      <w:r w:rsidRPr="00EB08EA">
        <w:rPr>
          <w:rFonts w:ascii="Times New Roman" w:hAnsi="Times New Roman" w:cs="Times New Roman"/>
          <w:color w:val="FF0000"/>
        </w:rPr>
        <w:t xml:space="preserve">ФИО_______________ </w:t>
      </w:r>
      <w:r w:rsidRPr="00A41398">
        <w:rPr>
          <w:rFonts w:ascii="Times New Roman" w:hAnsi="Times New Roman" w:cs="Times New Roman"/>
        </w:rPr>
        <w:t xml:space="preserve">обязательства по оплате цены договора выполнены в полном объеме/частично (указать). Объект долевого строительства - жилое помещение </w:t>
      </w:r>
      <w:r w:rsidRPr="00EB08EA">
        <w:rPr>
          <w:rFonts w:ascii="Times New Roman" w:hAnsi="Times New Roman" w:cs="Times New Roman"/>
          <w:color w:val="FF0000"/>
        </w:rPr>
        <w:t xml:space="preserve">№ ___ </w:t>
      </w:r>
      <w:r w:rsidRPr="00A41398">
        <w:rPr>
          <w:rFonts w:ascii="Times New Roman" w:hAnsi="Times New Roman" w:cs="Times New Roman"/>
        </w:rPr>
        <w:t xml:space="preserve">профинансировано в размере </w:t>
      </w:r>
      <w:r w:rsidR="00833823">
        <w:rPr>
          <w:rFonts w:ascii="Times New Roman" w:hAnsi="Times New Roman" w:cs="Times New Roman"/>
          <w:color w:val="FF0000"/>
        </w:rPr>
        <w:t>________</w:t>
      </w:r>
      <w:r w:rsidRPr="00EB08EA">
        <w:rPr>
          <w:rFonts w:ascii="Times New Roman" w:hAnsi="Times New Roman" w:cs="Times New Roman"/>
          <w:color w:val="FF0000"/>
        </w:rPr>
        <w:t xml:space="preserve">рублей </w:t>
      </w:r>
      <w:r w:rsidRPr="00A41398">
        <w:rPr>
          <w:rFonts w:ascii="Times New Roman" w:hAnsi="Times New Roman" w:cs="Times New Roman"/>
        </w:rPr>
        <w:t xml:space="preserve">(указать порядок оплаты через банк, или в кассу), что подтверждается </w:t>
      </w:r>
      <w:r w:rsidR="00833823">
        <w:rPr>
          <w:rFonts w:ascii="Times New Roman" w:hAnsi="Times New Roman" w:cs="Times New Roman"/>
        </w:rPr>
        <w:t xml:space="preserve">платежным </w:t>
      </w:r>
      <w:r w:rsidRPr="00A41398">
        <w:rPr>
          <w:rFonts w:ascii="Times New Roman" w:hAnsi="Times New Roman" w:cs="Times New Roman"/>
        </w:rPr>
        <w:t xml:space="preserve">документами </w:t>
      </w:r>
      <w:r w:rsidRPr="0071603E">
        <w:rPr>
          <w:rFonts w:ascii="Times New Roman" w:hAnsi="Times New Roman" w:cs="Times New Roman"/>
          <w:color w:val="FF0000"/>
        </w:rPr>
        <w:t xml:space="preserve">(указать дату, №) </w:t>
      </w:r>
      <w:r w:rsidRPr="00A41398">
        <w:rPr>
          <w:rFonts w:ascii="Times New Roman" w:hAnsi="Times New Roman" w:cs="Times New Roman"/>
        </w:rPr>
        <w:t>и справкой об оплате (иной подтверждающий документ) выданной застройщиком.</w:t>
      </w:r>
    </w:p>
    <w:p w:rsidR="0071603E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 xml:space="preserve">Между тем, должник до настоящего времени указанную квартиру участнику </w:t>
      </w:r>
      <w:r w:rsidRPr="00A41398">
        <w:rPr>
          <w:rFonts w:ascii="Times New Roman" w:hAnsi="Times New Roman" w:cs="Times New Roman"/>
        </w:rPr>
        <w:lastRenderedPageBreak/>
        <w:t>долевого строительства не передал.</w:t>
      </w:r>
    </w:p>
    <w:p w:rsidR="00A0357B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</w:rPr>
      </w:pPr>
      <w:r w:rsidRPr="0071603E">
        <w:rPr>
          <w:rFonts w:ascii="Times New Roman" w:hAnsi="Times New Roman" w:cs="Times New Roman"/>
          <w:sz w:val="28"/>
          <w:szCs w:val="28"/>
        </w:rPr>
        <w:t>Решением</w:t>
      </w:r>
      <w:r w:rsidRPr="007160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Арбитражного</w:t>
      </w:r>
      <w:r w:rsidRPr="007160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суда</w:t>
      </w:r>
      <w:r w:rsidRPr="007160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города</w:t>
      </w:r>
      <w:r w:rsidRPr="007160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Оренбургской области от 22.12.2022 г. по делу № А47-17932/2022</w:t>
      </w:r>
      <w:r w:rsidRPr="007160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застройщик</w:t>
      </w:r>
      <w:r w:rsidRPr="007160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признан</w:t>
      </w:r>
      <w:r w:rsidRPr="007160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несостоятельным</w:t>
      </w:r>
      <w:r w:rsidRPr="0071603E">
        <w:rPr>
          <w:rFonts w:ascii="Times New Roman" w:hAnsi="Times New Roman" w:cs="Times New Roman"/>
          <w:spacing w:val="-154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(банкротом), в отношении него открыта процедура конкурсного</w:t>
      </w:r>
      <w:r w:rsidRPr="0071603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производства</w:t>
      </w:r>
      <w:r w:rsidRPr="007160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сроком на</w:t>
      </w:r>
      <w:r w:rsidRPr="007160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603E">
        <w:rPr>
          <w:rFonts w:ascii="Times New Roman" w:hAnsi="Times New Roman" w:cs="Times New Roman"/>
          <w:sz w:val="28"/>
          <w:szCs w:val="28"/>
        </w:rPr>
        <w:t>один год.</w:t>
      </w:r>
      <w:r w:rsidR="007160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0357B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  <w:color w:val="FF0000"/>
        </w:rPr>
      </w:pP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-2"/>
        </w:rPr>
        <w:t xml:space="preserve"> </w:t>
      </w:r>
      <w:r w:rsidRPr="00A41398">
        <w:rPr>
          <w:rFonts w:ascii="Times New Roman" w:hAnsi="Times New Roman" w:cs="Times New Roman"/>
        </w:rPr>
        <w:t>связи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с</w:t>
      </w:r>
      <w:r w:rsidRPr="00A41398">
        <w:rPr>
          <w:rFonts w:ascii="Times New Roman" w:hAnsi="Times New Roman" w:cs="Times New Roman"/>
          <w:spacing w:val="-2"/>
        </w:rPr>
        <w:t xml:space="preserve"> тем, что </w:t>
      </w:r>
      <w:r w:rsidRPr="00A41398">
        <w:rPr>
          <w:rFonts w:ascii="Times New Roman" w:hAnsi="Times New Roman" w:cs="Times New Roman"/>
        </w:rPr>
        <w:t xml:space="preserve">просрочка срока передачи по договору участия в долевом строительстве составила </w:t>
      </w:r>
      <w:r w:rsidRPr="00833823">
        <w:rPr>
          <w:rFonts w:ascii="Times New Roman" w:hAnsi="Times New Roman" w:cs="Times New Roman"/>
          <w:color w:val="FF0000"/>
        </w:rPr>
        <w:t>_____</w:t>
      </w:r>
      <w:r w:rsidRPr="00A41398">
        <w:rPr>
          <w:rFonts w:ascii="Times New Roman" w:hAnsi="Times New Roman" w:cs="Times New Roman"/>
        </w:rPr>
        <w:t xml:space="preserve"> дней, на дату</w:t>
      </w:r>
      <w:r w:rsidRPr="00833823">
        <w:rPr>
          <w:rFonts w:ascii="Times New Roman" w:hAnsi="Times New Roman" w:cs="Times New Roman"/>
          <w:color w:val="FF0000"/>
        </w:rPr>
        <w:t>___</w:t>
      </w:r>
      <w:proofErr w:type="gramStart"/>
      <w:r w:rsidRPr="00833823">
        <w:rPr>
          <w:rFonts w:ascii="Times New Roman" w:hAnsi="Times New Roman" w:cs="Times New Roman"/>
          <w:color w:val="FF0000"/>
        </w:rPr>
        <w:t>_</w:t>
      </w:r>
      <w:r w:rsidRPr="00A41398">
        <w:rPr>
          <w:rFonts w:ascii="Times New Roman" w:hAnsi="Times New Roman" w:cs="Times New Roman"/>
        </w:rPr>
        <w:t xml:space="preserve">  размер</w:t>
      </w:r>
      <w:proofErr w:type="gramEnd"/>
      <w:r w:rsidRPr="00A41398">
        <w:rPr>
          <w:rFonts w:ascii="Times New Roman" w:hAnsi="Times New Roman" w:cs="Times New Roman"/>
        </w:rPr>
        <w:t xml:space="preserve"> неустойки составил: </w:t>
      </w:r>
      <w:r w:rsidRPr="00833823">
        <w:rPr>
          <w:rFonts w:ascii="Times New Roman" w:hAnsi="Times New Roman" w:cs="Times New Roman"/>
          <w:color w:val="FF0000"/>
        </w:rPr>
        <w:t>(приводится расчет</w:t>
      </w:r>
      <w:r w:rsidRPr="00A41398">
        <w:rPr>
          <w:rFonts w:ascii="Times New Roman" w:hAnsi="Times New Roman" w:cs="Times New Roman"/>
        </w:rPr>
        <w:t>)в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адрес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конкурсного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управляющего</w:t>
      </w:r>
      <w:r w:rsidR="00A0357B">
        <w:rPr>
          <w:rFonts w:ascii="Times New Roman" w:hAnsi="Times New Roman" w:cs="Times New Roman"/>
        </w:rPr>
        <w:t xml:space="preserve"> </w:t>
      </w:r>
      <w:r w:rsidRPr="00A0357B">
        <w:rPr>
          <w:rFonts w:ascii="Times New Roman" w:hAnsi="Times New Roman" w:cs="Times New Roman"/>
          <w:color w:val="FF0000"/>
          <w:u w:val="single"/>
        </w:rPr>
        <w:t>(дата)</w:t>
      </w:r>
      <w:r w:rsidRPr="00A0357B">
        <w:rPr>
          <w:rFonts w:ascii="Times New Roman" w:hAnsi="Times New Roman" w:cs="Times New Roman"/>
          <w:color w:val="FF0000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 xml:space="preserve">направлено  </w:t>
      </w:r>
      <w:r w:rsidRPr="00A41398">
        <w:rPr>
          <w:rFonts w:ascii="Times New Roman" w:hAnsi="Times New Roman" w:cs="Times New Roman"/>
          <w:spacing w:val="-154"/>
        </w:rPr>
        <w:t xml:space="preserve">   </w:t>
      </w:r>
      <w:r w:rsidRPr="00A41398">
        <w:rPr>
          <w:rFonts w:ascii="Times New Roman" w:hAnsi="Times New Roman" w:cs="Times New Roman"/>
        </w:rPr>
        <w:t>требование кредитора</w:t>
      </w:r>
      <w:r w:rsidRPr="00A41398">
        <w:rPr>
          <w:rFonts w:ascii="Times New Roman" w:hAnsi="Times New Roman" w:cs="Times New Roman"/>
          <w:spacing w:val="3"/>
        </w:rPr>
        <w:t xml:space="preserve"> </w:t>
      </w:r>
      <w:r w:rsidRPr="00A41398">
        <w:rPr>
          <w:rFonts w:ascii="Times New Roman" w:hAnsi="Times New Roman" w:cs="Times New Roman"/>
        </w:rPr>
        <w:t>о</w:t>
      </w:r>
      <w:r w:rsidRPr="00A41398">
        <w:rPr>
          <w:rFonts w:ascii="Times New Roman" w:hAnsi="Times New Roman" w:cs="Times New Roman"/>
          <w:spacing w:val="7"/>
        </w:rPr>
        <w:t xml:space="preserve"> </w:t>
      </w:r>
      <w:r w:rsidRPr="00A41398">
        <w:rPr>
          <w:rFonts w:ascii="Times New Roman" w:hAnsi="Times New Roman" w:cs="Times New Roman"/>
        </w:rPr>
        <w:t>включении</w:t>
      </w:r>
      <w:r w:rsidRPr="00A41398">
        <w:rPr>
          <w:rFonts w:ascii="Times New Roman" w:hAnsi="Times New Roman" w:cs="Times New Roman"/>
          <w:spacing w:val="3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2"/>
        </w:rPr>
        <w:t xml:space="preserve"> </w:t>
      </w:r>
      <w:r w:rsidRPr="00A41398">
        <w:rPr>
          <w:rFonts w:ascii="Times New Roman" w:hAnsi="Times New Roman" w:cs="Times New Roman"/>
        </w:rPr>
        <w:t>реестр</w:t>
      </w:r>
      <w:r w:rsidRPr="00A41398">
        <w:rPr>
          <w:rFonts w:ascii="Times New Roman" w:hAnsi="Times New Roman" w:cs="Times New Roman"/>
          <w:spacing w:val="3"/>
        </w:rPr>
        <w:t xml:space="preserve"> </w:t>
      </w:r>
      <w:r w:rsidRPr="00A41398">
        <w:rPr>
          <w:rFonts w:ascii="Times New Roman" w:hAnsi="Times New Roman" w:cs="Times New Roman"/>
        </w:rPr>
        <w:t>требований кредиторов</w:t>
      </w:r>
      <w:r w:rsidRPr="00A41398">
        <w:rPr>
          <w:rFonts w:ascii="Times New Roman" w:hAnsi="Times New Roman" w:cs="Times New Roman"/>
          <w:spacing w:val="9"/>
        </w:rPr>
        <w:t xml:space="preserve"> </w:t>
      </w:r>
      <w:r w:rsidRPr="00A41398">
        <w:rPr>
          <w:rFonts w:ascii="Times New Roman" w:hAnsi="Times New Roman" w:cs="Times New Roman"/>
        </w:rPr>
        <w:t>застройщика</w:t>
      </w:r>
      <w:r w:rsidRPr="00A41398">
        <w:rPr>
          <w:rFonts w:ascii="Times New Roman" w:hAnsi="Times New Roman" w:cs="Times New Roman"/>
          <w:spacing w:val="10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10"/>
        </w:rPr>
        <w:t xml:space="preserve"> </w:t>
      </w:r>
      <w:r w:rsidRPr="00A41398">
        <w:rPr>
          <w:rFonts w:ascii="Times New Roman" w:hAnsi="Times New Roman" w:cs="Times New Roman"/>
        </w:rPr>
        <w:t>виде</w:t>
      </w:r>
      <w:r w:rsidRPr="00A41398">
        <w:rPr>
          <w:rFonts w:ascii="Times New Roman" w:hAnsi="Times New Roman" w:cs="Times New Roman"/>
          <w:spacing w:val="12"/>
        </w:rPr>
        <w:t xml:space="preserve"> </w:t>
      </w:r>
      <w:r w:rsidRPr="00A41398">
        <w:rPr>
          <w:rFonts w:ascii="Times New Roman" w:hAnsi="Times New Roman" w:cs="Times New Roman"/>
        </w:rPr>
        <w:t>неустойки</w:t>
      </w:r>
      <w:r w:rsidRPr="00A41398">
        <w:rPr>
          <w:rFonts w:ascii="Times New Roman" w:hAnsi="Times New Roman" w:cs="Times New Roman"/>
          <w:spacing w:val="13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10"/>
        </w:rPr>
        <w:t xml:space="preserve"> </w:t>
      </w:r>
      <w:r w:rsidRPr="00A41398">
        <w:rPr>
          <w:rFonts w:ascii="Times New Roman" w:hAnsi="Times New Roman" w:cs="Times New Roman"/>
        </w:rPr>
        <w:t xml:space="preserve">размере </w:t>
      </w:r>
      <w:r w:rsidRPr="0071603E">
        <w:rPr>
          <w:rFonts w:ascii="Times New Roman" w:hAnsi="Times New Roman" w:cs="Times New Roman"/>
          <w:color w:val="FF0000"/>
        </w:rPr>
        <w:t>____</w:t>
      </w:r>
      <w:r w:rsidRPr="0071603E">
        <w:rPr>
          <w:rFonts w:ascii="Times New Roman" w:hAnsi="Times New Roman" w:cs="Times New Roman"/>
          <w:color w:val="FF0000"/>
          <w:spacing w:val="31"/>
        </w:rPr>
        <w:t xml:space="preserve"> </w:t>
      </w:r>
      <w:r w:rsidRPr="0071603E">
        <w:rPr>
          <w:rFonts w:ascii="Times New Roman" w:hAnsi="Times New Roman" w:cs="Times New Roman"/>
          <w:color w:val="FF0000"/>
        </w:rPr>
        <w:t>руб.</w:t>
      </w:r>
      <w:r w:rsidRPr="0071603E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71603E">
        <w:rPr>
          <w:rFonts w:ascii="Times New Roman" w:hAnsi="Times New Roman" w:cs="Times New Roman"/>
          <w:color w:val="FF0000"/>
        </w:rPr>
        <w:t>00</w:t>
      </w:r>
      <w:r w:rsidRPr="0071603E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71603E">
        <w:rPr>
          <w:rFonts w:ascii="Times New Roman" w:hAnsi="Times New Roman" w:cs="Times New Roman"/>
          <w:color w:val="FF0000"/>
        </w:rPr>
        <w:t>коп.</w:t>
      </w:r>
    </w:p>
    <w:p w:rsidR="00EB08EA" w:rsidRPr="00A0357B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  <w:color w:val="FF0000"/>
        </w:rPr>
      </w:pPr>
      <w:r w:rsidRPr="0071603E">
        <w:rPr>
          <w:rFonts w:ascii="Times New Roman" w:hAnsi="Times New Roman" w:cs="Times New Roman"/>
          <w:color w:val="FF0000"/>
          <w:w w:val="99"/>
          <w:u w:val="single"/>
        </w:rPr>
        <w:t xml:space="preserve"> </w:t>
      </w:r>
      <w:r w:rsidRPr="0071603E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71603E">
        <w:rPr>
          <w:rFonts w:ascii="Times New Roman" w:hAnsi="Times New Roman" w:cs="Times New Roman"/>
          <w:color w:val="FF0000"/>
          <w:spacing w:val="-14"/>
          <w:u w:val="single"/>
        </w:rPr>
        <w:t xml:space="preserve"> </w:t>
      </w:r>
      <w:r w:rsidRPr="0071603E">
        <w:rPr>
          <w:rFonts w:ascii="Times New Roman" w:hAnsi="Times New Roman" w:cs="Times New Roman"/>
          <w:color w:val="FF0000"/>
          <w:spacing w:val="-107"/>
        </w:rPr>
        <w:t xml:space="preserve"> </w:t>
      </w:r>
      <w:r w:rsidRPr="0071603E">
        <w:rPr>
          <w:rFonts w:ascii="Times New Roman" w:hAnsi="Times New Roman" w:cs="Times New Roman"/>
          <w:color w:val="FF0000"/>
          <w:w w:val="99"/>
          <w:u w:val="single"/>
        </w:rPr>
        <w:t xml:space="preserve"> </w:t>
      </w:r>
      <w:r w:rsidRPr="0071603E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71603E">
        <w:rPr>
          <w:rFonts w:ascii="Times New Roman" w:hAnsi="Times New Roman" w:cs="Times New Roman"/>
          <w:color w:val="FF0000"/>
          <w:spacing w:val="-14"/>
          <w:u w:val="single"/>
        </w:rPr>
        <w:t xml:space="preserve"> </w:t>
      </w:r>
      <w:r w:rsidRPr="0071603E">
        <w:rPr>
          <w:rFonts w:ascii="Times New Roman" w:hAnsi="Times New Roman" w:cs="Times New Roman"/>
          <w:color w:val="FF0000"/>
          <w:spacing w:val="-107"/>
        </w:rPr>
        <w:t xml:space="preserve"> </w:t>
      </w:r>
      <w:r w:rsidRPr="0071603E">
        <w:rPr>
          <w:rFonts w:ascii="Times New Roman" w:hAnsi="Times New Roman" w:cs="Times New Roman"/>
          <w:color w:val="FF0000"/>
        </w:rPr>
        <w:t>20</w:t>
      </w:r>
      <w:r w:rsidRPr="0071603E">
        <w:rPr>
          <w:rFonts w:ascii="Times New Roman" w:hAnsi="Times New Roman" w:cs="Times New Roman"/>
          <w:color w:val="FF0000"/>
          <w:u w:val="single"/>
        </w:rPr>
        <w:tab/>
      </w:r>
      <w:r w:rsidRPr="0071603E">
        <w:rPr>
          <w:rFonts w:ascii="Times New Roman" w:hAnsi="Times New Roman" w:cs="Times New Roman"/>
          <w:color w:val="FF0000"/>
        </w:rPr>
        <w:t>г</w:t>
      </w:r>
      <w:r w:rsidRPr="00A41398">
        <w:rPr>
          <w:rFonts w:ascii="Times New Roman" w:hAnsi="Times New Roman" w:cs="Times New Roman"/>
        </w:rPr>
        <w:t>.</w:t>
      </w:r>
      <w:r w:rsidRPr="00A41398">
        <w:rPr>
          <w:rFonts w:ascii="Times New Roman" w:hAnsi="Times New Roman" w:cs="Times New Roman"/>
          <w:spacing w:val="67"/>
          <w:u w:val="thick"/>
        </w:rPr>
        <w:t xml:space="preserve"> </w:t>
      </w:r>
      <w:r w:rsidRPr="00A41398">
        <w:rPr>
          <w:rFonts w:ascii="Times New Roman" w:hAnsi="Times New Roman" w:cs="Times New Roman"/>
          <w:b/>
          <w:u w:val="thick"/>
        </w:rPr>
        <w:t>в</w:t>
      </w:r>
      <w:r w:rsidRPr="00A41398">
        <w:rPr>
          <w:rFonts w:ascii="Times New Roman" w:hAnsi="Times New Roman" w:cs="Times New Roman"/>
          <w:b/>
          <w:spacing w:val="31"/>
          <w:u w:val="thick"/>
        </w:rPr>
        <w:t xml:space="preserve"> </w:t>
      </w:r>
      <w:r w:rsidRPr="00A41398">
        <w:rPr>
          <w:rFonts w:ascii="Times New Roman" w:hAnsi="Times New Roman" w:cs="Times New Roman"/>
          <w:b/>
          <w:u w:val="thick"/>
        </w:rPr>
        <w:t>адрес</w:t>
      </w:r>
      <w:r w:rsidRPr="00A41398">
        <w:rPr>
          <w:rFonts w:ascii="Times New Roman" w:hAnsi="Times New Roman" w:cs="Times New Roman"/>
          <w:b/>
          <w:spacing w:val="34"/>
          <w:u w:val="thick"/>
        </w:rPr>
        <w:t xml:space="preserve"> </w:t>
      </w:r>
      <w:r w:rsidRPr="00A41398">
        <w:rPr>
          <w:rFonts w:ascii="Times New Roman" w:hAnsi="Times New Roman" w:cs="Times New Roman"/>
          <w:b/>
          <w:u w:val="thick"/>
        </w:rPr>
        <w:t>кредитора</w:t>
      </w:r>
      <w:r w:rsidRPr="00A41398">
        <w:rPr>
          <w:rFonts w:ascii="Times New Roman" w:hAnsi="Times New Roman" w:cs="Times New Roman"/>
          <w:b/>
          <w:spacing w:val="31"/>
          <w:u w:val="thick"/>
        </w:rPr>
        <w:t xml:space="preserve"> </w:t>
      </w:r>
      <w:r w:rsidRPr="00A41398">
        <w:rPr>
          <w:rFonts w:ascii="Times New Roman" w:hAnsi="Times New Roman" w:cs="Times New Roman"/>
          <w:b/>
          <w:u w:val="thick"/>
        </w:rPr>
        <w:t>поступило</w:t>
      </w:r>
      <w:r w:rsidRPr="00A41398">
        <w:rPr>
          <w:rFonts w:ascii="Times New Roman" w:hAnsi="Times New Roman" w:cs="Times New Roman"/>
          <w:b/>
          <w:spacing w:val="34"/>
          <w:u w:val="thick"/>
        </w:rPr>
        <w:t xml:space="preserve"> </w:t>
      </w:r>
      <w:r w:rsidRPr="00A41398">
        <w:rPr>
          <w:rFonts w:ascii="Times New Roman" w:hAnsi="Times New Roman" w:cs="Times New Roman"/>
          <w:b/>
          <w:u w:val="thick"/>
        </w:rPr>
        <w:t>уведомление</w:t>
      </w:r>
      <w:r w:rsidRPr="00A41398">
        <w:rPr>
          <w:rFonts w:ascii="Times New Roman" w:hAnsi="Times New Roman" w:cs="Times New Roman"/>
          <w:b/>
          <w:spacing w:val="32"/>
          <w:u w:val="thick"/>
        </w:rPr>
        <w:t xml:space="preserve"> </w:t>
      </w:r>
      <w:r w:rsidRPr="00A41398">
        <w:rPr>
          <w:rFonts w:ascii="Times New Roman" w:hAnsi="Times New Roman" w:cs="Times New Roman"/>
          <w:b/>
          <w:u w:val="thick"/>
        </w:rPr>
        <w:t>об отказе во включении</w:t>
      </w:r>
      <w:r w:rsidRPr="00A41398">
        <w:rPr>
          <w:rFonts w:ascii="Times New Roman" w:hAnsi="Times New Roman" w:cs="Times New Roman"/>
          <w:b/>
          <w:spacing w:val="16"/>
          <w:u w:val="thick"/>
        </w:rPr>
        <w:t xml:space="preserve"> </w:t>
      </w:r>
      <w:r w:rsidRPr="00A41398">
        <w:rPr>
          <w:rFonts w:ascii="Times New Roman" w:hAnsi="Times New Roman" w:cs="Times New Roman"/>
          <w:b/>
          <w:u w:val="thick"/>
        </w:rPr>
        <w:t>в</w:t>
      </w:r>
      <w:r w:rsidRPr="00A41398">
        <w:rPr>
          <w:rFonts w:ascii="Times New Roman" w:hAnsi="Times New Roman" w:cs="Times New Roman"/>
          <w:b/>
          <w:spacing w:val="16"/>
          <w:u w:val="thick"/>
        </w:rPr>
        <w:t xml:space="preserve"> </w:t>
      </w:r>
      <w:r w:rsidRPr="00A41398">
        <w:rPr>
          <w:rFonts w:ascii="Times New Roman" w:hAnsi="Times New Roman" w:cs="Times New Roman"/>
          <w:b/>
          <w:u w:val="thick"/>
        </w:rPr>
        <w:t>р</w:t>
      </w:r>
      <w:r w:rsidRPr="00A0357B">
        <w:rPr>
          <w:rFonts w:ascii="Times New Roman" w:hAnsi="Times New Roman" w:cs="Times New Roman"/>
          <w:b/>
          <w:u w:val="thick"/>
        </w:rPr>
        <w:t>еестр</w:t>
      </w:r>
      <w:r w:rsidRPr="00A0357B">
        <w:rPr>
          <w:rFonts w:ascii="Times New Roman" w:hAnsi="Times New Roman" w:cs="Times New Roman"/>
          <w:b/>
          <w:spacing w:val="16"/>
          <w:u w:val="thick"/>
        </w:rPr>
        <w:t xml:space="preserve"> </w:t>
      </w:r>
      <w:r w:rsidRPr="00A0357B">
        <w:rPr>
          <w:rFonts w:ascii="Times New Roman" w:hAnsi="Times New Roman" w:cs="Times New Roman"/>
          <w:b/>
          <w:u w:val="thick"/>
        </w:rPr>
        <w:t>требований</w:t>
      </w:r>
      <w:r w:rsidRPr="00A0357B">
        <w:rPr>
          <w:rFonts w:ascii="Times New Roman" w:hAnsi="Times New Roman" w:cs="Times New Roman"/>
          <w:b/>
          <w:spacing w:val="16"/>
          <w:u w:val="thick"/>
        </w:rPr>
        <w:t xml:space="preserve"> </w:t>
      </w:r>
      <w:r w:rsidRPr="00A0357B">
        <w:rPr>
          <w:rFonts w:ascii="Times New Roman" w:hAnsi="Times New Roman" w:cs="Times New Roman"/>
          <w:b/>
          <w:u w:val="thick"/>
        </w:rPr>
        <w:t>участников</w:t>
      </w:r>
      <w:r w:rsidRPr="00A0357B">
        <w:rPr>
          <w:rFonts w:ascii="Times New Roman" w:hAnsi="Times New Roman" w:cs="Times New Roman"/>
          <w:b/>
          <w:spacing w:val="17"/>
          <w:u w:val="thick"/>
        </w:rPr>
        <w:t xml:space="preserve"> </w:t>
      </w:r>
      <w:r w:rsidRPr="00A0357B">
        <w:rPr>
          <w:rFonts w:ascii="Times New Roman" w:hAnsi="Times New Roman" w:cs="Times New Roman"/>
          <w:b/>
          <w:u w:val="thick"/>
        </w:rPr>
        <w:t>долевого</w:t>
      </w:r>
      <w:r w:rsidRPr="00A0357B">
        <w:rPr>
          <w:rFonts w:ascii="Times New Roman" w:hAnsi="Times New Roman" w:cs="Times New Roman"/>
          <w:b/>
          <w:spacing w:val="16"/>
          <w:u w:val="thick"/>
        </w:rPr>
        <w:t xml:space="preserve"> </w:t>
      </w:r>
      <w:r w:rsidRPr="00A0357B">
        <w:rPr>
          <w:rFonts w:ascii="Times New Roman" w:hAnsi="Times New Roman" w:cs="Times New Roman"/>
          <w:b/>
          <w:u w:val="thick"/>
        </w:rPr>
        <w:t>строительства т</w:t>
      </w:r>
      <w:r w:rsidRPr="00A0357B">
        <w:rPr>
          <w:rFonts w:ascii="Times New Roman" w:hAnsi="Times New Roman" w:cs="Times New Roman"/>
          <w:b/>
        </w:rPr>
        <w:t>ребования в виде неустойки</w:t>
      </w:r>
      <w:r w:rsidR="00A0357B" w:rsidRPr="00A0357B">
        <w:rPr>
          <w:rFonts w:ascii="Times New Roman" w:hAnsi="Times New Roman" w:cs="Times New Roman"/>
          <w:b/>
        </w:rPr>
        <w:t>.</w:t>
      </w:r>
    </w:p>
    <w:p w:rsidR="00A0357B" w:rsidRDefault="00EB08EA" w:rsidP="00A0357B">
      <w:pPr>
        <w:pStyle w:val="1"/>
        <w:ind w:left="0" w:right="809" w:firstLine="567"/>
        <w:rPr>
          <w:rFonts w:ascii="Times New Roman" w:hAnsi="Times New Roman" w:cs="Times New Roman"/>
          <w:u w:val="thick"/>
        </w:rPr>
      </w:pPr>
      <w:r w:rsidRPr="00A41398">
        <w:rPr>
          <w:rFonts w:ascii="Times New Roman" w:hAnsi="Times New Roman" w:cs="Times New Roman"/>
          <w:u w:val="thick"/>
        </w:rPr>
        <w:t>С</w:t>
      </w:r>
      <w:r w:rsidRPr="00A41398">
        <w:rPr>
          <w:rFonts w:ascii="Times New Roman" w:hAnsi="Times New Roman" w:cs="Times New Roman"/>
          <w:spacing w:val="54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указанным</w:t>
      </w:r>
      <w:r w:rsidRPr="00A41398">
        <w:rPr>
          <w:rFonts w:ascii="Times New Roman" w:hAnsi="Times New Roman" w:cs="Times New Roman"/>
          <w:spacing w:val="54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уведомлением,</w:t>
      </w:r>
      <w:r w:rsidRPr="00A41398">
        <w:rPr>
          <w:rFonts w:ascii="Times New Roman" w:hAnsi="Times New Roman" w:cs="Times New Roman"/>
          <w:spacing w:val="55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согласиться</w:t>
      </w:r>
      <w:r w:rsidRPr="00A41398">
        <w:rPr>
          <w:rFonts w:ascii="Times New Roman" w:hAnsi="Times New Roman" w:cs="Times New Roman"/>
          <w:spacing w:val="54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нельзя,</w:t>
      </w:r>
      <w:r w:rsidRPr="00A41398">
        <w:rPr>
          <w:rFonts w:ascii="Times New Roman" w:hAnsi="Times New Roman" w:cs="Times New Roman"/>
          <w:spacing w:val="55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поскольку</w:t>
      </w:r>
      <w:r w:rsidR="00A0357B">
        <w:rPr>
          <w:rFonts w:ascii="Times New Roman" w:hAnsi="Times New Roman" w:cs="Times New Roman"/>
          <w:u w:val="thick"/>
        </w:rPr>
        <w:t xml:space="preserve"> к требованию кредитора, приложены все имеющиеся первичные документы у кредитора, свидетельствующие об исполнении обязательств по договору со стороны участника долевого строительства, в том числе и полной оплате договора.</w:t>
      </w:r>
    </w:p>
    <w:p w:rsidR="00EB08EA" w:rsidRPr="00A0357B" w:rsidRDefault="00EB08EA" w:rsidP="00A0357B">
      <w:pPr>
        <w:pStyle w:val="1"/>
        <w:ind w:left="0" w:right="809" w:firstLine="567"/>
        <w:rPr>
          <w:rFonts w:ascii="Times New Roman" w:hAnsi="Times New Roman" w:cs="Times New Roman"/>
          <w:b w:val="0"/>
          <w:u w:val="thick"/>
        </w:rPr>
      </w:pPr>
      <w:r w:rsidRPr="00A0357B">
        <w:rPr>
          <w:rFonts w:ascii="Times New Roman" w:hAnsi="Times New Roman" w:cs="Times New Roman"/>
          <w:b w:val="0"/>
          <w:u w:val="single"/>
        </w:rPr>
        <w:t>Дольщик</w:t>
      </w:r>
      <w:r w:rsidRPr="00A0357B">
        <w:rPr>
          <w:rFonts w:ascii="Times New Roman" w:hAnsi="Times New Roman" w:cs="Times New Roman"/>
          <w:b w:val="0"/>
          <w:spacing w:val="1"/>
          <w:u w:val="single"/>
        </w:rPr>
        <w:t xml:space="preserve"> </w:t>
      </w:r>
      <w:r w:rsidRPr="00A0357B">
        <w:rPr>
          <w:rFonts w:ascii="Times New Roman" w:hAnsi="Times New Roman" w:cs="Times New Roman"/>
          <w:b w:val="0"/>
          <w:u w:val="single"/>
        </w:rPr>
        <w:t>исполнил</w:t>
      </w:r>
      <w:r w:rsidRPr="00A0357B">
        <w:rPr>
          <w:rFonts w:ascii="Times New Roman" w:hAnsi="Times New Roman" w:cs="Times New Roman"/>
          <w:b w:val="0"/>
          <w:spacing w:val="1"/>
          <w:u w:val="single"/>
        </w:rPr>
        <w:t xml:space="preserve"> </w:t>
      </w:r>
      <w:r w:rsidRPr="00A0357B">
        <w:rPr>
          <w:rFonts w:ascii="Times New Roman" w:hAnsi="Times New Roman" w:cs="Times New Roman"/>
          <w:b w:val="0"/>
          <w:u w:val="single"/>
        </w:rPr>
        <w:t>свои</w:t>
      </w:r>
      <w:r w:rsidRPr="00A0357B">
        <w:rPr>
          <w:rFonts w:ascii="Times New Roman" w:hAnsi="Times New Roman" w:cs="Times New Roman"/>
          <w:b w:val="0"/>
          <w:spacing w:val="1"/>
          <w:u w:val="single"/>
        </w:rPr>
        <w:t xml:space="preserve"> </w:t>
      </w:r>
      <w:r w:rsidRPr="00A0357B">
        <w:rPr>
          <w:rFonts w:ascii="Times New Roman" w:hAnsi="Times New Roman" w:cs="Times New Roman"/>
          <w:b w:val="0"/>
          <w:u w:val="single"/>
        </w:rPr>
        <w:t>обязательства</w:t>
      </w:r>
      <w:r w:rsidRPr="00A0357B">
        <w:rPr>
          <w:rFonts w:ascii="Times New Roman" w:hAnsi="Times New Roman" w:cs="Times New Roman"/>
          <w:b w:val="0"/>
          <w:spacing w:val="1"/>
          <w:u w:val="single"/>
        </w:rPr>
        <w:t xml:space="preserve"> </w:t>
      </w:r>
      <w:r w:rsidRPr="00A0357B">
        <w:rPr>
          <w:rFonts w:ascii="Times New Roman" w:hAnsi="Times New Roman" w:cs="Times New Roman"/>
          <w:b w:val="0"/>
          <w:u w:val="single"/>
        </w:rPr>
        <w:t>по</w:t>
      </w:r>
      <w:r w:rsidRPr="00A0357B">
        <w:rPr>
          <w:rFonts w:ascii="Times New Roman" w:hAnsi="Times New Roman" w:cs="Times New Roman"/>
          <w:b w:val="0"/>
          <w:spacing w:val="1"/>
          <w:u w:val="single"/>
        </w:rPr>
        <w:t xml:space="preserve"> </w:t>
      </w:r>
      <w:r w:rsidRPr="00A0357B">
        <w:rPr>
          <w:rFonts w:ascii="Times New Roman" w:hAnsi="Times New Roman" w:cs="Times New Roman"/>
          <w:b w:val="0"/>
          <w:u w:val="single"/>
        </w:rPr>
        <w:t>оплате</w:t>
      </w:r>
      <w:r w:rsidRPr="00A0357B">
        <w:rPr>
          <w:rFonts w:ascii="Times New Roman" w:hAnsi="Times New Roman" w:cs="Times New Roman"/>
          <w:b w:val="0"/>
          <w:spacing w:val="1"/>
          <w:u w:val="single"/>
        </w:rPr>
        <w:t xml:space="preserve"> </w:t>
      </w:r>
      <w:r w:rsidRPr="00A0357B">
        <w:rPr>
          <w:rFonts w:ascii="Times New Roman" w:hAnsi="Times New Roman" w:cs="Times New Roman"/>
          <w:b w:val="0"/>
          <w:u w:val="single"/>
        </w:rPr>
        <w:t>жилого</w:t>
      </w:r>
      <w:r w:rsidRPr="00A0357B">
        <w:rPr>
          <w:rFonts w:ascii="Times New Roman" w:hAnsi="Times New Roman" w:cs="Times New Roman"/>
          <w:b w:val="0"/>
          <w:spacing w:val="1"/>
        </w:rPr>
        <w:t xml:space="preserve"> </w:t>
      </w:r>
      <w:r w:rsidRPr="00A0357B">
        <w:rPr>
          <w:rFonts w:ascii="Times New Roman" w:hAnsi="Times New Roman" w:cs="Times New Roman"/>
          <w:b w:val="0"/>
        </w:rPr>
        <w:t>помещения.</w:t>
      </w:r>
      <w:r w:rsidRPr="00A0357B">
        <w:rPr>
          <w:rFonts w:ascii="Times New Roman" w:hAnsi="Times New Roman" w:cs="Times New Roman"/>
          <w:b w:val="0"/>
          <w:spacing w:val="76"/>
        </w:rPr>
        <w:t xml:space="preserve"> </w:t>
      </w:r>
    </w:p>
    <w:p w:rsidR="00A0357B" w:rsidRDefault="00EB08EA" w:rsidP="00A0357B">
      <w:pPr>
        <w:pStyle w:val="1"/>
        <w:ind w:left="0" w:right="809" w:firstLine="567"/>
        <w:rPr>
          <w:rFonts w:ascii="Times New Roman" w:hAnsi="Times New Roman" w:cs="Times New Roman"/>
          <w:u w:val="thick"/>
        </w:rPr>
      </w:pPr>
      <w:r w:rsidRPr="00A41398">
        <w:rPr>
          <w:rFonts w:ascii="Times New Roman" w:hAnsi="Times New Roman" w:cs="Times New Roman"/>
        </w:rPr>
        <w:t>Однако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неизвестным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кредитору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причинам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конкурсным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управляющим</w:t>
      </w:r>
      <w:r w:rsidRPr="00A41398">
        <w:rPr>
          <w:rFonts w:ascii="Times New Roman" w:hAnsi="Times New Roman" w:cs="Times New Roman"/>
          <w:spacing w:val="-3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вышеуказанные</w:t>
      </w:r>
      <w:r w:rsidRPr="00A41398">
        <w:rPr>
          <w:rFonts w:ascii="Times New Roman" w:hAnsi="Times New Roman" w:cs="Times New Roman"/>
          <w:spacing w:val="-2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документы</w:t>
      </w:r>
      <w:r w:rsidRPr="00A41398">
        <w:rPr>
          <w:rFonts w:ascii="Times New Roman" w:hAnsi="Times New Roman" w:cs="Times New Roman"/>
          <w:spacing w:val="-2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во</w:t>
      </w:r>
      <w:r w:rsidRPr="00A41398">
        <w:rPr>
          <w:rFonts w:ascii="Times New Roman" w:hAnsi="Times New Roman" w:cs="Times New Roman"/>
          <w:spacing w:val="-3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внимание</w:t>
      </w:r>
      <w:r w:rsidRPr="00A41398">
        <w:rPr>
          <w:rFonts w:ascii="Times New Roman" w:hAnsi="Times New Roman" w:cs="Times New Roman"/>
          <w:spacing w:val="-2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не</w:t>
      </w:r>
      <w:r w:rsidRPr="00A41398">
        <w:rPr>
          <w:rFonts w:ascii="Times New Roman" w:hAnsi="Times New Roman" w:cs="Times New Roman"/>
          <w:spacing w:val="-2"/>
          <w:u w:val="thick"/>
        </w:rPr>
        <w:t xml:space="preserve"> </w:t>
      </w:r>
      <w:r w:rsidRPr="00A41398">
        <w:rPr>
          <w:rFonts w:ascii="Times New Roman" w:hAnsi="Times New Roman" w:cs="Times New Roman"/>
          <w:u w:val="thick"/>
        </w:rPr>
        <w:t>приняты.</w:t>
      </w:r>
    </w:p>
    <w:p w:rsidR="0071603E" w:rsidRDefault="00EB08EA" w:rsidP="00A0357B">
      <w:pPr>
        <w:pStyle w:val="1"/>
        <w:ind w:left="0" w:right="809" w:firstLine="567"/>
        <w:rPr>
          <w:rFonts w:ascii="Times New Roman" w:hAnsi="Times New Roman" w:cs="Times New Roman"/>
        </w:rPr>
      </w:pPr>
      <w:r w:rsidRPr="0071603E">
        <w:rPr>
          <w:rFonts w:ascii="Times New Roman" w:hAnsi="Times New Roman" w:cs="Times New Roman"/>
        </w:rPr>
        <w:t>В</w:t>
      </w:r>
      <w:r w:rsidRPr="0071603E">
        <w:rPr>
          <w:rFonts w:ascii="Times New Roman" w:hAnsi="Times New Roman" w:cs="Times New Roman"/>
          <w:spacing w:val="182"/>
        </w:rPr>
        <w:t xml:space="preserve"> </w:t>
      </w:r>
      <w:r w:rsidRPr="0071603E">
        <w:rPr>
          <w:rFonts w:ascii="Times New Roman" w:hAnsi="Times New Roman" w:cs="Times New Roman"/>
        </w:rPr>
        <w:t>соответствии</w:t>
      </w:r>
      <w:r w:rsidRPr="0071603E">
        <w:rPr>
          <w:rFonts w:ascii="Times New Roman" w:hAnsi="Times New Roman" w:cs="Times New Roman"/>
          <w:spacing w:val="182"/>
        </w:rPr>
        <w:t xml:space="preserve"> </w:t>
      </w:r>
      <w:r w:rsidRPr="0071603E">
        <w:rPr>
          <w:rFonts w:ascii="Times New Roman" w:hAnsi="Times New Roman" w:cs="Times New Roman"/>
        </w:rPr>
        <w:t>п.3</w:t>
      </w:r>
      <w:r w:rsidRPr="0071603E">
        <w:rPr>
          <w:rFonts w:ascii="Times New Roman" w:hAnsi="Times New Roman" w:cs="Times New Roman"/>
          <w:spacing w:val="182"/>
        </w:rPr>
        <w:t xml:space="preserve"> </w:t>
      </w:r>
      <w:r w:rsidRPr="0071603E">
        <w:rPr>
          <w:rFonts w:ascii="Times New Roman" w:hAnsi="Times New Roman" w:cs="Times New Roman"/>
        </w:rPr>
        <w:t>ст.</w:t>
      </w:r>
      <w:r w:rsidRPr="0071603E">
        <w:rPr>
          <w:rFonts w:ascii="Times New Roman" w:hAnsi="Times New Roman" w:cs="Times New Roman"/>
          <w:spacing w:val="182"/>
        </w:rPr>
        <w:t xml:space="preserve"> </w:t>
      </w:r>
      <w:r w:rsidRPr="0071603E">
        <w:rPr>
          <w:rFonts w:ascii="Times New Roman" w:hAnsi="Times New Roman" w:cs="Times New Roman"/>
        </w:rPr>
        <w:t>201.4</w:t>
      </w:r>
      <w:r w:rsidRPr="0071603E">
        <w:rPr>
          <w:rFonts w:ascii="Times New Roman" w:hAnsi="Times New Roman" w:cs="Times New Roman"/>
          <w:spacing w:val="186"/>
        </w:rPr>
        <w:t xml:space="preserve"> </w:t>
      </w:r>
      <w:r w:rsidRPr="0071603E">
        <w:rPr>
          <w:rFonts w:ascii="Times New Roman" w:hAnsi="Times New Roman" w:cs="Times New Roman"/>
        </w:rPr>
        <w:t>Федерального</w:t>
      </w:r>
      <w:r w:rsidRPr="0071603E">
        <w:rPr>
          <w:rFonts w:ascii="Times New Roman" w:hAnsi="Times New Roman" w:cs="Times New Roman"/>
          <w:spacing w:val="182"/>
        </w:rPr>
        <w:t xml:space="preserve"> </w:t>
      </w:r>
      <w:r w:rsidRPr="0071603E">
        <w:rPr>
          <w:rFonts w:ascii="Times New Roman" w:hAnsi="Times New Roman" w:cs="Times New Roman"/>
        </w:rPr>
        <w:t>закона</w:t>
      </w:r>
      <w:r w:rsidRPr="0071603E">
        <w:rPr>
          <w:rFonts w:ascii="Times New Roman" w:hAnsi="Times New Roman" w:cs="Times New Roman"/>
          <w:spacing w:val="182"/>
        </w:rPr>
        <w:t xml:space="preserve"> </w:t>
      </w:r>
      <w:r w:rsidRPr="0071603E">
        <w:rPr>
          <w:rFonts w:ascii="Times New Roman" w:hAnsi="Times New Roman" w:cs="Times New Roman"/>
        </w:rPr>
        <w:t>от 26.10.2002</w:t>
      </w:r>
      <w:r w:rsidRPr="0071603E">
        <w:rPr>
          <w:rFonts w:ascii="Times New Roman" w:hAnsi="Times New Roman" w:cs="Times New Roman"/>
          <w:spacing w:val="39"/>
        </w:rPr>
        <w:t xml:space="preserve">                       </w:t>
      </w:r>
      <w:r w:rsidRPr="0071603E">
        <w:rPr>
          <w:rFonts w:ascii="Times New Roman" w:hAnsi="Times New Roman" w:cs="Times New Roman"/>
        </w:rPr>
        <w:t>N</w:t>
      </w:r>
      <w:r w:rsidRPr="0071603E">
        <w:rPr>
          <w:rFonts w:ascii="Times New Roman" w:hAnsi="Times New Roman" w:cs="Times New Roman"/>
          <w:spacing w:val="39"/>
        </w:rPr>
        <w:t xml:space="preserve"> </w:t>
      </w:r>
      <w:r w:rsidRPr="0071603E">
        <w:rPr>
          <w:rFonts w:ascii="Times New Roman" w:hAnsi="Times New Roman" w:cs="Times New Roman"/>
        </w:rPr>
        <w:t>127-ФЗ</w:t>
      </w:r>
      <w:r w:rsidRPr="0071603E">
        <w:rPr>
          <w:rFonts w:ascii="Times New Roman" w:hAnsi="Times New Roman" w:cs="Times New Roman"/>
          <w:spacing w:val="40"/>
        </w:rPr>
        <w:t xml:space="preserve"> </w:t>
      </w:r>
      <w:r w:rsidRPr="0071603E">
        <w:rPr>
          <w:rFonts w:ascii="Times New Roman" w:hAnsi="Times New Roman" w:cs="Times New Roman"/>
        </w:rPr>
        <w:t>«О</w:t>
      </w:r>
      <w:r w:rsidRPr="0071603E">
        <w:rPr>
          <w:rFonts w:ascii="Times New Roman" w:hAnsi="Times New Roman" w:cs="Times New Roman"/>
          <w:spacing w:val="40"/>
        </w:rPr>
        <w:t xml:space="preserve"> </w:t>
      </w:r>
      <w:r w:rsidRPr="0071603E">
        <w:rPr>
          <w:rFonts w:ascii="Times New Roman" w:hAnsi="Times New Roman" w:cs="Times New Roman"/>
        </w:rPr>
        <w:t>несостоятельности</w:t>
      </w:r>
      <w:r w:rsidRPr="0071603E">
        <w:rPr>
          <w:rFonts w:ascii="Times New Roman" w:hAnsi="Times New Roman" w:cs="Times New Roman"/>
          <w:spacing w:val="40"/>
        </w:rPr>
        <w:t xml:space="preserve"> </w:t>
      </w:r>
      <w:r w:rsidRPr="0071603E">
        <w:rPr>
          <w:rFonts w:ascii="Times New Roman" w:hAnsi="Times New Roman" w:cs="Times New Roman"/>
        </w:rPr>
        <w:t>(банкротстве)»</w:t>
      </w:r>
      <w:r w:rsidRPr="0071603E">
        <w:rPr>
          <w:rFonts w:ascii="Times New Roman" w:hAnsi="Times New Roman" w:cs="Times New Roman"/>
          <w:spacing w:val="40"/>
        </w:rPr>
        <w:t xml:space="preserve"> </w:t>
      </w:r>
      <w:r w:rsidRPr="0071603E">
        <w:rPr>
          <w:rFonts w:ascii="Times New Roman" w:hAnsi="Times New Roman" w:cs="Times New Roman"/>
        </w:rPr>
        <w:t>(далее- Закон о банкротстве) установлено, что денежные требования</w:t>
      </w:r>
      <w:r w:rsidRPr="0071603E">
        <w:rPr>
          <w:rFonts w:ascii="Times New Roman" w:hAnsi="Times New Roman" w:cs="Times New Roman"/>
          <w:spacing w:val="1"/>
        </w:rPr>
        <w:t xml:space="preserve"> </w:t>
      </w:r>
      <w:r w:rsidRPr="0071603E">
        <w:rPr>
          <w:rFonts w:ascii="Times New Roman" w:hAnsi="Times New Roman" w:cs="Times New Roman"/>
        </w:rPr>
        <w:t>участников</w:t>
      </w:r>
      <w:r w:rsidRPr="0071603E">
        <w:rPr>
          <w:rFonts w:ascii="Times New Roman" w:hAnsi="Times New Roman" w:cs="Times New Roman"/>
          <w:spacing w:val="50"/>
        </w:rPr>
        <w:t xml:space="preserve"> </w:t>
      </w:r>
      <w:r w:rsidRPr="0071603E">
        <w:rPr>
          <w:rFonts w:ascii="Times New Roman" w:hAnsi="Times New Roman" w:cs="Times New Roman"/>
        </w:rPr>
        <w:t>строительства</w:t>
      </w:r>
      <w:r w:rsidRPr="0071603E">
        <w:rPr>
          <w:rFonts w:ascii="Times New Roman" w:hAnsi="Times New Roman" w:cs="Times New Roman"/>
          <w:spacing w:val="51"/>
        </w:rPr>
        <w:t xml:space="preserve"> </w:t>
      </w:r>
      <w:r w:rsidRPr="0071603E">
        <w:rPr>
          <w:rFonts w:ascii="Times New Roman" w:hAnsi="Times New Roman" w:cs="Times New Roman"/>
        </w:rPr>
        <w:t>и</w:t>
      </w:r>
      <w:r w:rsidRPr="0071603E">
        <w:rPr>
          <w:rFonts w:ascii="Times New Roman" w:hAnsi="Times New Roman" w:cs="Times New Roman"/>
          <w:spacing w:val="51"/>
        </w:rPr>
        <w:t xml:space="preserve"> </w:t>
      </w:r>
      <w:r w:rsidRPr="0071603E">
        <w:rPr>
          <w:rFonts w:ascii="Times New Roman" w:hAnsi="Times New Roman" w:cs="Times New Roman"/>
        </w:rPr>
        <w:t>требования</w:t>
      </w:r>
      <w:r w:rsidRPr="0071603E">
        <w:rPr>
          <w:rFonts w:ascii="Times New Roman" w:hAnsi="Times New Roman" w:cs="Times New Roman"/>
          <w:spacing w:val="51"/>
        </w:rPr>
        <w:t xml:space="preserve"> </w:t>
      </w:r>
      <w:r w:rsidRPr="0071603E">
        <w:rPr>
          <w:rFonts w:ascii="Times New Roman" w:hAnsi="Times New Roman" w:cs="Times New Roman"/>
        </w:rPr>
        <w:t>участников</w:t>
      </w:r>
      <w:r w:rsidRPr="0071603E">
        <w:rPr>
          <w:rFonts w:ascii="Times New Roman" w:hAnsi="Times New Roman" w:cs="Times New Roman"/>
          <w:spacing w:val="51"/>
        </w:rPr>
        <w:t xml:space="preserve"> </w:t>
      </w:r>
      <w:r w:rsidRPr="0071603E">
        <w:rPr>
          <w:rFonts w:ascii="Times New Roman" w:hAnsi="Times New Roman" w:cs="Times New Roman"/>
        </w:rPr>
        <w:t>строительства</w:t>
      </w:r>
      <w:r w:rsidRPr="0071603E">
        <w:rPr>
          <w:rFonts w:ascii="Times New Roman" w:hAnsi="Times New Roman" w:cs="Times New Roman"/>
          <w:spacing w:val="-154"/>
        </w:rPr>
        <w:t xml:space="preserve"> </w:t>
      </w:r>
      <w:r w:rsidRPr="0071603E">
        <w:rPr>
          <w:rFonts w:ascii="Times New Roman" w:hAnsi="Times New Roman" w:cs="Times New Roman"/>
        </w:rPr>
        <w:t xml:space="preserve">о передаче жилых помещений, требования о передаче </w:t>
      </w:r>
      <w:proofErr w:type="spellStart"/>
      <w:r w:rsidRPr="0071603E">
        <w:rPr>
          <w:rFonts w:ascii="Times New Roman" w:hAnsi="Times New Roman" w:cs="Times New Roman"/>
        </w:rPr>
        <w:t>машино</w:t>
      </w:r>
      <w:proofErr w:type="spellEnd"/>
      <w:r w:rsidRPr="0071603E">
        <w:rPr>
          <w:rFonts w:ascii="Times New Roman" w:hAnsi="Times New Roman" w:cs="Times New Roman"/>
        </w:rPr>
        <w:t>-мест и</w:t>
      </w:r>
      <w:r w:rsidRPr="0071603E">
        <w:rPr>
          <w:rFonts w:ascii="Times New Roman" w:hAnsi="Times New Roman" w:cs="Times New Roman"/>
          <w:spacing w:val="-154"/>
        </w:rPr>
        <w:t xml:space="preserve"> </w:t>
      </w:r>
      <w:r w:rsidRPr="0071603E">
        <w:rPr>
          <w:rFonts w:ascii="Times New Roman" w:hAnsi="Times New Roman" w:cs="Times New Roman"/>
        </w:rPr>
        <w:t>нежилых помещений (далее - требования участников строительства)</w:t>
      </w:r>
      <w:r w:rsidRPr="0071603E">
        <w:rPr>
          <w:rFonts w:ascii="Times New Roman" w:hAnsi="Times New Roman" w:cs="Times New Roman"/>
          <w:spacing w:val="-154"/>
        </w:rPr>
        <w:t xml:space="preserve"> </w:t>
      </w:r>
      <w:r w:rsidRPr="0071603E">
        <w:rPr>
          <w:rFonts w:ascii="Times New Roman" w:hAnsi="Times New Roman" w:cs="Times New Roman"/>
        </w:rPr>
        <w:t>предъявляются</w:t>
      </w:r>
      <w:r w:rsidRPr="0071603E">
        <w:rPr>
          <w:rFonts w:ascii="Times New Roman" w:hAnsi="Times New Roman" w:cs="Times New Roman"/>
          <w:spacing w:val="-1"/>
        </w:rPr>
        <w:t xml:space="preserve"> </w:t>
      </w:r>
      <w:r w:rsidRPr="0071603E">
        <w:rPr>
          <w:rFonts w:ascii="Times New Roman" w:hAnsi="Times New Roman" w:cs="Times New Roman"/>
        </w:rPr>
        <w:t>конкурсному</w:t>
      </w:r>
      <w:r w:rsidRPr="0071603E">
        <w:rPr>
          <w:rFonts w:ascii="Times New Roman" w:hAnsi="Times New Roman" w:cs="Times New Roman"/>
          <w:spacing w:val="-1"/>
        </w:rPr>
        <w:t xml:space="preserve"> </w:t>
      </w:r>
      <w:r w:rsidRPr="0071603E">
        <w:rPr>
          <w:rFonts w:ascii="Times New Roman" w:hAnsi="Times New Roman" w:cs="Times New Roman"/>
        </w:rPr>
        <w:t>управляющему.</w:t>
      </w:r>
    </w:p>
    <w:p w:rsidR="00EB08EA" w:rsidRPr="00A0357B" w:rsidRDefault="00EB08EA" w:rsidP="00A0357B">
      <w:pPr>
        <w:ind w:right="809"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Конкурсный управляющий рассматривает требования участников</w:t>
      </w:r>
      <w:r w:rsidRPr="00A0357B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строительства и включает их в реестр требований участников</w:t>
      </w:r>
      <w:r w:rsidRPr="00A0357B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строительства,</w:t>
      </w:r>
      <w:r w:rsidRPr="00A0357B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который</w:t>
      </w:r>
      <w:r w:rsidRPr="00A0357B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является</w:t>
      </w:r>
      <w:r w:rsidRPr="00A0357B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частью</w:t>
      </w:r>
      <w:r w:rsidRPr="00A0357B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реестра</w:t>
      </w:r>
      <w:r w:rsidRPr="00A0357B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требований</w:t>
      </w:r>
      <w:r w:rsidRPr="00A0357B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кредиторов,</w:t>
      </w:r>
      <w:r w:rsidRPr="00A0357B">
        <w:rPr>
          <w:rFonts w:ascii="Times New Roman" w:hAnsi="Times New Roman" w:cs="Times New Roman"/>
          <w:color w:val="000000" w:themeColor="text1"/>
          <w:spacing w:val="-3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A0357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порядке,</w:t>
      </w:r>
      <w:r w:rsidRPr="00A0357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предусмотренном</w:t>
      </w:r>
      <w:r w:rsidRPr="00A0357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настоящей</w:t>
      </w:r>
      <w:r w:rsidRPr="00A0357B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  <w:sz w:val="26"/>
          <w:szCs w:val="26"/>
        </w:rPr>
        <w:t>статьей.</w:t>
      </w:r>
    </w:p>
    <w:p w:rsidR="00EB08EA" w:rsidRPr="00A0357B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  <w:color w:val="000000" w:themeColor="text1"/>
        </w:rPr>
      </w:pPr>
      <w:r w:rsidRPr="00A0357B">
        <w:rPr>
          <w:rFonts w:ascii="Times New Roman" w:hAnsi="Times New Roman" w:cs="Times New Roman"/>
          <w:color w:val="000000" w:themeColor="text1"/>
        </w:rPr>
        <w:t>п.7 ст. 201.4 Закона о банкротстве предусмотрено, что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конкурсный</w:t>
      </w:r>
      <w:r w:rsidRPr="00A0357B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управляющий</w:t>
      </w:r>
      <w:r w:rsidRPr="00A0357B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рассматривает</w:t>
      </w:r>
      <w:r w:rsidRPr="00A0357B">
        <w:rPr>
          <w:rFonts w:ascii="Times New Roman" w:hAnsi="Times New Roman" w:cs="Times New Roman"/>
          <w:color w:val="000000" w:themeColor="text1"/>
          <w:spacing w:val="4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предъявленное</w:t>
      </w:r>
      <w:r w:rsidRPr="00A0357B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</w:t>
      </w:r>
      <w:r w:rsidRPr="00A0357B">
        <w:rPr>
          <w:rFonts w:ascii="Times New Roman" w:hAnsi="Times New Roman" w:cs="Times New Roman"/>
          <w:color w:val="000000" w:themeColor="text1"/>
          <w:spacing w:val="42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ходе</w:t>
      </w:r>
      <w:r w:rsidRPr="00A0357B">
        <w:rPr>
          <w:rFonts w:ascii="Times New Roman" w:hAnsi="Times New Roman" w:cs="Times New Roman"/>
          <w:color w:val="000000" w:themeColor="text1"/>
          <w:spacing w:val="43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дела</w:t>
      </w:r>
      <w:r w:rsidRPr="00A0357B">
        <w:rPr>
          <w:rFonts w:ascii="Times New Roman" w:hAnsi="Times New Roman" w:cs="Times New Roman"/>
          <w:color w:val="000000" w:themeColor="text1"/>
          <w:spacing w:val="-153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банкротстве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требование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участника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строительства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и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по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результатам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его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рассмотрения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не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позднее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чем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</w:t>
      </w:r>
      <w:r w:rsidRPr="00A0357B">
        <w:rPr>
          <w:rFonts w:ascii="Times New Roman" w:hAnsi="Times New Roman" w:cs="Times New Roman"/>
          <w:color w:val="000000" w:themeColor="text1"/>
          <w:spacing w:val="15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течение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пятнадцати рабочих дней со дня получения такого требования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вносит</w:t>
      </w:r>
      <w:r w:rsidRPr="00A0357B">
        <w:rPr>
          <w:rFonts w:ascii="Times New Roman" w:hAnsi="Times New Roman" w:cs="Times New Roman"/>
          <w:color w:val="000000" w:themeColor="text1"/>
          <w:spacing w:val="14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его</w:t>
      </w:r>
      <w:r w:rsidRPr="00A0357B">
        <w:rPr>
          <w:rFonts w:ascii="Times New Roman" w:hAnsi="Times New Roman" w:cs="Times New Roman"/>
          <w:color w:val="000000" w:themeColor="text1"/>
          <w:spacing w:val="145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</w:t>
      </w:r>
      <w:r w:rsidRPr="00A0357B">
        <w:rPr>
          <w:rFonts w:ascii="Times New Roman" w:hAnsi="Times New Roman" w:cs="Times New Roman"/>
          <w:color w:val="000000" w:themeColor="text1"/>
          <w:spacing w:val="145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реестр</w:t>
      </w:r>
      <w:r w:rsidRPr="00A0357B">
        <w:rPr>
          <w:rFonts w:ascii="Times New Roman" w:hAnsi="Times New Roman" w:cs="Times New Roman"/>
          <w:color w:val="000000" w:themeColor="text1"/>
          <w:spacing w:val="145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требований</w:t>
      </w:r>
      <w:r w:rsidRPr="00A0357B">
        <w:rPr>
          <w:rFonts w:ascii="Times New Roman" w:hAnsi="Times New Roman" w:cs="Times New Roman"/>
          <w:color w:val="000000" w:themeColor="text1"/>
          <w:spacing w:val="14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участников</w:t>
      </w:r>
      <w:r w:rsidRPr="00A0357B">
        <w:rPr>
          <w:rFonts w:ascii="Times New Roman" w:hAnsi="Times New Roman" w:cs="Times New Roman"/>
          <w:color w:val="000000" w:themeColor="text1"/>
          <w:spacing w:val="145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строительства</w:t>
      </w:r>
      <w:r w:rsidRPr="00A0357B">
        <w:rPr>
          <w:rFonts w:ascii="Times New Roman" w:hAnsi="Times New Roman" w:cs="Times New Roman"/>
          <w:color w:val="000000" w:themeColor="text1"/>
          <w:spacing w:val="145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</w:t>
      </w:r>
      <w:r w:rsidRPr="00A0357B">
        <w:rPr>
          <w:rFonts w:ascii="Times New Roman" w:hAnsi="Times New Roman" w:cs="Times New Roman"/>
          <w:color w:val="000000" w:themeColor="text1"/>
          <w:spacing w:val="-15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случае</w:t>
      </w:r>
      <w:r w:rsidRPr="00A0357B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обоснованности</w:t>
      </w:r>
      <w:r w:rsidRPr="00A0357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предъявленного</w:t>
      </w:r>
      <w:r w:rsidRPr="00A0357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требования.</w:t>
      </w:r>
    </w:p>
    <w:p w:rsidR="00EB08EA" w:rsidRPr="00A0357B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  <w:color w:val="000000" w:themeColor="text1"/>
        </w:rPr>
      </w:pPr>
      <w:r w:rsidRPr="00A0357B">
        <w:rPr>
          <w:rFonts w:ascii="Times New Roman" w:hAnsi="Times New Roman" w:cs="Times New Roman"/>
          <w:color w:val="000000" w:themeColor="text1"/>
        </w:rPr>
        <w:t>В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тот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же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срок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конкурсный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управляющий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уведомляет</w:t>
      </w:r>
      <w:r w:rsidRPr="00A0357B">
        <w:rPr>
          <w:rFonts w:ascii="Times New Roman" w:hAnsi="Times New Roman" w:cs="Times New Roman"/>
          <w:color w:val="000000" w:themeColor="text1"/>
          <w:spacing w:val="-15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соответствующего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участника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строительства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включении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его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требования в реестр требований участников строительства, или об</w:t>
      </w:r>
      <w:r w:rsidRPr="00A0357B">
        <w:rPr>
          <w:rFonts w:ascii="Times New Roman" w:hAnsi="Times New Roman" w:cs="Times New Roman"/>
          <w:color w:val="000000" w:themeColor="text1"/>
          <w:spacing w:val="-15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отказе в таком включении, или о включении в реестр требования в</w:t>
      </w:r>
      <w:r w:rsidRPr="00A0357B">
        <w:rPr>
          <w:rFonts w:ascii="Times New Roman" w:hAnsi="Times New Roman" w:cs="Times New Roman"/>
          <w:color w:val="000000" w:themeColor="text1"/>
          <w:spacing w:val="-15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неполном</w:t>
      </w:r>
      <w:r w:rsidRPr="00A0357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объеме.</w:t>
      </w:r>
    </w:p>
    <w:p w:rsidR="00A0357B" w:rsidRPr="00A0357B" w:rsidRDefault="00EB08EA" w:rsidP="00A0357B">
      <w:pPr>
        <w:pStyle w:val="a3"/>
        <w:tabs>
          <w:tab w:val="left" w:pos="3903"/>
        </w:tabs>
        <w:ind w:right="809" w:firstLine="567"/>
        <w:jc w:val="both"/>
        <w:rPr>
          <w:rFonts w:ascii="Times New Roman" w:hAnsi="Times New Roman" w:cs="Times New Roman"/>
          <w:color w:val="000000" w:themeColor="text1"/>
          <w:spacing w:val="29"/>
        </w:rPr>
      </w:pPr>
      <w:r w:rsidRPr="00A0357B">
        <w:rPr>
          <w:rFonts w:ascii="Times New Roman" w:hAnsi="Times New Roman" w:cs="Times New Roman"/>
          <w:color w:val="000000" w:themeColor="text1"/>
        </w:rPr>
        <w:t>п.8. ст. 201.4 Закона о банкротстве предусмотрено, что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возражения по результатам рассмотрения конкурсным управляющим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требования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участника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строительства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могут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быть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заявлены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арбитражный</w:t>
      </w:r>
      <w:r w:rsidRPr="00A0357B">
        <w:rPr>
          <w:rFonts w:ascii="Times New Roman" w:hAnsi="Times New Roman" w:cs="Times New Roman"/>
          <w:color w:val="000000" w:themeColor="text1"/>
          <w:spacing w:val="14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суд</w:t>
      </w:r>
      <w:r w:rsidRPr="00A0357B">
        <w:rPr>
          <w:rFonts w:ascii="Times New Roman" w:hAnsi="Times New Roman" w:cs="Times New Roman"/>
          <w:color w:val="000000" w:themeColor="text1"/>
          <w:spacing w:val="148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участником</w:t>
      </w:r>
      <w:r w:rsidRPr="00A0357B">
        <w:rPr>
          <w:rFonts w:ascii="Times New Roman" w:hAnsi="Times New Roman" w:cs="Times New Roman"/>
          <w:color w:val="000000" w:themeColor="text1"/>
          <w:spacing w:val="14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строительства</w:t>
      </w:r>
      <w:r w:rsidRPr="00A0357B">
        <w:rPr>
          <w:rFonts w:ascii="Times New Roman" w:hAnsi="Times New Roman" w:cs="Times New Roman"/>
          <w:color w:val="000000" w:themeColor="text1"/>
          <w:spacing w:val="148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не</w:t>
      </w:r>
      <w:r w:rsidRPr="00A0357B">
        <w:rPr>
          <w:rFonts w:ascii="Times New Roman" w:hAnsi="Times New Roman" w:cs="Times New Roman"/>
          <w:color w:val="000000" w:themeColor="text1"/>
          <w:spacing w:val="148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позднее</w:t>
      </w:r>
      <w:r w:rsidRPr="00A0357B">
        <w:rPr>
          <w:rFonts w:ascii="Times New Roman" w:hAnsi="Times New Roman" w:cs="Times New Roman"/>
          <w:color w:val="000000" w:themeColor="text1"/>
          <w:spacing w:val="14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чем</w:t>
      </w:r>
      <w:r w:rsidRPr="00A0357B">
        <w:rPr>
          <w:rFonts w:ascii="Times New Roman" w:hAnsi="Times New Roman" w:cs="Times New Roman"/>
          <w:color w:val="000000" w:themeColor="text1"/>
          <w:spacing w:val="148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</w:t>
      </w:r>
      <w:r w:rsidR="00A0357B" w:rsidRPr="00A0357B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течение пятнадцати рабочих дней со дня получения участником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строительства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уведомления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конкурсного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управляющего</w:t>
      </w:r>
      <w:r w:rsidRPr="00A0357B">
        <w:rPr>
          <w:rFonts w:ascii="Times New Roman" w:hAnsi="Times New Roman" w:cs="Times New Roman"/>
          <w:color w:val="000000" w:themeColor="text1"/>
          <w:spacing w:val="15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о</w:t>
      </w:r>
      <w:r w:rsidRPr="00A0357B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результатах</w:t>
      </w:r>
      <w:r w:rsidRPr="00A0357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рассмотрения</w:t>
      </w:r>
      <w:r w:rsidRPr="00A0357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этого</w:t>
      </w:r>
      <w:r w:rsidRPr="00A0357B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требования.</w:t>
      </w:r>
    </w:p>
    <w:p w:rsidR="00EB08EA" w:rsidRPr="00A0357B" w:rsidRDefault="00EB08EA" w:rsidP="00A0357B">
      <w:pPr>
        <w:pStyle w:val="a3"/>
        <w:tabs>
          <w:tab w:val="left" w:pos="3903"/>
        </w:tabs>
        <w:ind w:right="809" w:firstLine="567"/>
        <w:jc w:val="both"/>
        <w:rPr>
          <w:rFonts w:ascii="Times New Roman" w:hAnsi="Times New Roman" w:cs="Times New Roman"/>
          <w:color w:val="000000" w:themeColor="text1"/>
          <w:spacing w:val="29"/>
        </w:rPr>
      </w:pPr>
      <w:r w:rsidRPr="00A0357B">
        <w:rPr>
          <w:rFonts w:ascii="Times New Roman" w:hAnsi="Times New Roman" w:cs="Times New Roman"/>
          <w:color w:val="000000" w:themeColor="text1"/>
        </w:rPr>
        <w:t>Арбитражный</w:t>
      </w:r>
      <w:r w:rsidRPr="00A0357B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суд</w:t>
      </w:r>
      <w:r w:rsidRPr="00A0357B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в</w:t>
      </w:r>
      <w:r w:rsidRPr="00A0357B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порядке,</w:t>
      </w:r>
      <w:r w:rsidRPr="00A0357B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установленном</w:t>
      </w:r>
      <w:r w:rsidRPr="00A0357B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статьей</w:t>
      </w:r>
      <w:r w:rsidRPr="00A0357B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60</w:t>
      </w:r>
      <w:r w:rsidRPr="00A0357B">
        <w:rPr>
          <w:rFonts w:ascii="Times New Roman" w:hAnsi="Times New Roman" w:cs="Times New Roman"/>
          <w:color w:val="000000" w:themeColor="text1"/>
          <w:spacing w:val="27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Закона</w:t>
      </w:r>
      <w:r w:rsidRPr="00A0357B">
        <w:rPr>
          <w:rFonts w:ascii="Times New Roman" w:hAnsi="Times New Roman" w:cs="Times New Roman"/>
          <w:color w:val="000000" w:themeColor="text1"/>
          <w:spacing w:val="-15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о банкротстве, рассматривает исключительно возражения участника</w:t>
      </w:r>
      <w:r w:rsidRPr="00A0357B">
        <w:rPr>
          <w:rFonts w:ascii="Times New Roman" w:hAnsi="Times New Roman" w:cs="Times New Roman"/>
          <w:color w:val="000000" w:themeColor="text1"/>
          <w:spacing w:val="-15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строительства на результаты рассмотрения конкурсным управляющим</w:t>
      </w:r>
      <w:r w:rsidRPr="00A0357B">
        <w:rPr>
          <w:rFonts w:ascii="Times New Roman" w:hAnsi="Times New Roman" w:cs="Times New Roman"/>
          <w:color w:val="000000" w:themeColor="text1"/>
          <w:spacing w:val="-154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предъявленных</w:t>
      </w:r>
      <w:r w:rsidRPr="00A0357B">
        <w:rPr>
          <w:rFonts w:ascii="Times New Roman" w:hAnsi="Times New Roman" w:cs="Times New Roman"/>
          <w:color w:val="000000" w:themeColor="text1"/>
          <w:spacing w:val="125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застройщику</w:t>
      </w:r>
      <w:r w:rsidRPr="00A0357B">
        <w:rPr>
          <w:rFonts w:ascii="Times New Roman" w:hAnsi="Times New Roman" w:cs="Times New Roman"/>
          <w:color w:val="000000" w:themeColor="text1"/>
          <w:spacing w:val="1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требований</w:t>
      </w:r>
      <w:r w:rsidRPr="00A0357B">
        <w:rPr>
          <w:rFonts w:ascii="Times New Roman" w:hAnsi="Times New Roman" w:cs="Times New Roman"/>
          <w:color w:val="000000" w:themeColor="text1"/>
          <w:spacing w:val="125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(пункты</w:t>
      </w:r>
      <w:r w:rsidRPr="00A0357B">
        <w:rPr>
          <w:rFonts w:ascii="Times New Roman" w:hAnsi="Times New Roman" w:cs="Times New Roman"/>
          <w:color w:val="000000" w:themeColor="text1"/>
          <w:spacing w:val="1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8</w:t>
      </w:r>
      <w:r w:rsidRPr="00A0357B">
        <w:rPr>
          <w:rFonts w:ascii="Times New Roman" w:hAnsi="Times New Roman" w:cs="Times New Roman"/>
          <w:color w:val="000000" w:themeColor="text1"/>
          <w:spacing w:val="125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и</w:t>
      </w:r>
      <w:r w:rsidRPr="00A0357B">
        <w:rPr>
          <w:rFonts w:ascii="Times New Roman" w:hAnsi="Times New Roman" w:cs="Times New Roman"/>
          <w:color w:val="000000" w:themeColor="text1"/>
          <w:spacing w:val="1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10</w:t>
      </w:r>
      <w:r w:rsidRPr="00A0357B">
        <w:rPr>
          <w:rFonts w:ascii="Times New Roman" w:hAnsi="Times New Roman" w:cs="Times New Roman"/>
          <w:color w:val="000000" w:themeColor="text1"/>
          <w:spacing w:val="126"/>
        </w:rPr>
        <w:t xml:space="preserve"> </w:t>
      </w:r>
      <w:r w:rsidRPr="00A0357B">
        <w:rPr>
          <w:rFonts w:ascii="Times New Roman" w:hAnsi="Times New Roman" w:cs="Times New Roman"/>
          <w:color w:val="000000" w:themeColor="text1"/>
        </w:rPr>
        <w:t>статьи</w:t>
      </w:r>
      <w:r w:rsidR="00A0357B">
        <w:rPr>
          <w:rFonts w:ascii="Times New Roman" w:hAnsi="Times New Roman" w:cs="Times New Roman"/>
          <w:color w:val="000000" w:themeColor="text1"/>
          <w:spacing w:val="29"/>
        </w:rPr>
        <w:t xml:space="preserve"> </w:t>
      </w:r>
      <w:r w:rsidRPr="00A41398">
        <w:rPr>
          <w:rFonts w:ascii="Times New Roman" w:hAnsi="Times New Roman" w:cs="Times New Roman"/>
        </w:rPr>
        <w:t>201.4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Закона</w:t>
      </w:r>
      <w:r w:rsidRPr="00A41398">
        <w:rPr>
          <w:rFonts w:ascii="Times New Roman" w:hAnsi="Times New Roman" w:cs="Times New Roman"/>
          <w:spacing w:val="-3"/>
        </w:rPr>
        <w:t xml:space="preserve"> </w:t>
      </w:r>
      <w:r w:rsidRPr="00A41398">
        <w:rPr>
          <w:rFonts w:ascii="Times New Roman" w:hAnsi="Times New Roman" w:cs="Times New Roman"/>
        </w:rPr>
        <w:t>о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банкротстве).</w:t>
      </w:r>
    </w:p>
    <w:p w:rsidR="00EB08EA" w:rsidRPr="00A41398" w:rsidRDefault="00EB08EA" w:rsidP="00A0357B">
      <w:pPr>
        <w:ind w:right="809" w:firstLine="567"/>
        <w:jc w:val="both"/>
        <w:rPr>
          <w:rFonts w:ascii="Times New Roman" w:hAnsi="Times New Roman" w:cs="Times New Roman"/>
          <w:sz w:val="26"/>
        </w:rPr>
      </w:pPr>
      <w:r w:rsidRPr="00A41398">
        <w:rPr>
          <w:rFonts w:ascii="Times New Roman" w:hAnsi="Times New Roman" w:cs="Times New Roman"/>
          <w:b/>
          <w:sz w:val="26"/>
        </w:rPr>
        <w:t>К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заявлению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участника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строительства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прикладывает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доказательства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обращения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его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к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конкурсному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управляющему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b/>
          <w:sz w:val="26"/>
        </w:rPr>
        <w:t>должником,</w:t>
      </w:r>
      <w:r w:rsidRPr="00A41398">
        <w:rPr>
          <w:rFonts w:ascii="Times New Roman" w:hAnsi="Times New Roman" w:cs="Times New Roman"/>
          <w:b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рассмотрения</w:t>
      </w:r>
      <w:r w:rsidRPr="00A41398">
        <w:rPr>
          <w:rFonts w:ascii="Times New Roman" w:hAnsi="Times New Roman" w:cs="Times New Roman"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им</w:t>
      </w:r>
      <w:r w:rsidRPr="00A41398">
        <w:rPr>
          <w:rFonts w:ascii="Times New Roman" w:hAnsi="Times New Roman" w:cs="Times New Roman"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требования</w:t>
      </w:r>
      <w:r w:rsidRPr="00A41398">
        <w:rPr>
          <w:rFonts w:ascii="Times New Roman" w:hAnsi="Times New Roman" w:cs="Times New Roman"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и</w:t>
      </w:r>
      <w:r w:rsidRPr="00A41398">
        <w:rPr>
          <w:rFonts w:ascii="Times New Roman" w:hAnsi="Times New Roman" w:cs="Times New Roman"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уведомления</w:t>
      </w:r>
      <w:r w:rsidRPr="00A41398">
        <w:rPr>
          <w:rFonts w:ascii="Times New Roman" w:hAnsi="Times New Roman" w:cs="Times New Roman"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 xml:space="preserve">соответствующего участника строительства об отказе во </w:t>
      </w:r>
      <w:r w:rsidRPr="00A41398">
        <w:rPr>
          <w:rFonts w:ascii="Times New Roman" w:hAnsi="Times New Roman" w:cs="Times New Roman"/>
          <w:sz w:val="26"/>
        </w:rPr>
        <w:lastRenderedPageBreak/>
        <w:t>включении</w:t>
      </w:r>
      <w:r w:rsidRPr="00A41398">
        <w:rPr>
          <w:rFonts w:ascii="Times New Roman" w:hAnsi="Times New Roman" w:cs="Times New Roman"/>
          <w:spacing w:val="-154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его требования в реестр требований или о включении в реестр</w:t>
      </w:r>
      <w:r w:rsidRPr="00A41398">
        <w:rPr>
          <w:rFonts w:ascii="Times New Roman" w:hAnsi="Times New Roman" w:cs="Times New Roman"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требования</w:t>
      </w:r>
      <w:r w:rsidRPr="00A41398">
        <w:rPr>
          <w:rFonts w:ascii="Times New Roman" w:hAnsi="Times New Roman" w:cs="Times New Roman"/>
          <w:spacing w:val="-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>в неполном объеме.</w:t>
      </w:r>
    </w:p>
    <w:p w:rsidR="00EB08EA" w:rsidRPr="00A41398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>В соответствии со статьями 309 и 310 Гражданского кодекса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Российской Федерации (далее – ГК РФ, Кодекс) обязательства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должны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исполняться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надлежащим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образом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соответствии</w:t>
      </w:r>
      <w:r w:rsidRPr="00A41398">
        <w:rPr>
          <w:rFonts w:ascii="Times New Roman" w:hAnsi="Times New Roman" w:cs="Times New Roman"/>
          <w:spacing w:val="156"/>
        </w:rPr>
        <w:t xml:space="preserve"> </w:t>
      </w:r>
      <w:r w:rsidRPr="00A41398">
        <w:rPr>
          <w:rFonts w:ascii="Times New Roman" w:hAnsi="Times New Roman" w:cs="Times New Roman"/>
        </w:rPr>
        <w:t>с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условиями обязательства и требованиями закона, иных правовых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актов.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Односторонний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отказ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от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исполнения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обязательства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одностороннее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изменение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его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условий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допускаются,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за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исключением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случаев,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предусмотренных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законом.</w:t>
      </w:r>
    </w:p>
    <w:p w:rsidR="00EB08EA" w:rsidRPr="00A41398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>Согласно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пункту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1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статьи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6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Федерального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закона</w:t>
      </w:r>
      <w:r w:rsidRPr="00A41398">
        <w:rPr>
          <w:rFonts w:ascii="Times New Roman" w:hAnsi="Times New Roman" w:cs="Times New Roman"/>
          <w:spacing w:val="156"/>
        </w:rPr>
        <w:t xml:space="preserve"> </w:t>
      </w:r>
      <w:r w:rsidRPr="00A41398">
        <w:rPr>
          <w:rFonts w:ascii="Times New Roman" w:hAnsi="Times New Roman" w:cs="Times New Roman"/>
        </w:rPr>
        <w:t>от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30.12.2004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N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214-ФЗ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="00A0357B">
        <w:rPr>
          <w:rFonts w:ascii="Times New Roman" w:hAnsi="Times New Roman" w:cs="Times New Roman"/>
        </w:rPr>
        <w:t>«</w:t>
      </w:r>
      <w:r w:rsidRPr="00A41398">
        <w:rPr>
          <w:rFonts w:ascii="Times New Roman" w:hAnsi="Times New Roman" w:cs="Times New Roman"/>
        </w:rPr>
        <w:t>Об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участии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долевом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строительстве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многоквартирных домов и иных объектов недвижимости и о внесении</w:t>
      </w:r>
      <w:r w:rsidRPr="00A41398">
        <w:rPr>
          <w:rFonts w:ascii="Times New Roman" w:hAnsi="Times New Roman" w:cs="Times New Roman"/>
          <w:spacing w:val="-154"/>
        </w:rPr>
        <w:t xml:space="preserve"> </w:t>
      </w:r>
      <w:r w:rsidRPr="00A41398">
        <w:rPr>
          <w:rFonts w:ascii="Times New Roman" w:hAnsi="Times New Roman" w:cs="Times New Roman"/>
        </w:rPr>
        <w:t>изменений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некоторые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законодательные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акты</w:t>
      </w:r>
      <w:r w:rsidRPr="00A41398">
        <w:rPr>
          <w:rFonts w:ascii="Times New Roman" w:hAnsi="Times New Roman" w:cs="Times New Roman"/>
          <w:spacing w:val="157"/>
        </w:rPr>
        <w:t xml:space="preserve"> </w:t>
      </w:r>
      <w:r w:rsidRPr="00A41398">
        <w:rPr>
          <w:rFonts w:ascii="Times New Roman" w:hAnsi="Times New Roman" w:cs="Times New Roman"/>
        </w:rPr>
        <w:t>Российской</w:t>
      </w:r>
      <w:r w:rsidRPr="00A41398">
        <w:rPr>
          <w:rFonts w:ascii="Times New Roman" w:hAnsi="Times New Roman" w:cs="Times New Roman"/>
          <w:spacing w:val="-154"/>
        </w:rPr>
        <w:t xml:space="preserve"> </w:t>
      </w:r>
      <w:r w:rsidR="00A0357B">
        <w:rPr>
          <w:rFonts w:ascii="Times New Roman" w:hAnsi="Times New Roman" w:cs="Times New Roman"/>
        </w:rPr>
        <w:t>Федерации</w:t>
      </w:r>
      <w:proofErr w:type="gramStart"/>
      <w:r w:rsidR="00A0357B">
        <w:rPr>
          <w:rFonts w:ascii="Times New Roman" w:hAnsi="Times New Roman" w:cs="Times New Roman"/>
        </w:rPr>
        <w:t>»</w:t>
      </w:r>
      <w:proofErr w:type="gramEnd"/>
      <w:r w:rsidRPr="00A41398">
        <w:rPr>
          <w:rFonts w:ascii="Times New Roman" w:hAnsi="Times New Roman" w:cs="Times New Roman"/>
        </w:rPr>
        <w:t xml:space="preserve"> (далее Федеральный закон № 214-ФЗ) Застройщик обязан</w:t>
      </w:r>
      <w:r w:rsidRPr="00A41398">
        <w:rPr>
          <w:rFonts w:ascii="Times New Roman" w:hAnsi="Times New Roman" w:cs="Times New Roman"/>
          <w:spacing w:val="-154"/>
        </w:rPr>
        <w:t xml:space="preserve"> </w:t>
      </w:r>
      <w:r w:rsidRPr="00A41398">
        <w:rPr>
          <w:rFonts w:ascii="Times New Roman" w:hAnsi="Times New Roman" w:cs="Times New Roman"/>
        </w:rPr>
        <w:t>передать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участнику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долевого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строительства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объект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долевого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строительства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не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позднее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срока,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который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предусмотрен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договором.</w:t>
      </w:r>
    </w:p>
    <w:p w:rsidR="00EB08EA" w:rsidRPr="00A41398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  <w:spacing w:val="1"/>
        </w:rPr>
      </w:pPr>
      <w:r w:rsidRPr="00A41398">
        <w:rPr>
          <w:rFonts w:ascii="Times New Roman" w:hAnsi="Times New Roman" w:cs="Times New Roman"/>
        </w:rPr>
        <w:t>Согласно пункту 2 статьи 6 данного Федерального закона 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случае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нарушения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предусмотренного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договором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срока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передачи</w:t>
      </w:r>
      <w:r w:rsidRPr="00A41398">
        <w:rPr>
          <w:rFonts w:ascii="Times New Roman" w:hAnsi="Times New Roman" w:cs="Times New Roman"/>
          <w:spacing w:val="-154"/>
        </w:rPr>
        <w:t xml:space="preserve"> </w:t>
      </w:r>
      <w:r w:rsidRPr="00A41398">
        <w:rPr>
          <w:rFonts w:ascii="Times New Roman" w:hAnsi="Times New Roman" w:cs="Times New Roman"/>
        </w:rPr>
        <w:t>участнику долевого строительства объекта долевого строительства</w:t>
      </w:r>
      <w:r w:rsidRPr="00A41398">
        <w:rPr>
          <w:rFonts w:ascii="Times New Roman" w:hAnsi="Times New Roman" w:cs="Times New Roman"/>
          <w:spacing w:val="-154"/>
        </w:rPr>
        <w:t xml:space="preserve"> </w:t>
      </w:r>
      <w:r w:rsidRPr="00A41398">
        <w:rPr>
          <w:rFonts w:ascii="Times New Roman" w:hAnsi="Times New Roman" w:cs="Times New Roman"/>
        </w:rPr>
        <w:t>застройщик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уплачивает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участнику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долевого</w:t>
      </w:r>
      <w:r w:rsidRPr="00A41398">
        <w:rPr>
          <w:rFonts w:ascii="Times New Roman" w:hAnsi="Times New Roman" w:cs="Times New Roman"/>
          <w:spacing w:val="157"/>
        </w:rPr>
        <w:t xml:space="preserve"> </w:t>
      </w:r>
      <w:r w:rsidRPr="00A41398">
        <w:rPr>
          <w:rFonts w:ascii="Times New Roman" w:hAnsi="Times New Roman" w:cs="Times New Roman"/>
        </w:rPr>
        <w:t>строительства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неустойку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(пени)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размере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одной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трехсотой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ставки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рефинансирования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Центрального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банка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Российской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Федерации,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действующей на день исполнения обязательства, от цены договора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за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каждый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день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просрочки.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Если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участником</w:t>
      </w:r>
      <w:r w:rsidRPr="00A41398">
        <w:rPr>
          <w:rFonts w:ascii="Times New Roman" w:hAnsi="Times New Roman" w:cs="Times New Roman"/>
          <w:spacing w:val="157"/>
        </w:rPr>
        <w:t xml:space="preserve"> </w:t>
      </w:r>
      <w:r w:rsidRPr="00A41398">
        <w:rPr>
          <w:rFonts w:ascii="Times New Roman" w:hAnsi="Times New Roman" w:cs="Times New Roman"/>
        </w:rPr>
        <w:t>долевого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строительства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является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гражданин,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предусмотренная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настоящей</w:t>
      </w:r>
      <w:r w:rsidRPr="00A41398">
        <w:rPr>
          <w:rFonts w:ascii="Times New Roman" w:hAnsi="Times New Roman" w:cs="Times New Roman"/>
          <w:spacing w:val="-154"/>
        </w:rPr>
        <w:t xml:space="preserve"> </w:t>
      </w:r>
      <w:r w:rsidRPr="00A41398">
        <w:rPr>
          <w:rFonts w:ascii="Times New Roman" w:hAnsi="Times New Roman" w:cs="Times New Roman"/>
        </w:rPr>
        <w:t>частью неустойка (пени) уплачивается застройщиком в двойном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размере.</w:t>
      </w:r>
      <w:r w:rsidRPr="00A41398">
        <w:rPr>
          <w:rFonts w:ascii="Times New Roman" w:hAnsi="Times New Roman" w:cs="Times New Roman"/>
          <w:spacing w:val="1"/>
        </w:rPr>
        <w:t xml:space="preserve"> </w:t>
      </w:r>
    </w:p>
    <w:p w:rsidR="00EB08EA" w:rsidRPr="003C0003" w:rsidRDefault="00EB08EA" w:rsidP="00A0357B">
      <w:pPr>
        <w:pStyle w:val="a3"/>
        <w:ind w:right="809" w:firstLine="567"/>
        <w:jc w:val="both"/>
        <w:rPr>
          <w:rFonts w:ascii="Times New Roman" w:hAnsi="Times New Roman" w:cs="Times New Roman"/>
          <w:b/>
        </w:rPr>
      </w:pP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силу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абзаца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3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пункта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1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статьи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126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Закона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</w:t>
      </w:r>
      <w:r w:rsidRPr="00A41398">
        <w:rPr>
          <w:rFonts w:ascii="Times New Roman" w:hAnsi="Times New Roman" w:cs="Times New Roman"/>
          <w:spacing w:val="-154"/>
        </w:rPr>
        <w:t xml:space="preserve"> </w:t>
      </w:r>
      <w:r w:rsidRPr="00A41398">
        <w:rPr>
          <w:rFonts w:ascii="Times New Roman" w:hAnsi="Times New Roman" w:cs="Times New Roman"/>
        </w:rPr>
        <w:t>банкротстве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даты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принятия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арбитражным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судом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решения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признании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должника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банкротом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об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открытии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конкурсного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производства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прекращается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начисление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процентов,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неустоек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(штрафов,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пеней)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иных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санкций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за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неисполнение</w:t>
      </w:r>
      <w:r w:rsidRPr="00A41398">
        <w:rPr>
          <w:rFonts w:ascii="Times New Roman" w:hAnsi="Times New Roman" w:cs="Times New Roman"/>
          <w:spacing w:val="156"/>
        </w:rPr>
        <w:t xml:space="preserve"> </w:t>
      </w:r>
      <w:r w:rsidRPr="00A41398">
        <w:rPr>
          <w:rFonts w:ascii="Times New Roman" w:hAnsi="Times New Roman" w:cs="Times New Roman"/>
        </w:rPr>
        <w:t>или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ненадлежащее исполнение денежных обязательств и обязательных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платежей, за исключением текущих платежей, а также процентов,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предусмотренных настоящей статьей. Конкурсное производство 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 xml:space="preserve">отношении должника открыто 22.12.2022, </w:t>
      </w:r>
      <w:r w:rsidRPr="003C0003">
        <w:rPr>
          <w:rFonts w:ascii="Times New Roman" w:hAnsi="Times New Roman" w:cs="Times New Roman"/>
          <w:b/>
        </w:rPr>
        <w:t xml:space="preserve">в связи с чем начисление неустойки допустимо </w:t>
      </w:r>
      <w:proofErr w:type="gramStart"/>
      <w:r w:rsidRPr="003C0003">
        <w:rPr>
          <w:rFonts w:ascii="Times New Roman" w:hAnsi="Times New Roman" w:cs="Times New Roman"/>
          <w:b/>
        </w:rPr>
        <w:t xml:space="preserve">только </w:t>
      </w:r>
      <w:r w:rsidRPr="003C0003">
        <w:rPr>
          <w:rFonts w:ascii="Times New Roman" w:hAnsi="Times New Roman" w:cs="Times New Roman"/>
          <w:b/>
          <w:spacing w:val="-154"/>
        </w:rPr>
        <w:t xml:space="preserve"> </w:t>
      </w:r>
      <w:r w:rsidRPr="003C0003">
        <w:rPr>
          <w:rFonts w:ascii="Times New Roman" w:hAnsi="Times New Roman" w:cs="Times New Roman"/>
          <w:b/>
        </w:rPr>
        <w:t>до</w:t>
      </w:r>
      <w:proofErr w:type="gramEnd"/>
      <w:r w:rsidRPr="003C0003">
        <w:rPr>
          <w:rFonts w:ascii="Times New Roman" w:hAnsi="Times New Roman" w:cs="Times New Roman"/>
          <w:b/>
          <w:spacing w:val="-1"/>
        </w:rPr>
        <w:t xml:space="preserve"> </w:t>
      </w:r>
      <w:r w:rsidRPr="003C0003">
        <w:rPr>
          <w:rFonts w:ascii="Times New Roman" w:hAnsi="Times New Roman" w:cs="Times New Roman"/>
          <w:b/>
        </w:rPr>
        <w:t>21.12.2022 включительно.</w:t>
      </w:r>
    </w:p>
    <w:p w:rsidR="00EB08EA" w:rsidRPr="00A41398" w:rsidRDefault="00EB08EA" w:rsidP="00A0357B">
      <w:pPr>
        <w:pStyle w:val="1"/>
        <w:ind w:left="0" w:right="809" w:firstLine="567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>Кредитор полагает, что расчет неустойки в порядке статьи 6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Закона №214-ФЗ за период с (дата) по 21.12.2022, согласно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которому</w:t>
      </w:r>
      <w:r w:rsidRPr="00A41398">
        <w:rPr>
          <w:rFonts w:ascii="Times New Roman" w:hAnsi="Times New Roman" w:cs="Times New Roman"/>
          <w:spacing w:val="-2"/>
        </w:rPr>
        <w:t xml:space="preserve"> </w:t>
      </w:r>
      <w:r w:rsidRPr="00A41398">
        <w:rPr>
          <w:rFonts w:ascii="Times New Roman" w:hAnsi="Times New Roman" w:cs="Times New Roman"/>
        </w:rPr>
        <w:t>её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сумма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составила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0357B">
        <w:rPr>
          <w:rFonts w:ascii="Times New Roman" w:hAnsi="Times New Roman" w:cs="Times New Roman"/>
          <w:color w:val="FF0000"/>
        </w:rPr>
        <w:t>________руб.,</w:t>
      </w:r>
      <w:r w:rsidRPr="00A0357B">
        <w:rPr>
          <w:rFonts w:ascii="Times New Roman" w:hAnsi="Times New Roman" w:cs="Times New Roman"/>
          <w:color w:val="FF0000"/>
          <w:spacing w:val="-1"/>
        </w:rPr>
        <w:t xml:space="preserve"> </w:t>
      </w:r>
      <w:r w:rsidRPr="00A0357B">
        <w:rPr>
          <w:rFonts w:ascii="Times New Roman" w:hAnsi="Times New Roman" w:cs="Times New Roman"/>
          <w:color w:val="FF0000"/>
        </w:rPr>
        <w:t>из</w:t>
      </w:r>
      <w:r w:rsidRPr="00A0357B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A0357B">
        <w:rPr>
          <w:rFonts w:ascii="Times New Roman" w:hAnsi="Times New Roman" w:cs="Times New Roman"/>
          <w:color w:val="FF0000"/>
        </w:rPr>
        <w:t>расчета:</w:t>
      </w:r>
    </w:p>
    <w:p w:rsidR="00BE00A1" w:rsidRDefault="00BE00A1" w:rsidP="00833823">
      <w:pPr>
        <w:spacing w:line="278" w:lineRule="exact"/>
        <w:ind w:right="809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1419"/>
        <w:gridCol w:w="1558"/>
        <w:gridCol w:w="567"/>
        <w:gridCol w:w="563"/>
        <w:gridCol w:w="2606"/>
        <w:gridCol w:w="1948"/>
      </w:tblGrid>
      <w:tr w:rsidR="00833823" w:rsidRPr="00A41398" w:rsidTr="00A0357B">
        <w:trPr>
          <w:trHeight w:val="345"/>
        </w:trPr>
        <w:tc>
          <w:tcPr>
            <w:tcW w:w="1346" w:type="dxa"/>
            <w:vMerge w:val="restart"/>
          </w:tcPr>
          <w:p w:rsidR="00833823" w:rsidRPr="00BC30AA" w:rsidRDefault="00833823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</w:p>
          <w:p w:rsidR="00833823" w:rsidRPr="00A0357B" w:rsidRDefault="00833823" w:rsidP="003443C5">
            <w:pPr>
              <w:pStyle w:val="TableParagraph"/>
              <w:spacing w:before="172"/>
              <w:ind w:left="191" w:right="159" w:firstLine="239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Цена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договора</w:t>
            </w:r>
            <w:proofErr w:type="spellEnd"/>
          </w:p>
        </w:tc>
        <w:tc>
          <w:tcPr>
            <w:tcW w:w="3544" w:type="dxa"/>
            <w:gridSpan w:val="3"/>
          </w:tcPr>
          <w:p w:rsidR="00833823" w:rsidRPr="00A0357B" w:rsidRDefault="00833823" w:rsidP="003443C5">
            <w:pPr>
              <w:pStyle w:val="TableParagraph"/>
              <w:spacing w:before="58"/>
              <w:ind w:left="811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Период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pacing w:val="-5"/>
                <w:sz w:val="20"/>
              </w:rPr>
              <w:t xml:space="preserve"> </w:t>
            </w: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просрочки</w:t>
            </w:r>
            <w:proofErr w:type="spellEnd"/>
          </w:p>
        </w:tc>
        <w:tc>
          <w:tcPr>
            <w:tcW w:w="563" w:type="dxa"/>
            <w:vMerge w:val="restart"/>
          </w:tcPr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33823" w:rsidRPr="00A0357B" w:rsidRDefault="00833823" w:rsidP="003443C5">
            <w:pPr>
              <w:pStyle w:val="TableParagraph"/>
              <w:spacing w:before="172"/>
              <w:ind w:left="100" w:right="67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Ста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pacing w:val="-119"/>
                <w:sz w:val="20"/>
              </w:rPr>
              <w:t xml:space="preserve"> </w:t>
            </w: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вка</w:t>
            </w:r>
            <w:proofErr w:type="spellEnd"/>
          </w:p>
        </w:tc>
        <w:tc>
          <w:tcPr>
            <w:tcW w:w="2606" w:type="dxa"/>
            <w:vMerge w:val="restart"/>
          </w:tcPr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33823" w:rsidRPr="00A0357B" w:rsidRDefault="00833823" w:rsidP="003443C5">
            <w:pPr>
              <w:pStyle w:val="TableParagraph"/>
              <w:spacing w:before="148"/>
              <w:ind w:left="83" w:right="72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Формула</w:t>
            </w:r>
            <w:proofErr w:type="spellEnd"/>
          </w:p>
        </w:tc>
        <w:tc>
          <w:tcPr>
            <w:tcW w:w="1948" w:type="dxa"/>
            <w:vMerge w:val="restart"/>
          </w:tcPr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833823" w:rsidRPr="00A0357B" w:rsidRDefault="00833823" w:rsidP="003443C5">
            <w:pPr>
              <w:pStyle w:val="TableParagraph"/>
              <w:spacing w:before="148"/>
              <w:ind w:left="450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Неустойка</w:t>
            </w:r>
            <w:proofErr w:type="spellEnd"/>
          </w:p>
        </w:tc>
      </w:tr>
      <w:tr w:rsidR="00833823" w:rsidRPr="00A41398" w:rsidTr="00A0357B">
        <w:trPr>
          <w:trHeight w:val="572"/>
        </w:trPr>
        <w:tc>
          <w:tcPr>
            <w:tcW w:w="1346" w:type="dxa"/>
            <w:vMerge/>
          </w:tcPr>
          <w:p w:rsidR="00833823" w:rsidRPr="00A0357B" w:rsidRDefault="00833823" w:rsidP="003443C5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  <w:tc>
          <w:tcPr>
            <w:tcW w:w="1419" w:type="dxa"/>
          </w:tcPr>
          <w:p w:rsidR="00833823" w:rsidRPr="00A0357B" w:rsidRDefault="00833823" w:rsidP="003443C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color w:val="FF0000"/>
                <w:sz w:val="25"/>
              </w:rPr>
            </w:pPr>
          </w:p>
          <w:p w:rsidR="00833823" w:rsidRPr="00A0357B" w:rsidRDefault="00833823" w:rsidP="003443C5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b/>
                <w:color w:val="FF0000"/>
                <w:w w:val="99"/>
                <w:sz w:val="20"/>
              </w:rPr>
              <w:t>с</w:t>
            </w:r>
          </w:p>
        </w:tc>
        <w:tc>
          <w:tcPr>
            <w:tcW w:w="1558" w:type="dxa"/>
          </w:tcPr>
          <w:p w:rsidR="00833823" w:rsidRPr="00A0357B" w:rsidRDefault="00833823" w:rsidP="003443C5">
            <w:pPr>
              <w:pStyle w:val="TableParagraph"/>
              <w:spacing w:before="3"/>
              <w:rPr>
                <w:rFonts w:ascii="Times New Roman" w:hAnsi="Times New Roman" w:cs="Times New Roman"/>
                <w:b/>
                <w:color w:val="FF0000"/>
                <w:sz w:val="25"/>
              </w:rPr>
            </w:pPr>
          </w:p>
          <w:p w:rsidR="00833823" w:rsidRPr="00A0357B" w:rsidRDefault="00833823" w:rsidP="003443C5">
            <w:pPr>
              <w:pStyle w:val="TableParagraph"/>
              <w:ind w:left="157" w:right="145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по</w:t>
            </w:r>
            <w:proofErr w:type="spellEnd"/>
          </w:p>
        </w:tc>
        <w:tc>
          <w:tcPr>
            <w:tcW w:w="567" w:type="dxa"/>
          </w:tcPr>
          <w:p w:rsidR="00833823" w:rsidRPr="00A0357B" w:rsidRDefault="00833823" w:rsidP="003443C5">
            <w:pPr>
              <w:pStyle w:val="TableParagraph"/>
              <w:spacing w:before="61"/>
              <w:ind w:left="222" w:right="69" w:hanging="120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дне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pacing w:val="-119"/>
                <w:sz w:val="20"/>
              </w:rPr>
              <w:t xml:space="preserve"> </w:t>
            </w:r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й</w:t>
            </w:r>
          </w:p>
        </w:tc>
        <w:tc>
          <w:tcPr>
            <w:tcW w:w="563" w:type="dxa"/>
            <w:vMerge/>
          </w:tcPr>
          <w:p w:rsidR="00833823" w:rsidRPr="00A0357B" w:rsidRDefault="00833823" w:rsidP="003443C5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  <w:tc>
          <w:tcPr>
            <w:tcW w:w="2606" w:type="dxa"/>
            <w:vMerge/>
          </w:tcPr>
          <w:p w:rsidR="00833823" w:rsidRPr="00A0357B" w:rsidRDefault="00833823" w:rsidP="003443C5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  <w:tc>
          <w:tcPr>
            <w:tcW w:w="1948" w:type="dxa"/>
            <w:vMerge/>
          </w:tcPr>
          <w:p w:rsidR="00833823" w:rsidRPr="00A0357B" w:rsidRDefault="00833823" w:rsidP="003443C5">
            <w:pPr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</w:p>
        </w:tc>
      </w:tr>
      <w:tr w:rsidR="00833823" w:rsidRPr="00A41398" w:rsidTr="00A0357B">
        <w:trPr>
          <w:trHeight w:val="573"/>
        </w:trPr>
        <w:tc>
          <w:tcPr>
            <w:tcW w:w="1346" w:type="dxa"/>
          </w:tcPr>
          <w:p w:rsidR="00833823" w:rsidRPr="00A0357B" w:rsidRDefault="00833823" w:rsidP="003443C5">
            <w:pPr>
              <w:pStyle w:val="TableParagraph"/>
              <w:spacing w:before="174"/>
              <w:ind w:left="131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1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277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595</w:t>
            </w:r>
          </w:p>
        </w:tc>
        <w:tc>
          <w:tcPr>
            <w:tcW w:w="1419" w:type="dxa"/>
          </w:tcPr>
          <w:p w:rsidR="00833823" w:rsidRPr="00A0357B" w:rsidRDefault="00833823" w:rsidP="003443C5">
            <w:pPr>
              <w:pStyle w:val="TableParagraph"/>
              <w:spacing w:before="174"/>
              <w:ind w:left="87" w:right="7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01.01.2021</w:t>
            </w:r>
          </w:p>
        </w:tc>
        <w:tc>
          <w:tcPr>
            <w:tcW w:w="1558" w:type="dxa"/>
          </w:tcPr>
          <w:p w:rsidR="00833823" w:rsidRPr="00A0357B" w:rsidRDefault="00833823" w:rsidP="003443C5">
            <w:pPr>
              <w:pStyle w:val="TableParagraph"/>
              <w:spacing w:before="174"/>
              <w:ind w:left="157" w:right="145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02.08.2021</w:t>
            </w:r>
          </w:p>
        </w:tc>
        <w:tc>
          <w:tcPr>
            <w:tcW w:w="567" w:type="dxa"/>
          </w:tcPr>
          <w:p w:rsidR="00833823" w:rsidRPr="00A0357B" w:rsidRDefault="00833823" w:rsidP="003443C5">
            <w:pPr>
              <w:pStyle w:val="TableParagraph"/>
              <w:spacing w:before="174"/>
              <w:ind w:left="102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214</w:t>
            </w:r>
          </w:p>
        </w:tc>
        <w:tc>
          <w:tcPr>
            <w:tcW w:w="563" w:type="dxa"/>
          </w:tcPr>
          <w:p w:rsidR="00833823" w:rsidRPr="00A0357B" w:rsidRDefault="00833823" w:rsidP="003443C5">
            <w:pPr>
              <w:pStyle w:val="TableParagraph"/>
              <w:spacing w:before="174"/>
              <w:ind w:left="10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6.5</w:t>
            </w:r>
          </w:p>
        </w:tc>
        <w:tc>
          <w:tcPr>
            <w:tcW w:w="2606" w:type="dxa"/>
          </w:tcPr>
          <w:p w:rsidR="00833823" w:rsidRPr="00A0357B" w:rsidRDefault="00833823" w:rsidP="003443C5">
            <w:pPr>
              <w:pStyle w:val="TableParagraph"/>
              <w:spacing w:before="61" w:line="226" w:lineRule="exact"/>
              <w:ind w:left="83" w:right="72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1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277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595,00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×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214 ×</w:t>
            </w:r>
          </w:p>
          <w:p w:rsidR="00833823" w:rsidRPr="00A0357B" w:rsidRDefault="00833823" w:rsidP="003443C5">
            <w:pPr>
              <w:pStyle w:val="TableParagraph"/>
              <w:spacing w:line="226" w:lineRule="exact"/>
              <w:ind w:left="83" w:right="72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2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×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1/300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×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6.5%</w:t>
            </w:r>
          </w:p>
        </w:tc>
        <w:tc>
          <w:tcPr>
            <w:tcW w:w="1948" w:type="dxa"/>
          </w:tcPr>
          <w:p w:rsidR="00833823" w:rsidRPr="00A0357B" w:rsidRDefault="00833823" w:rsidP="003443C5">
            <w:pPr>
              <w:pStyle w:val="TableParagraph"/>
              <w:spacing w:before="174"/>
              <w:ind w:left="390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122</w:t>
            </w:r>
            <w:r w:rsidRPr="00A0357B">
              <w:rPr>
                <w:rFonts w:ascii="Times New Roman" w:hAnsi="Times New Roman" w:cs="Times New Roman"/>
                <w:color w:val="FF0000"/>
                <w:spacing w:val="-2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904</w:t>
            </w:r>
            <w:r w:rsidRPr="00A0357B">
              <w:rPr>
                <w:rFonts w:ascii="Times New Roman" w:hAnsi="Times New Roman" w:cs="Times New Roman"/>
                <w:color w:val="FF0000"/>
                <w:spacing w:val="-1"/>
                <w:sz w:val="20"/>
                <w:shd w:val="clear" w:color="auto" w:fill="FFFF00"/>
              </w:rPr>
              <w:t xml:space="preserve"> </w:t>
            </w:r>
            <w:r w:rsidRPr="00A0357B">
              <w:rPr>
                <w:rFonts w:ascii="Times New Roman" w:hAnsi="Times New Roman" w:cs="Times New Roman"/>
                <w:color w:val="FF0000"/>
                <w:sz w:val="20"/>
                <w:shd w:val="clear" w:color="auto" w:fill="FFFF00"/>
              </w:rPr>
              <w:t>р.</w:t>
            </w:r>
          </w:p>
        </w:tc>
      </w:tr>
      <w:tr w:rsidR="00833823" w:rsidRPr="00A41398" w:rsidTr="00A0357B">
        <w:trPr>
          <w:trHeight w:val="347"/>
        </w:trPr>
        <w:tc>
          <w:tcPr>
            <w:tcW w:w="1346" w:type="dxa"/>
          </w:tcPr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419" w:type="dxa"/>
          </w:tcPr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558" w:type="dxa"/>
          </w:tcPr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67" w:type="dxa"/>
          </w:tcPr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563" w:type="dxa"/>
          </w:tcPr>
          <w:p w:rsidR="00833823" w:rsidRPr="00A0357B" w:rsidRDefault="00833823" w:rsidP="003443C5">
            <w:pPr>
              <w:pStyle w:val="TableParagrap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606" w:type="dxa"/>
          </w:tcPr>
          <w:p w:rsidR="00833823" w:rsidRPr="00A0357B" w:rsidRDefault="00833823" w:rsidP="003443C5">
            <w:pPr>
              <w:pStyle w:val="TableParagraph"/>
              <w:spacing w:before="61"/>
              <w:ind w:right="75"/>
              <w:jc w:val="right"/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  <w:proofErr w:type="spellStart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Итого</w:t>
            </w:r>
            <w:proofErr w:type="spellEnd"/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:</w:t>
            </w:r>
          </w:p>
        </w:tc>
        <w:tc>
          <w:tcPr>
            <w:tcW w:w="1948" w:type="dxa"/>
          </w:tcPr>
          <w:p w:rsidR="00833823" w:rsidRPr="00A0357B" w:rsidRDefault="00833823" w:rsidP="003443C5">
            <w:pPr>
              <w:pStyle w:val="TableParagraph"/>
              <w:spacing w:before="61"/>
              <w:ind w:left="452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122</w:t>
            </w:r>
            <w:r w:rsidRPr="00A0357B">
              <w:rPr>
                <w:rFonts w:ascii="Times New Roman" w:hAnsi="Times New Roman" w:cs="Times New Roman"/>
                <w:b/>
                <w:color w:val="FF0000"/>
                <w:spacing w:val="-2"/>
                <w:sz w:val="20"/>
              </w:rPr>
              <w:t xml:space="preserve"> </w:t>
            </w:r>
            <w:r w:rsidRPr="00A0357B">
              <w:rPr>
                <w:rFonts w:ascii="Times New Roman" w:hAnsi="Times New Roman" w:cs="Times New Roman"/>
                <w:b/>
                <w:color w:val="FF0000"/>
                <w:sz w:val="20"/>
              </w:rPr>
              <w:t>904</w:t>
            </w:r>
            <w:r w:rsidRPr="00A0357B">
              <w:rPr>
                <w:rFonts w:ascii="Times New Roman" w:hAnsi="Times New Roman" w:cs="Times New Roman"/>
                <w:b/>
                <w:color w:val="FF0000"/>
                <w:spacing w:val="-2"/>
                <w:sz w:val="20"/>
              </w:rPr>
              <w:t xml:space="preserve"> </w:t>
            </w:r>
            <w:proofErr w:type="spellStart"/>
            <w:r w:rsidRPr="00A0357B">
              <w:rPr>
                <w:rFonts w:ascii="Times New Roman" w:hAnsi="Times New Roman" w:cs="Times New Roman"/>
                <w:color w:val="FF0000"/>
                <w:sz w:val="20"/>
              </w:rPr>
              <w:t>руб</w:t>
            </w:r>
            <w:proofErr w:type="spellEnd"/>
            <w:r w:rsidRPr="00A0357B">
              <w:rPr>
                <w:rFonts w:ascii="Times New Roman" w:hAnsi="Times New Roman" w:cs="Times New Roman"/>
                <w:color w:val="FF0000"/>
                <w:sz w:val="20"/>
              </w:rPr>
              <w:t>.</w:t>
            </w:r>
          </w:p>
        </w:tc>
      </w:tr>
    </w:tbl>
    <w:p w:rsidR="00833823" w:rsidRPr="00A41398" w:rsidRDefault="00833823" w:rsidP="00833823">
      <w:pPr>
        <w:pStyle w:val="a3"/>
        <w:rPr>
          <w:rFonts w:ascii="Times New Roman" w:hAnsi="Times New Roman" w:cs="Times New Roman"/>
          <w:b/>
        </w:rPr>
      </w:pPr>
    </w:p>
    <w:p w:rsidR="00833823" w:rsidRPr="00A41398" w:rsidRDefault="00833823" w:rsidP="00833823">
      <w:pPr>
        <w:pStyle w:val="a3"/>
        <w:ind w:left="1009"/>
        <w:jc w:val="both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>На</w:t>
      </w:r>
      <w:r w:rsidRPr="00A41398">
        <w:rPr>
          <w:rFonts w:ascii="Times New Roman" w:hAnsi="Times New Roman" w:cs="Times New Roman"/>
          <w:spacing w:val="47"/>
        </w:rPr>
        <w:t xml:space="preserve"> </w:t>
      </w:r>
      <w:r w:rsidRPr="00A41398">
        <w:rPr>
          <w:rFonts w:ascii="Times New Roman" w:hAnsi="Times New Roman" w:cs="Times New Roman"/>
        </w:rPr>
        <w:t>основании</w:t>
      </w:r>
      <w:r w:rsidRPr="00A41398">
        <w:rPr>
          <w:rFonts w:ascii="Times New Roman" w:hAnsi="Times New Roman" w:cs="Times New Roman"/>
          <w:spacing w:val="48"/>
        </w:rPr>
        <w:t xml:space="preserve"> </w:t>
      </w:r>
      <w:r w:rsidRPr="00A41398">
        <w:rPr>
          <w:rFonts w:ascii="Times New Roman" w:hAnsi="Times New Roman" w:cs="Times New Roman"/>
        </w:rPr>
        <w:t>вышеизложенного,</w:t>
      </w:r>
      <w:r w:rsidRPr="00A41398">
        <w:rPr>
          <w:rFonts w:ascii="Times New Roman" w:hAnsi="Times New Roman" w:cs="Times New Roman"/>
          <w:spacing w:val="47"/>
        </w:rPr>
        <w:t xml:space="preserve"> </w:t>
      </w:r>
      <w:r w:rsidRPr="00A41398">
        <w:rPr>
          <w:rFonts w:ascii="Times New Roman" w:hAnsi="Times New Roman" w:cs="Times New Roman"/>
        </w:rPr>
        <w:t>руководствуясь</w:t>
      </w:r>
      <w:r w:rsidRPr="00A41398">
        <w:rPr>
          <w:rFonts w:ascii="Times New Roman" w:hAnsi="Times New Roman" w:cs="Times New Roman"/>
          <w:spacing w:val="47"/>
        </w:rPr>
        <w:t xml:space="preserve"> </w:t>
      </w:r>
      <w:r w:rsidRPr="00A41398">
        <w:rPr>
          <w:rFonts w:ascii="Times New Roman" w:hAnsi="Times New Roman" w:cs="Times New Roman"/>
        </w:rPr>
        <w:t>статьей</w:t>
      </w:r>
      <w:r w:rsidRPr="00A41398">
        <w:rPr>
          <w:rFonts w:ascii="Times New Roman" w:hAnsi="Times New Roman" w:cs="Times New Roman"/>
          <w:spacing w:val="-3"/>
        </w:rPr>
        <w:t xml:space="preserve"> </w:t>
      </w:r>
      <w:r w:rsidRPr="00A41398">
        <w:rPr>
          <w:rFonts w:ascii="Times New Roman" w:hAnsi="Times New Roman" w:cs="Times New Roman"/>
        </w:rPr>
        <w:t>201.4</w:t>
      </w:r>
    </w:p>
    <w:p w:rsidR="00833823" w:rsidRPr="00A41398" w:rsidRDefault="00833823" w:rsidP="00833823">
      <w:pPr>
        <w:pStyle w:val="a3"/>
        <w:spacing w:before="1"/>
        <w:ind w:left="315"/>
        <w:jc w:val="both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>Закона</w:t>
      </w:r>
      <w:r w:rsidRPr="00A41398">
        <w:rPr>
          <w:rFonts w:ascii="Times New Roman" w:hAnsi="Times New Roman" w:cs="Times New Roman"/>
          <w:spacing w:val="-4"/>
        </w:rPr>
        <w:t xml:space="preserve"> </w:t>
      </w:r>
      <w:r w:rsidRPr="00A41398">
        <w:rPr>
          <w:rFonts w:ascii="Times New Roman" w:hAnsi="Times New Roman" w:cs="Times New Roman"/>
        </w:rPr>
        <w:t>о</w:t>
      </w:r>
      <w:r w:rsidRPr="00A41398">
        <w:rPr>
          <w:rFonts w:ascii="Times New Roman" w:hAnsi="Times New Roman" w:cs="Times New Roman"/>
          <w:spacing w:val="-3"/>
        </w:rPr>
        <w:t xml:space="preserve"> </w:t>
      </w:r>
      <w:r w:rsidRPr="00A41398">
        <w:rPr>
          <w:rFonts w:ascii="Times New Roman" w:hAnsi="Times New Roman" w:cs="Times New Roman"/>
        </w:rPr>
        <w:t>банкротстве,</w:t>
      </w:r>
    </w:p>
    <w:p w:rsidR="00EB08EA" w:rsidRDefault="00EB08EA" w:rsidP="00BE00A1">
      <w:pPr>
        <w:spacing w:line="278" w:lineRule="exact"/>
        <w:jc w:val="both"/>
        <w:rPr>
          <w:rFonts w:ascii="Times New Roman" w:hAnsi="Times New Roman" w:cs="Times New Roman"/>
        </w:rPr>
      </w:pPr>
    </w:p>
    <w:p w:rsidR="00833823" w:rsidRPr="00833823" w:rsidRDefault="00833823" w:rsidP="00833823">
      <w:pPr>
        <w:spacing w:line="278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3823">
        <w:rPr>
          <w:rFonts w:ascii="Times New Roman" w:hAnsi="Times New Roman" w:cs="Times New Roman"/>
          <w:b/>
          <w:sz w:val="26"/>
          <w:szCs w:val="26"/>
        </w:rPr>
        <w:t>ПРОШУ:</w:t>
      </w:r>
    </w:p>
    <w:p w:rsidR="00833823" w:rsidRPr="00A41398" w:rsidRDefault="00833823" w:rsidP="00A0357B">
      <w:pPr>
        <w:pStyle w:val="a5"/>
        <w:tabs>
          <w:tab w:val="left" w:pos="1449"/>
          <w:tab w:val="left" w:pos="7864"/>
          <w:tab w:val="left" w:pos="10326"/>
        </w:tabs>
        <w:ind w:left="0" w:right="525" w:firstLine="567"/>
        <w:rPr>
          <w:rFonts w:ascii="Times New Roman" w:hAnsi="Times New Roman" w:cs="Times New Roman"/>
          <w:sz w:val="26"/>
        </w:rPr>
      </w:pPr>
      <w:r w:rsidRPr="00A41398">
        <w:rPr>
          <w:rFonts w:ascii="Times New Roman" w:hAnsi="Times New Roman" w:cs="Times New Roman"/>
          <w:sz w:val="26"/>
        </w:rPr>
        <w:t>Признать обоснованным и включить в четвертую очередь</w:t>
      </w:r>
      <w:r w:rsidRPr="00A41398">
        <w:rPr>
          <w:rFonts w:ascii="Times New Roman" w:hAnsi="Times New Roman" w:cs="Times New Roman"/>
          <w:spacing w:val="1"/>
          <w:sz w:val="26"/>
        </w:rPr>
        <w:t xml:space="preserve"> </w:t>
      </w:r>
      <w:r w:rsidRPr="00A41398">
        <w:rPr>
          <w:rFonts w:ascii="Times New Roman" w:hAnsi="Times New Roman" w:cs="Times New Roman"/>
          <w:sz w:val="26"/>
        </w:rPr>
        <w:t xml:space="preserve">реестра требований кредиторов ООО «Статус-СЗ», ИНН 5638065632 требование </w:t>
      </w:r>
      <w:r w:rsidRPr="00A41398">
        <w:rPr>
          <w:rFonts w:ascii="Times New Roman" w:hAnsi="Times New Roman" w:cs="Times New Roman"/>
          <w:spacing w:val="62"/>
          <w:sz w:val="26"/>
        </w:rPr>
        <w:t xml:space="preserve"> </w:t>
      </w:r>
      <w:r w:rsidRPr="00A0357B">
        <w:rPr>
          <w:rFonts w:ascii="Times New Roman" w:hAnsi="Times New Roman" w:cs="Times New Roman"/>
          <w:color w:val="FF0000"/>
          <w:w w:val="99"/>
          <w:sz w:val="26"/>
          <w:u w:val="single"/>
        </w:rPr>
        <w:t xml:space="preserve"> </w:t>
      </w:r>
      <w:r w:rsidR="00A0357B" w:rsidRPr="00A0357B">
        <w:rPr>
          <w:rFonts w:ascii="Times New Roman" w:hAnsi="Times New Roman" w:cs="Times New Roman"/>
          <w:color w:val="FF0000"/>
          <w:w w:val="99"/>
          <w:sz w:val="26"/>
          <w:u w:val="single"/>
        </w:rPr>
        <w:t>ФИО</w:t>
      </w:r>
      <w:r w:rsidRPr="00A0357B">
        <w:rPr>
          <w:rFonts w:ascii="Times New Roman" w:hAnsi="Times New Roman" w:cs="Times New Roman"/>
          <w:color w:val="FF0000"/>
          <w:sz w:val="26"/>
          <w:u w:val="single"/>
        </w:rPr>
        <w:tab/>
      </w:r>
      <w:r w:rsidRPr="00A0357B">
        <w:rPr>
          <w:rFonts w:ascii="Times New Roman" w:hAnsi="Times New Roman" w:cs="Times New Roman"/>
          <w:color w:val="FF0000"/>
          <w:sz w:val="26"/>
        </w:rPr>
        <w:t>___________________________________</w:t>
      </w:r>
      <w:r w:rsidR="00A0357B">
        <w:rPr>
          <w:rFonts w:ascii="Times New Roman" w:hAnsi="Times New Roman" w:cs="Times New Roman"/>
          <w:color w:val="FF0000"/>
          <w:sz w:val="26"/>
        </w:rPr>
        <w:t>_______________________________</w:t>
      </w:r>
    </w:p>
    <w:p w:rsidR="00833823" w:rsidRPr="00A41398" w:rsidRDefault="00833823" w:rsidP="00A0357B">
      <w:pPr>
        <w:pStyle w:val="a3"/>
        <w:tabs>
          <w:tab w:val="left" w:pos="5661"/>
        </w:tabs>
        <w:ind w:right="525"/>
        <w:jc w:val="both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F26A2E3" wp14:editId="4843A2F3">
                <wp:simplePos x="0" y="0"/>
                <wp:positionH relativeFrom="page">
                  <wp:posOffset>3493770</wp:posOffset>
                </wp:positionH>
                <wp:positionV relativeFrom="paragraph">
                  <wp:posOffset>3810</wp:posOffset>
                </wp:positionV>
                <wp:extent cx="890270" cy="18732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0270" cy="18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78FE4" id="Rectangle 2" o:spid="_x0000_s1026" style="position:absolute;margin-left:275.1pt;margin-top:.3pt;width:70.1pt;height:14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" fillcolor="yellow" stroked="f">
                <w10:wrap anchorx="page"/>
              </v:rect>
            </w:pict>
          </mc:Fallback>
        </mc:AlternateContent>
      </w:r>
      <w:r w:rsidRPr="00A41398">
        <w:rPr>
          <w:rFonts w:ascii="Times New Roman" w:hAnsi="Times New Roman" w:cs="Times New Roman"/>
        </w:rPr>
        <w:t>года</w:t>
      </w:r>
      <w:r w:rsidRPr="00A41398">
        <w:rPr>
          <w:rFonts w:ascii="Times New Roman" w:hAnsi="Times New Roman" w:cs="Times New Roman"/>
          <w:spacing w:val="31"/>
        </w:rPr>
        <w:t xml:space="preserve"> </w:t>
      </w:r>
      <w:r w:rsidRPr="00A41398">
        <w:rPr>
          <w:rFonts w:ascii="Times New Roman" w:hAnsi="Times New Roman" w:cs="Times New Roman"/>
        </w:rPr>
        <w:t>рождения</w:t>
      </w:r>
      <w:r w:rsidRPr="00A41398">
        <w:rPr>
          <w:rFonts w:ascii="Times New Roman" w:hAnsi="Times New Roman" w:cs="Times New Roman"/>
          <w:spacing w:val="31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28"/>
        </w:rPr>
        <w:t xml:space="preserve"> </w:t>
      </w:r>
      <w:r w:rsidRPr="00A41398">
        <w:rPr>
          <w:rFonts w:ascii="Times New Roman" w:hAnsi="Times New Roman" w:cs="Times New Roman"/>
        </w:rPr>
        <w:t>размере</w:t>
      </w:r>
      <w:r w:rsidRPr="00A0357B">
        <w:rPr>
          <w:rFonts w:ascii="Times New Roman" w:hAnsi="Times New Roman" w:cs="Times New Roman"/>
          <w:color w:val="FFFFFF" w:themeColor="background1"/>
          <w:u w:val="single" w:color="FE0000"/>
        </w:rPr>
        <w:tab/>
      </w:r>
      <w:r w:rsidRPr="00A41398">
        <w:rPr>
          <w:rFonts w:ascii="Times New Roman" w:hAnsi="Times New Roman" w:cs="Times New Roman"/>
        </w:rPr>
        <w:t>руб.</w:t>
      </w:r>
      <w:r w:rsidRPr="00A41398">
        <w:rPr>
          <w:rFonts w:ascii="Times New Roman" w:hAnsi="Times New Roman" w:cs="Times New Roman"/>
          <w:spacing w:val="29"/>
        </w:rPr>
        <w:t xml:space="preserve"> </w:t>
      </w:r>
      <w:r w:rsidRPr="00A41398">
        <w:rPr>
          <w:rFonts w:ascii="Times New Roman" w:hAnsi="Times New Roman" w:cs="Times New Roman"/>
        </w:rPr>
        <w:t>00</w:t>
      </w:r>
      <w:r w:rsidRPr="00A41398">
        <w:rPr>
          <w:rFonts w:ascii="Times New Roman" w:hAnsi="Times New Roman" w:cs="Times New Roman"/>
          <w:spacing w:val="29"/>
        </w:rPr>
        <w:t xml:space="preserve"> </w:t>
      </w:r>
      <w:r w:rsidRPr="00A41398">
        <w:rPr>
          <w:rFonts w:ascii="Times New Roman" w:hAnsi="Times New Roman" w:cs="Times New Roman"/>
        </w:rPr>
        <w:t>коп.</w:t>
      </w:r>
      <w:r w:rsidRPr="00A41398">
        <w:rPr>
          <w:rFonts w:ascii="Times New Roman" w:hAnsi="Times New Roman" w:cs="Times New Roman"/>
          <w:spacing w:val="29"/>
        </w:rPr>
        <w:t xml:space="preserve"> </w:t>
      </w:r>
      <w:r w:rsidRPr="00A41398">
        <w:rPr>
          <w:rFonts w:ascii="Times New Roman" w:hAnsi="Times New Roman" w:cs="Times New Roman"/>
        </w:rPr>
        <w:t>компенсационной</w:t>
      </w:r>
      <w:r w:rsidR="00A0357B">
        <w:rPr>
          <w:rFonts w:ascii="Times New Roman" w:hAnsi="Times New Roman" w:cs="Times New Roman"/>
        </w:rPr>
        <w:t xml:space="preserve"> </w:t>
      </w:r>
      <w:r w:rsidRPr="00A41398">
        <w:rPr>
          <w:rFonts w:ascii="Times New Roman" w:hAnsi="Times New Roman" w:cs="Times New Roman"/>
        </w:rPr>
        <w:t>выплаты,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которую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учесть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отдельно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реестре</w:t>
      </w:r>
      <w:r w:rsidRPr="00A41398">
        <w:rPr>
          <w:rFonts w:ascii="Times New Roman" w:hAnsi="Times New Roman" w:cs="Times New Roman"/>
          <w:spacing w:val="156"/>
        </w:rPr>
        <w:t xml:space="preserve"> </w:t>
      </w:r>
      <w:r w:rsidRPr="00A41398">
        <w:rPr>
          <w:rFonts w:ascii="Times New Roman" w:hAnsi="Times New Roman" w:cs="Times New Roman"/>
        </w:rPr>
        <w:t>требований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кредиторов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как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подлежащее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удовлетворению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после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погашения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основной</w:t>
      </w:r>
      <w:r w:rsidRPr="00A41398">
        <w:rPr>
          <w:rFonts w:ascii="Times New Roman" w:hAnsi="Times New Roman" w:cs="Times New Roman"/>
          <w:spacing w:val="-2"/>
        </w:rPr>
        <w:t xml:space="preserve"> </w:t>
      </w:r>
      <w:r w:rsidRPr="00A41398">
        <w:rPr>
          <w:rFonts w:ascii="Times New Roman" w:hAnsi="Times New Roman" w:cs="Times New Roman"/>
        </w:rPr>
        <w:t>суммы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задолженности</w:t>
      </w:r>
      <w:r w:rsidRPr="00A41398">
        <w:rPr>
          <w:rFonts w:ascii="Times New Roman" w:hAnsi="Times New Roman" w:cs="Times New Roman"/>
          <w:spacing w:val="-2"/>
        </w:rPr>
        <w:t xml:space="preserve"> </w:t>
      </w:r>
      <w:r w:rsidRPr="00A41398">
        <w:rPr>
          <w:rFonts w:ascii="Times New Roman" w:hAnsi="Times New Roman" w:cs="Times New Roman"/>
        </w:rPr>
        <w:t>и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причитающих</w:t>
      </w:r>
      <w:r w:rsidRPr="00A41398">
        <w:rPr>
          <w:rFonts w:ascii="Times New Roman" w:hAnsi="Times New Roman" w:cs="Times New Roman"/>
          <w:spacing w:val="-2"/>
        </w:rPr>
        <w:t xml:space="preserve"> </w:t>
      </w:r>
      <w:r w:rsidRPr="00A41398">
        <w:rPr>
          <w:rFonts w:ascii="Times New Roman" w:hAnsi="Times New Roman" w:cs="Times New Roman"/>
        </w:rPr>
        <w:lastRenderedPageBreak/>
        <w:t>процентов.</w:t>
      </w:r>
    </w:p>
    <w:p w:rsidR="00833823" w:rsidRPr="00A41398" w:rsidRDefault="00833823" w:rsidP="00A0357B">
      <w:pPr>
        <w:pStyle w:val="1"/>
        <w:numPr>
          <w:ilvl w:val="0"/>
          <w:numId w:val="1"/>
        </w:numPr>
        <w:tabs>
          <w:tab w:val="left" w:pos="1449"/>
        </w:tabs>
        <w:ind w:left="0" w:right="525" w:firstLine="567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>В случае отсутствия кредитора или его представителя,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возражение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рассмотреть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в их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отсутствие.</w:t>
      </w:r>
    </w:p>
    <w:p w:rsidR="00833823" w:rsidRPr="00A41398" w:rsidRDefault="00833823" w:rsidP="00A0357B">
      <w:pPr>
        <w:pStyle w:val="a3"/>
        <w:ind w:right="525" w:firstLine="567"/>
        <w:rPr>
          <w:rFonts w:ascii="Times New Roman" w:hAnsi="Times New Roman" w:cs="Times New Roman"/>
          <w:b/>
          <w:sz w:val="24"/>
        </w:rPr>
      </w:pPr>
    </w:p>
    <w:p w:rsidR="00833823" w:rsidRDefault="00833823" w:rsidP="00A0357B">
      <w:pPr>
        <w:pStyle w:val="a3"/>
        <w:ind w:right="525" w:firstLine="567"/>
        <w:rPr>
          <w:rFonts w:ascii="Times New Roman" w:hAnsi="Times New Roman" w:cs="Times New Roman"/>
        </w:rPr>
      </w:pPr>
      <w:r w:rsidRPr="00A41398">
        <w:rPr>
          <w:rFonts w:ascii="Times New Roman" w:hAnsi="Times New Roman" w:cs="Times New Roman"/>
        </w:rPr>
        <w:t>Приложение:</w:t>
      </w:r>
      <w:r w:rsidRPr="00A41398">
        <w:rPr>
          <w:rFonts w:ascii="Times New Roman" w:hAnsi="Times New Roman" w:cs="Times New Roman"/>
          <w:spacing w:val="193"/>
        </w:rPr>
        <w:t xml:space="preserve"> </w:t>
      </w:r>
      <w:r w:rsidRPr="00A41398">
        <w:rPr>
          <w:rFonts w:ascii="Times New Roman" w:hAnsi="Times New Roman" w:cs="Times New Roman"/>
        </w:rPr>
        <w:t>1.</w:t>
      </w:r>
      <w:r w:rsidRPr="00A41398">
        <w:rPr>
          <w:rFonts w:ascii="Times New Roman" w:hAnsi="Times New Roman" w:cs="Times New Roman"/>
          <w:spacing w:val="1"/>
        </w:rPr>
        <w:t xml:space="preserve"> </w:t>
      </w:r>
      <w:r w:rsidRPr="00A41398">
        <w:rPr>
          <w:rFonts w:ascii="Times New Roman" w:hAnsi="Times New Roman" w:cs="Times New Roman"/>
        </w:rPr>
        <w:t>Копия</w:t>
      </w:r>
      <w:r w:rsidRPr="00A41398">
        <w:rPr>
          <w:rFonts w:ascii="Times New Roman" w:hAnsi="Times New Roman" w:cs="Times New Roman"/>
          <w:spacing w:val="-2"/>
        </w:rPr>
        <w:t xml:space="preserve"> </w:t>
      </w:r>
      <w:r w:rsidRPr="00A41398">
        <w:rPr>
          <w:rFonts w:ascii="Times New Roman" w:hAnsi="Times New Roman" w:cs="Times New Roman"/>
        </w:rPr>
        <w:t>договора</w:t>
      </w:r>
      <w:r w:rsidRPr="00A41398">
        <w:rPr>
          <w:rFonts w:ascii="Times New Roman" w:hAnsi="Times New Roman" w:cs="Times New Roman"/>
          <w:spacing w:val="-2"/>
        </w:rPr>
        <w:t xml:space="preserve"> </w:t>
      </w:r>
      <w:r w:rsidRPr="00A41398">
        <w:rPr>
          <w:rFonts w:ascii="Times New Roman" w:hAnsi="Times New Roman" w:cs="Times New Roman"/>
        </w:rPr>
        <w:t>в</w:t>
      </w:r>
      <w:r w:rsidRPr="00A41398">
        <w:rPr>
          <w:rFonts w:ascii="Times New Roman" w:hAnsi="Times New Roman" w:cs="Times New Roman"/>
          <w:spacing w:val="-1"/>
        </w:rPr>
        <w:t xml:space="preserve"> </w:t>
      </w:r>
      <w:r w:rsidRPr="00A41398">
        <w:rPr>
          <w:rFonts w:ascii="Times New Roman" w:hAnsi="Times New Roman" w:cs="Times New Roman"/>
        </w:rPr>
        <w:t>1</w:t>
      </w:r>
      <w:r w:rsidRPr="00A41398">
        <w:rPr>
          <w:rFonts w:ascii="Times New Roman" w:hAnsi="Times New Roman" w:cs="Times New Roman"/>
          <w:spacing w:val="-2"/>
        </w:rPr>
        <w:t xml:space="preserve"> </w:t>
      </w:r>
      <w:r w:rsidRPr="00A41398">
        <w:rPr>
          <w:rFonts w:ascii="Times New Roman" w:hAnsi="Times New Roman" w:cs="Times New Roman"/>
        </w:rPr>
        <w:t>экз.;</w:t>
      </w:r>
    </w:p>
    <w:p w:rsidR="00833823" w:rsidRPr="00833823" w:rsidRDefault="00833823" w:rsidP="00A0357B">
      <w:pPr>
        <w:pStyle w:val="a3"/>
        <w:ind w:right="525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2. </w:t>
      </w:r>
      <w:r w:rsidRPr="00833823">
        <w:rPr>
          <w:rFonts w:ascii="Times New Roman" w:hAnsi="Times New Roman" w:cs="Times New Roman"/>
        </w:rPr>
        <w:t>Копия</w:t>
      </w:r>
      <w:r w:rsidRPr="00833823">
        <w:rPr>
          <w:rFonts w:ascii="Times New Roman" w:hAnsi="Times New Roman" w:cs="Times New Roman"/>
          <w:spacing w:val="-5"/>
        </w:rPr>
        <w:t xml:space="preserve"> </w:t>
      </w:r>
      <w:r w:rsidRPr="00833823">
        <w:rPr>
          <w:rFonts w:ascii="Times New Roman" w:hAnsi="Times New Roman" w:cs="Times New Roman"/>
        </w:rPr>
        <w:t>платежных</w:t>
      </w:r>
      <w:r w:rsidRPr="00833823">
        <w:rPr>
          <w:rFonts w:ascii="Times New Roman" w:hAnsi="Times New Roman" w:cs="Times New Roman"/>
          <w:spacing w:val="-4"/>
        </w:rPr>
        <w:t xml:space="preserve"> </w:t>
      </w:r>
      <w:r w:rsidRPr="00833823">
        <w:rPr>
          <w:rFonts w:ascii="Times New Roman" w:hAnsi="Times New Roman" w:cs="Times New Roman"/>
        </w:rPr>
        <w:t>документов</w:t>
      </w:r>
      <w:r>
        <w:rPr>
          <w:rFonts w:ascii="Times New Roman" w:hAnsi="Times New Roman" w:cs="Times New Roman"/>
        </w:rPr>
        <w:t xml:space="preserve"> в 1 экз.</w:t>
      </w:r>
      <w:r w:rsidRPr="00833823">
        <w:rPr>
          <w:rFonts w:ascii="Times New Roman" w:hAnsi="Times New Roman" w:cs="Times New Roman"/>
        </w:rPr>
        <w:t>;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0229"/>
      </w:tblGrid>
      <w:tr w:rsidR="00833823" w:rsidRPr="00A41398" w:rsidTr="003443C5">
        <w:trPr>
          <w:trHeight w:val="349"/>
        </w:trPr>
        <w:tc>
          <w:tcPr>
            <w:tcW w:w="10229" w:type="dxa"/>
          </w:tcPr>
          <w:p w:rsidR="00833823" w:rsidRPr="00BC30AA" w:rsidRDefault="00833823" w:rsidP="00A0357B">
            <w:pPr>
              <w:pStyle w:val="TableParagraph"/>
              <w:ind w:right="525" w:firstLine="567"/>
              <w:rPr>
                <w:rFonts w:ascii="Times New Roman" w:hAnsi="Times New Roman" w:cs="Times New Roman"/>
                <w:sz w:val="26"/>
                <w:lang w:val="ru-RU"/>
              </w:rPr>
            </w:pPr>
            <w:r w:rsidRPr="00BC30AA">
              <w:rPr>
                <w:rFonts w:ascii="Times New Roman" w:hAnsi="Times New Roman" w:cs="Times New Roman"/>
                <w:sz w:val="26"/>
                <w:lang w:val="ru-RU"/>
              </w:rPr>
              <w:t xml:space="preserve">                         3. Копия</w:t>
            </w:r>
            <w:r w:rsidRPr="00BC30AA">
              <w:rPr>
                <w:rFonts w:ascii="Times New Roman" w:hAnsi="Times New Roman" w:cs="Times New Roman"/>
                <w:spacing w:val="59"/>
                <w:sz w:val="26"/>
                <w:lang w:val="ru-RU"/>
              </w:rPr>
              <w:t xml:space="preserve"> </w:t>
            </w:r>
            <w:r w:rsidRPr="00BC30AA">
              <w:rPr>
                <w:rFonts w:ascii="Times New Roman" w:hAnsi="Times New Roman" w:cs="Times New Roman"/>
                <w:sz w:val="26"/>
                <w:lang w:val="ru-RU"/>
              </w:rPr>
              <w:t>уведомления конкурсного управляющего</w:t>
            </w:r>
            <w:r w:rsidRPr="00BC30AA">
              <w:rPr>
                <w:rFonts w:ascii="Times New Roman" w:hAnsi="Times New Roman" w:cs="Times New Roman"/>
                <w:spacing w:val="60"/>
                <w:sz w:val="26"/>
                <w:lang w:val="ru-RU"/>
              </w:rPr>
              <w:t xml:space="preserve"> </w:t>
            </w:r>
            <w:r w:rsidRPr="00BC30AA">
              <w:rPr>
                <w:rFonts w:ascii="Times New Roman" w:hAnsi="Times New Roman" w:cs="Times New Roman"/>
                <w:sz w:val="26"/>
                <w:lang w:val="ru-RU"/>
              </w:rPr>
              <w:t>в</w:t>
            </w:r>
            <w:r w:rsidRPr="00BC30AA">
              <w:rPr>
                <w:rFonts w:ascii="Times New Roman" w:hAnsi="Times New Roman" w:cs="Times New Roman"/>
                <w:spacing w:val="62"/>
                <w:sz w:val="26"/>
                <w:lang w:val="ru-RU"/>
              </w:rPr>
              <w:t xml:space="preserve"> </w:t>
            </w:r>
            <w:r w:rsidRPr="00BC30AA">
              <w:rPr>
                <w:rFonts w:ascii="Times New Roman" w:hAnsi="Times New Roman" w:cs="Times New Roman"/>
                <w:sz w:val="26"/>
                <w:lang w:val="ru-RU"/>
              </w:rPr>
              <w:t>1 экз.</w:t>
            </w:r>
          </w:p>
        </w:tc>
      </w:tr>
      <w:tr w:rsidR="00833823" w:rsidRPr="00A41398" w:rsidTr="003443C5">
        <w:trPr>
          <w:trHeight w:val="1011"/>
        </w:trPr>
        <w:tc>
          <w:tcPr>
            <w:tcW w:w="10229" w:type="dxa"/>
          </w:tcPr>
          <w:p w:rsidR="00833823" w:rsidRPr="00BC30AA" w:rsidRDefault="00833823" w:rsidP="003443C5">
            <w:pPr>
              <w:pStyle w:val="TableParagraph"/>
              <w:spacing w:before="55"/>
              <w:ind w:left="2268"/>
              <w:rPr>
                <w:rFonts w:ascii="Times New Roman" w:hAnsi="Times New Roman" w:cs="Times New Roman"/>
                <w:sz w:val="26"/>
                <w:lang w:val="ru-RU"/>
              </w:rPr>
            </w:pPr>
          </w:p>
        </w:tc>
      </w:tr>
      <w:tr w:rsidR="00833823" w:rsidRPr="00A41398" w:rsidTr="003443C5">
        <w:trPr>
          <w:trHeight w:val="1294"/>
        </w:trPr>
        <w:tc>
          <w:tcPr>
            <w:tcW w:w="10229" w:type="dxa"/>
          </w:tcPr>
          <w:p w:rsidR="00833823" w:rsidRPr="00BC30AA" w:rsidRDefault="00833823" w:rsidP="003443C5">
            <w:pPr>
              <w:pStyle w:val="TableParagraph"/>
              <w:spacing w:before="4"/>
              <w:rPr>
                <w:rFonts w:ascii="Times New Roman" w:hAnsi="Times New Roman" w:cs="Times New Roman"/>
                <w:sz w:val="30"/>
                <w:lang w:val="ru-RU"/>
              </w:rPr>
            </w:pPr>
          </w:p>
          <w:p w:rsidR="00833823" w:rsidRPr="00A41398" w:rsidRDefault="00833823" w:rsidP="003443C5">
            <w:pPr>
              <w:pStyle w:val="TableParagraph"/>
              <w:ind w:left="200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A41398">
              <w:rPr>
                <w:rFonts w:ascii="Times New Roman" w:hAnsi="Times New Roman" w:cs="Times New Roman"/>
                <w:sz w:val="26"/>
              </w:rPr>
              <w:t>Участник</w:t>
            </w:r>
            <w:proofErr w:type="spellEnd"/>
            <w:r w:rsidRPr="00A41398">
              <w:rPr>
                <w:rFonts w:ascii="Times New Roman" w:hAnsi="Times New Roman" w:cs="Times New Roman"/>
                <w:spacing w:val="-6"/>
                <w:sz w:val="26"/>
              </w:rPr>
              <w:t xml:space="preserve"> </w:t>
            </w:r>
            <w:proofErr w:type="spellStart"/>
            <w:r w:rsidRPr="00A41398">
              <w:rPr>
                <w:rFonts w:ascii="Times New Roman" w:hAnsi="Times New Roman" w:cs="Times New Roman"/>
                <w:sz w:val="26"/>
              </w:rPr>
              <w:t>долевого</w:t>
            </w:r>
            <w:proofErr w:type="spellEnd"/>
            <w:r w:rsidRPr="00A41398">
              <w:rPr>
                <w:rFonts w:ascii="Times New Roman" w:hAnsi="Times New Roman" w:cs="Times New Roman"/>
                <w:spacing w:val="-5"/>
                <w:sz w:val="26"/>
              </w:rPr>
              <w:t xml:space="preserve"> </w:t>
            </w:r>
            <w:proofErr w:type="spellStart"/>
            <w:r w:rsidRPr="00A41398">
              <w:rPr>
                <w:rFonts w:ascii="Times New Roman" w:hAnsi="Times New Roman" w:cs="Times New Roman"/>
                <w:sz w:val="26"/>
              </w:rPr>
              <w:t>строительства</w:t>
            </w:r>
            <w:proofErr w:type="spellEnd"/>
          </w:p>
          <w:p w:rsidR="00833823" w:rsidRPr="00A41398" w:rsidRDefault="00833823" w:rsidP="003443C5">
            <w:pPr>
              <w:pStyle w:val="TableParagraph"/>
              <w:tabs>
                <w:tab w:val="left" w:pos="5972"/>
                <w:tab w:val="left" w:pos="7688"/>
                <w:tab w:val="left" w:pos="10172"/>
              </w:tabs>
              <w:spacing w:before="44" w:line="274" w:lineRule="exact"/>
              <w:ind w:left="200"/>
              <w:rPr>
                <w:rFonts w:ascii="Times New Roman" w:hAnsi="Times New Roman" w:cs="Times New Roman"/>
                <w:sz w:val="26"/>
              </w:rPr>
            </w:pPr>
            <w:r w:rsidRPr="00A41398">
              <w:rPr>
                <w:rFonts w:ascii="Times New Roman" w:hAnsi="Times New Roman" w:cs="Times New Roman"/>
                <w:sz w:val="26"/>
              </w:rPr>
              <w:t>(</w:t>
            </w:r>
            <w:proofErr w:type="spellStart"/>
            <w:r w:rsidRPr="00A41398">
              <w:rPr>
                <w:rFonts w:ascii="Times New Roman" w:hAnsi="Times New Roman" w:cs="Times New Roman"/>
                <w:sz w:val="26"/>
              </w:rPr>
              <w:t>кредитор</w:t>
            </w:r>
            <w:proofErr w:type="spellEnd"/>
            <w:r w:rsidRPr="00A41398">
              <w:rPr>
                <w:rFonts w:ascii="Times New Roman" w:hAnsi="Times New Roman" w:cs="Times New Roman"/>
                <w:sz w:val="26"/>
              </w:rPr>
              <w:t>)</w:t>
            </w:r>
            <w:r w:rsidRPr="00A41398">
              <w:rPr>
                <w:rFonts w:ascii="Times New Roman" w:hAnsi="Times New Roman" w:cs="Times New Roman"/>
                <w:sz w:val="26"/>
              </w:rPr>
              <w:tab/>
            </w:r>
            <w:r w:rsidRPr="00A41398">
              <w:rPr>
                <w:rFonts w:ascii="Times New Roman" w:hAnsi="Times New Roman" w:cs="Times New Roman"/>
                <w:w w:val="99"/>
                <w:sz w:val="26"/>
                <w:u w:val="single"/>
              </w:rPr>
              <w:t xml:space="preserve"> </w:t>
            </w:r>
            <w:r w:rsidRPr="00A41398">
              <w:rPr>
                <w:rFonts w:ascii="Times New Roman" w:hAnsi="Times New Roman" w:cs="Times New Roman"/>
                <w:sz w:val="26"/>
                <w:u w:val="single"/>
              </w:rPr>
              <w:tab/>
            </w:r>
            <w:r w:rsidRPr="00A41398">
              <w:rPr>
                <w:rFonts w:ascii="Times New Roman" w:hAnsi="Times New Roman" w:cs="Times New Roman"/>
                <w:sz w:val="26"/>
              </w:rPr>
              <w:t xml:space="preserve">/ </w:t>
            </w:r>
            <w:r w:rsidRPr="00A41398">
              <w:rPr>
                <w:rFonts w:ascii="Times New Roman" w:hAnsi="Times New Roman" w:cs="Times New Roman"/>
                <w:w w:val="99"/>
                <w:sz w:val="26"/>
                <w:u w:val="single"/>
              </w:rPr>
              <w:t xml:space="preserve"> </w:t>
            </w:r>
            <w:r w:rsidRPr="00A41398">
              <w:rPr>
                <w:rFonts w:ascii="Times New Roman" w:hAnsi="Times New Roman" w:cs="Times New Roman"/>
                <w:sz w:val="26"/>
                <w:u w:val="single"/>
              </w:rPr>
              <w:tab/>
            </w:r>
          </w:p>
        </w:tc>
      </w:tr>
    </w:tbl>
    <w:p w:rsidR="00EB08EA" w:rsidRDefault="00EB08EA" w:rsidP="00BE00A1">
      <w:pPr>
        <w:spacing w:line="278" w:lineRule="exact"/>
        <w:jc w:val="both"/>
        <w:rPr>
          <w:rFonts w:ascii="Times New Roman" w:hAnsi="Times New Roman" w:cs="Times New Roman"/>
        </w:rPr>
      </w:pPr>
    </w:p>
    <w:p w:rsidR="00EB08EA" w:rsidRDefault="00EB08EA" w:rsidP="00BE00A1">
      <w:pPr>
        <w:spacing w:line="278" w:lineRule="exact"/>
        <w:jc w:val="both"/>
        <w:rPr>
          <w:rFonts w:ascii="Times New Roman" w:hAnsi="Times New Roman" w:cs="Times New Roman"/>
        </w:rPr>
      </w:pPr>
    </w:p>
    <w:p w:rsidR="00EB08EA" w:rsidRDefault="00EB08EA" w:rsidP="00BE00A1">
      <w:pPr>
        <w:spacing w:line="278" w:lineRule="exact"/>
        <w:jc w:val="both"/>
        <w:rPr>
          <w:rFonts w:ascii="Times New Roman" w:hAnsi="Times New Roman" w:cs="Times New Roman"/>
        </w:rPr>
      </w:pPr>
    </w:p>
    <w:p w:rsidR="00EB08EA" w:rsidRDefault="00EB08EA" w:rsidP="00BE00A1">
      <w:pPr>
        <w:spacing w:line="278" w:lineRule="exact"/>
        <w:jc w:val="both"/>
        <w:rPr>
          <w:rFonts w:ascii="Times New Roman" w:hAnsi="Times New Roman" w:cs="Times New Roman"/>
        </w:rPr>
      </w:pPr>
    </w:p>
    <w:p w:rsidR="00EB08EA" w:rsidRPr="00A41398" w:rsidRDefault="00EB08EA" w:rsidP="00BE00A1">
      <w:pPr>
        <w:spacing w:line="278" w:lineRule="exact"/>
        <w:jc w:val="both"/>
        <w:rPr>
          <w:rFonts w:ascii="Times New Roman" w:hAnsi="Times New Roman" w:cs="Times New Roman"/>
        </w:rPr>
        <w:sectPr w:rsidR="00EB08EA" w:rsidRPr="00A41398">
          <w:headerReference w:type="default" r:id="rId8"/>
          <w:footerReference w:type="default" r:id="rId9"/>
          <w:type w:val="continuous"/>
          <w:pgSz w:w="11910" w:h="16840"/>
          <w:pgMar w:top="580" w:right="20" w:bottom="280" w:left="1300" w:header="720" w:footer="720" w:gutter="0"/>
          <w:cols w:space="720"/>
        </w:sectPr>
      </w:pPr>
    </w:p>
    <w:p w:rsidR="009259FF" w:rsidRDefault="009259FF" w:rsidP="009259FF">
      <w:pPr>
        <w:pStyle w:val="TableParagraph"/>
        <w:tabs>
          <w:tab w:val="left" w:pos="3535"/>
          <w:tab w:val="left" w:pos="10205"/>
        </w:tabs>
        <w:ind w:firstLine="851"/>
        <w:jc w:val="both"/>
        <w:rPr>
          <w:rFonts w:ascii="Times New Roman" w:hAnsi="Times New Roman" w:cs="Times New Roman"/>
          <w:sz w:val="26"/>
        </w:rPr>
      </w:pPr>
    </w:p>
    <w:p w:rsidR="009259FF" w:rsidRDefault="009259FF"/>
    <w:sectPr w:rsidR="0092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E62" w:rsidRDefault="008E0E62">
      <w:r>
        <w:separator/>
      </w:r>
    </w:p>
  </w:endnote>
  <w:endnote w:type="continuationSeparator" w:id="0">
    <w:p w:rsidR="008E0E62" w:rsidRDefault="008E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DC" w:rsidRDefault="008E0E6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E62" w:rsidRDefault="008E0E62">
      <w:r>
        <w:separator/>
      </w:r>
    </w:p>
  </w:footnote>
  <w:footnote w:type="continuationSeparator" w:id="0">
    <w:p w:rsidR="008E0E62" w:rsidRDefault="008E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2DC" w:rsidRDefault="003C000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AC03436" wp14:editId="7A9FDB5F">
              <wp:simplePos x="0" y="0"/>
              <wp:positionH relativeFrom="page">
                <wp:posOffset>3929380</wp:posOffset>
              </wp:positionH>
              <wp:positionV relativeFrom="page">
                <wp:posOffset>174625</wp:posOffset>
              </wp:positionV>
              <wp:extent cx="1524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42DC" w:rsidRDefault="003C0003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4C31">
                            <w:rPr>
                              <w:rFonts w:ascii="Times New Roman"/>
                              <w:noProof/>
                              <w:sz w:val="24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03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4pt;margin-top:13.75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sL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" filled="f" stroked="f">
              <v:textbox inset="0,0,0,0">
                <w:txbxContent>
                  <w:p w:rsidR="00C842DC" w:rsidRDefault="003C0003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4C31">
                      <w:rPr>
                        <w:rFonts w:ascii="Times New Roman"/>
                        <w:noProof/>
                        <w:sz w:val="24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3103C"/>
    <w:multiLevelType w:val="hybridMultilevel"/>
    <w:tmpl w:val="216805D0"/>
    <w:lvl w:ilvl="0" w:tplc="52447CB6">
      <w:start w:val="1"/>
      <w:numFmt w:val="decimal"/>
      <w:lvlText w:val="%1."/>
      <w:lvlJc w:val="left"/>
      <w:pPr>
        <w:ind w:left="315" w:hanging="425"/>
      </w:pPr>
      <w:rPr>
        <w:rFonts w:hint="default"/>
        <w:w w:val="99"/>
        <w:lang w:val="ru-RU" w:eastAsia="en-US" w:bidi="ar-SA"/>
      </w:rPr>
    </w:lvl>
    <w:lvl w:ilvl="1" w:tplc="AEE62B8C">
      <w:start w:val="2"/>
      <w:numFmt w:val="decimal"/>
      <w:lvlText w:val="%2."/>
      <w:lvlJc w:val="left"/>
      <w:pPr>
        <w:ind w:left="2855" w:hanging="471"/>
      </w:pPr>
      <w:rPr>
        <w:rFonts w:ascii="Courier New" w:eastAsia="Courier New" w:hAnsi="Courier New" w:cs="Courier New" w:hint="default"/>
        <w:w w:val="99"/>
        <w:sz w:val="26"/>
        <w:szCs w:val="26"/>
        <w:lang w:val="ru-RU" w:eastAsia="en-US" w:bidi="ar-SA"/>
      </w:rPr>
    </w:lvl>
    <w:lvl w:ilvl="2" w:tplc="E0AA7994">
      <w:numFmt w:val="bullet"/>
      <w:lvlText w:val="•"/>
      <w:lvlJc w:val="left"/>
      <w:pPr>
        <w:ind w:left="3718" w:hanging="471"/>
      </w:pPr>
      <w:rPr>
        <w:rFonts w:hint="default"/>
        <w:lang w:val="ru-RU" w:eastAsia="en-US" w:bidi="ar-SA"/>
      </w:rPr>
    </w:lvl>
    <w:lvl w:ilvl="3" w:tplc="C6B0F51C">
      <w:numFmt w:val="bullet"/>
      <w:lvlText w:val="•"/>
      <w:lvlJc w:val="left"/>
      <w:pPr>
        <w:ind w:left="4576" w:hanging="471"/>
      </w:pPr>
      <w:rPr>
        <w:rFonts w:hint="default"/>
        <w:lang w:val="ru-RU" w:eastAsia="en-US" w:bidi="ar-SA"/>
      </w:rPr>
    </w:lvl>
    <w:lvl w:ilvl="4" w:tplc="EFC05F44">
      <w:numFmt w:val="bullet"/>
      <w:lvlText w:val="•"/>
      <w:lvlJc w:val="left"/>
      <w:pPr>
        <w:ind w:left="5435" w:hanging="471"/>
      </w:pPr>
      <w:rPr>
        <w:rFonts w:hint="default"/>
        <w:lang w:val="ru-RU" w:eastAsia="en-US" w:bidi="ar-SA"/>
      </w:rPr>
    </w:lvl>
    <w:lvl w:ilvl="5" w:tplc="148A6B9E">
      <w:numFmt w:val="bullet"/>
      <w:lvlText w:val="•"/>
      <w:lvlJc w:val="left"/>
      <w:pPr>
        <w:ind w:left="6293" w:hanging="471"/>
      </w:pPr>
      <w:rPr>
        <w:rFonts w:hint="default"/>
        <w:lang w:val="ru-RU" w:eastAsia="en-US" w:bidi="ar-SA"/>
      </w:rPr>
    </w:lvl>
    <w:lvl w:ilvl="6" w:tplc="F490C6CA">
      <w:numFmt w:val="bullet"/>
      <w:lvlText w:val="•"/>
      <w:lvlJc w:val="left"/>
      <w:pPr>
        <w:ind w:left="7152" w:hanging="471"/>
      </w:pPr>
      <w:rPr>
        <w:rFonts w:hint="default"/>
        <w:lang w:val="ru-RU" w:eastAsia="en-US" w:bidi="ar-SA"/>
      </w:rPr>
    </w:lvl>
    <w:lvl w:ilvl="7" w:tplc="B21C9084">
      <w:numFmt w:val="bullet"/>
      <w:lvlText w:val="•"/>
      <w:lvlJc w:val="left"/>
      <w:pPr>
        <w:ind w:left="8010" w:hanging="471"/>
      </w:pPr>
      <w:rPr>
        <w:rFonts w:hint="default"/>
        <w:lang w:val="ru-RU" w:eastAsia="en-US" w:bidi="ar-SA"/>
      </w:rPr>
    </w:lvl>
    <w:lvl w:ilvl="8" w:tplc="94AAD6E6">
      <w:numFmt w:val="bullet"/>
      <w:lvlText w:val="•"/>
      <w:lvlJc w:val="left"/>
      <w:pPr>
        <w:ind w:left="8869" w:hanging="4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CE5"/>
    <w:rsid w:val="000F4CE5"/>
    <w:rsid w:val="00370EF4"/>
    <w:rsid w:val="003C0003"/>
    <w:rsid w:val="00590A54"/>
    <w:rsid w:val="0071603E"/>
    <w:rsid w:val="00790830"/>
    <w:rsid w:val="00794C31"/>
    <w:rsid w:val="00831E35"/>
    <w:rsid w:val="00833823"/>
    <w:rsid w:val="008E0E62"/>
    <w:rsid w:val="009259FF"/>
    <w:rsid w:val="00A0357B"/>
    <w:rsid w:val="00B01B39"/>
    <w:rsid w:val="00BC30AA"/>
    <w:rsid w:val="00BE00A1"/>
    <w:rsid w:val="00EB08EA"/>
    <w:rsid w:val="00FD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7782B-E7DE-469E-B0A5-83FF8FB4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59FF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1">
    <w:name w:val="heading 1"/>
    <w:basedOn w:val="a"/>
    <w:link w:val="10"/>
    <w:uiPriority w:val="1"/>
    <w:qFormat/>
    <w:rsid w:val="00BE00A1"/>
    <w:pPr>
      <w:ind w:left="315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59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59FF"/>
  </w:style>
  <w:style w:type="character" w:customStyle="1" w:styleId="10">
    <w:name w:val="Заголовок 1 Знак"/>
    <w:basedOn w:val="a0"/>
    <w:link w:val="1"/>
    <w:uiPriority w:val="1"/>
    <w:rsid w:val="00BE00A1"/>
    <w:rPr>
      <w:rFonts w:ascii="Courier New" w:eastAsia="Courier New" w:hAnsi="Courier New" w:cs="Courier New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BE00A1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E00A1"/>
    <w:rPr>
      <w:rFonts w:ascii="Courier New" w:eastAsia="Courier New" w:hAnsi="Courier New" w:cs="Courier New"/>
      <w:sz w:val="26"/>
      <w:szCs w:val="26"/>
    </w:rPr>
  </w:style>
  <w:style w:type="paragraph" w:styleId="a5">
    <w:name w:val="List Paragraph"/>
    <w:basedOn w:val="a"/>
    <w:uiPriority w:val="1"/>
    <w:qFormat/>
    <w:rsid w:val="00833823"/>
    <w:pPr>
      <w:ind w:left="315" w:firstLine="707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1603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603E"/>
    <w:rPr>
      <w:rFonts w:ascii="Segoe UI" w:eastAsia="Courier Ne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ad.arbitr.ru/Card/9bc71517-38c7-4a37-90f8-2ce77bb43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 Николаевна</dc:creator>
  <cp:keywords/>
  <dc:description/>
  <cp:lastModifiedBy>Ткачева Елена Сергеевна</cp:lastModifiedBy>
  <cp:revision>10</cp:revision>
  <cp:lastPrinted>2023-03-07T07:19:00Z</cp:lastPrinted>
  <dcterms:created xsi:type="dcterms:W3CDTF">2023-03-07T06:15:00Z</dcterms:created>
  <dcterms:modified xsi:type="dcterms:W3CDTF">2023-10-05T09:10:00Z</dcterms:modified>
</cp:coreProperties>
</file>